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8F1" w14:textId="77777777" w:rsidR="0021565D" w:rsidRPr="00EC65A1" w:rsidRDefault="0033364C" w:rsidP="006351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65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65D" w:rsidRPr="00EC65A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УТВЕРЖДЕНО</w:t>
      </w:r>
    </w:p>
    <w:p w14:paraId="656ADF2C" w14:textId="24639CDD" w:rsidR="003B6D63" w:rsidRPr="003B6D63" w:rsidRDefault="0021565D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5A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3B6D63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B6D6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B6D6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B6D63" w:rsidRPr="003B6D63">
        <w:rPr>
          <w:rFonts w:ascii="Times New Roman" w:hAnsi="Times New Roman" w:cs="Times New Roman"/>
          <w:b/>
          <w:sz w:val="28"/>
          <w:szCs w:val="28"/>
        </w:rPr>
        <w:t xml:space="preserve">  Ученым советом АНО ВПО «ПСИ»</w:t>
      </w:r>
    </w:p>
    <w:p w14:paraId="50007B1E" w14:textId="77777777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3D800976" w14:textId="77777777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 </w:t>
      </w:r>
    </w:p>
    <w:p w14:paraId="73F7CC5B" w14:textId="184AF830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</w:rPr>
        <w:t>16.06.2021  №</w:t>
      </w:r>
      <w:proofErr w:type="gramEnd"/>
      <w:r w:rsidR="00D310C7" w:rsidRPr="00D31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0C7" w:rsidRPr="00DB4CD4">
        <w:rPr>
          <w:rFonts w:ascii="Times New Roman" w:hAnsi="Times New Roman" w:cs="Times New Roman"/>
          <w:b/>
          <w:sz w:val="28"/>
          <w:szCs w:val="28"/>
        </w:rPr>
        <w:t>06</w:t>
      </w:r>
      <w:r w:rsidRPr="003B6D63">
        <w:rPr>
          <w:rFonts w:ascii="Times New Roman" w:hAnsi="Times New Roman" w:cs="Times New Roman"/>
          <w:b/>
          <w:sz w:val="28"/>
          <w:szCs w:val="28"/>
        </w:rPr>
        <w:t>),</w:t>
      </w:r>
    </w:p>
    <w:p w14:paraId="0467ACC2" w14:textId="77777777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дополнением, внесенным </w:t>
      </w:r>
    </w:p>
    <w:p w14:paraId="185B3EF5" w14:textId="77777777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7F8B047B" w14:textId="77777777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1337EDD4" w14:textId="77777777" w:rsidR="003B6D63" w:rsidRP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совета АНО ВПО «ПСИ»</w:t>
      </w:r>
    </w:p>
    <w:p w14:paraId="63AB9D54" w14:textId="3C30F2DC" w:rsidR="003B6D63" w:rsidRDefault="003B6D63" w:rsidP="003B6D6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(протокол от </w:t>
      </w:r>
      <w:proofErr w:type="gramStart"/>
      <w:r w:rsidRPr="003B6D63">
        <w:rPr>
          <w:rFonts w:ascii="Times New Roman" w:hAnsi="Times New Roman" w:cs="Times New Roman"/>
          <w:b/>
          <w:sz w:val="28"/>
          <w:szCs w:val="28"/>
        </w:rPr>
        <w:t>09.11.2021  №</w:t>
      </w:r>
      <w:proofErr w:type="gramEnd"/>
      <w:r w:rsidR="00D310C7" w:rsidRPr="00DB4CD4"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Pr="003B6D63">
        <w:rPr>
          <w:rFonts w:ascii="Times New Roman" w:hAnsi="Times New Roman" w:cs="Times New Roman"/>
          <w:b/>
          <w:sz w:val="28"/>
          <w:szCs w:val="28"/>
        </w:rPr>
        <w:t>)</w:t>
      </w:r>
    </w:p>
    <w:p w14:paraId="2C43378D" w14:textId="77777777" w:rsidR="00EF78E7" w:rsidRDefault="00EF78E7" w:rsidP="00EF78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11EC2" w14:textId="01DF031D" w:rsidR="00EF78E7" w:rsidRPr="00E5120C" w:rsidRDefault="00EF78E7" w:rsidP="00EF7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>Председатель Ученого совета, ректор</w:t>
      </w:r>
    </w:p>
    <w:p w14:paraId="20F5CF78" w14:textId="77777777" w:rsidR="00EF78E7" w:rsidRPr="00E5120C" w:rsidRDefault="00EF78E7" w:rsidP="00EF78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E1A62F" w14:textId="3BEB4522" w:rsidR="00EF78E7" w:rsidRPr="003B6D63" w:rsidRDefault="00EF78E7" w:rsidP="00EF78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Pr="00E5120C">
        <w:rPr>
          <w:rFonts w:ascii="Times New Roman" w:hAnsi="Times New Roman" w:cs="Times New Roman"/>
          <w:b/>
          <w:sz w:val="28"/>
          <w:szCs w:val="28"/>
        </w:rPr>
        <w:t xml:space="preserve"> И.Ф. Никитина</w:t>
      </w:r>
    </w:p>
    <w:p w14:paraId="24B95DA9" w14:textId="49BF8C03" w:rsidR="0021565D" w:rsidRPr="003B6D63" w:rsidRDefault="0021565D" w:rsidP="003B6D63">
      <w:pPr>
        <w:rPr>
          <w:rFonts w:ascii="Times New Roman" w:hAnsi="Times New Roman" w:cs="Times New Roman"/>
          <w:sz w:val="28"/>
          <w:szCs w:val="28"/>
        </w:rPr>
      </w:pPr>
    </w:p>
    <w:p w14:paraId="764AE9F1" w14:textId="77777777" w:rsidR="0021565D" w:rsidRPr="00A755AB" w:rsidRDefault="0021565D" w:rsidP="00AF481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A755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2FDC2AE" w14:textId="781C3B9B" w:rsidR="00462340" w:rsidRDefault="00462340" w:rsidP="00AF48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21565D">
        <w:rPr>
          <w:rFonts w:ascii="Times New Roman" w:hAnsi="Times New Roman" w:cs="Times New Roman"/>
          <w:b/>
          <w:sz w:val="28"/>
          <w:szCs w:val="28"/>
        </w:rPr>
        <w:t xml:space="preserve">обеспечении   информационной </w:t>
      </w:r>
      <w:proofErr w:type="gramStart"/>
      <w:r w:rsidR="0021565D">
        <w:rPr>
          <w:rFonts w:ascii="Times New Roman" w:hAnsi="Times New Roman" w:cs="Times New Roman"/>
          <w:b/>
          <w:sz w:val="28"/>
          <w:szCs w:val="28"/>
        </w:rPr>
        <w:t>безопасности  обучающихся</w:t>
      </w:r>
      <w:proofErr w:type="gramEnd"/>
    </w:p>
    <w:p w14:paraId="4C225810" w14:textId="7F9C7AFE" w:rsidR="00462340" w:rsidRDefault="0021565D" w:rsidP="00AF48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Автономной    некоммерческой организации высшего</w:t>
      </w:r>
      <w:r w:rsidR="00462340">
        <w:rPr>
          <w:rFonts w:ascii="Times New Roman" w:hAnsi="Times New Roman" w:cs="Times New Roman"/>
          <w:b/>
          <w:sz w:val="28"/>
          <w:szCs w:val="28"/>
        </w:rPr>
        <w:t xml:space="preserve"> и</w:t>
      </w:r>
    </w:p>
    <w:p w14:paraId="5C994942" w14:textId="4EC036A7" w:rsidR="0021565D" w:rsidRDefault="00462340" w:rsidP="00AF48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профессионального </w:t>
      </w:r>
      <w:r w:rsidR="0021565D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7F9C54F2" w14:textId="3EFD8AB8" w:rsidR="0021565D" w:rsidRDefault="0021565D" w:rsidP="00AF481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социальный институт»</w:t>
      </w:r>
    </w:p>
    <w:p w14:paraId="12586984" w14:textId="1FBF9DD2" w:rsidR="0021565D" w:rsidRDefault="0021565D" w:rsidP="00AF481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D4A2C0" w14:textId="77777777" w:rsidR="0021565D" w:rsidRDefault="0021565D" w:rsidP="0021565D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C7489A0" w14:textId="77777777" w:rsidR="0021565D" w:rsidRDefault="0021565D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предписаниями:</w:t>
      </w:r>
    </w:p>
    <w:p w14:paraId="2DD08BDA" w14:textId="77777777" w:rsidR="0021565D" w:rsidRDefault="0021565D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3F17C0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3F17C0">
        <w:rPr>
          <w:rFonts w:ascii="Times New Roman" w:hAnsi="Times New Roman" w:cs="Times New Roman"/>
          <w:sz w:val="28"/>
          <w:szCs w:val="28"/>
        </w:rPr>
        <w:t xml:space="preserve"> 29.12.2012 N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7C0">
        <w:rPr>
          <w:rFonts w:ascii="Times New Roman" w:hAnsi="Times New Roman" w:cs="Times New Roman"/>
          <w:sz w:val="28"/>
          <w:szCs w:val="28"/>
        </w:rPr>
        <w:t xml:space="preserve"> «Об образова</w:t>
      </w:r>
      <w:r>
        <w:rPr>
          <w:rFonts w:ascii="Times New Roman" w:hAnsi="Times New Roman" w:cs="Times New Roman"/>
          <w:sz w:val="28"/>
          <w:szCs w:val="28"/>
        </w:rPr>
        <w:t>нии в Российской Федерации»  и подзаконных нормативных правовых актов, регулирующих образовательную деятельность (далее – законодательство об образовании);</w:t>
      </w:r>
    </w:p>
    <w:p w14:paraId="34920409" w14:textId="77777777" w:rsidR="0021565D" w:rsidRDefault="0021565D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об информации и защите детей от информации, причиняющей вред их здоровью </w:t>
      </w:r>
      <w:r w:rsidR="004120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04E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развитию (далее – законодательство об информационной безопасности</w:t>
      </w:r>
      <w:r w:rsidR="0041204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19EF1" w14:textId="394FD944" w:rsidR="0021565D" w:rsidRDefault="0021565D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6A5">
        <w:rPr>
          <w:rFonts w:ascii="Times New Roman" w:hAnsi="Times New Roman" w:cs="Times New Roman"/>
          <w:sz w:val="28"/>
          <w:szCs w:val="28"/>
        </w:rPr>
        <w:t xml:space="preserve">1.2. Настоящее Положение </w:t>
      </w:r>
      <w:r w:rsidR="0041204E">
        <w:rPr>
          <w:rFonts w:ascii="Times New Roman" w:hAnsi="Times New Roman" w:cs="Times New Roman"/>
          <w:sz w:val="28"/>
          <w:szCs w:val="28"/>
        </w:rPr>
        <w:t>определяет гарантии информационных прав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высшего и профессионального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социальный институт» (далее – </w:t>
      </w:r>
      <w:r w:rsidR="000F00AA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204E">
        <w:rPr>
          <w:rFonts w:ascii="Times New Roman" w:hAnsi="Times New Roman" w:cs="Times New Roman"/>
          <w:sz w:val="28"/>
          <w:szCs w:val="28"/>
        </w:rPr>
        <w:t xml:space="preserve"> и меры</w:t>
      </w:r>
      <w:r w:rsidR="00DC2BEA">
        <w:rPr>
          <w:rFonts w:ascii="Times New Roman" w:hAnsi="Times New Roman" w:cs="Times New Roman"/>
          <w:sz w:val="28"/>
          <w:szCs w:val="28"/>
        </w:rPr>
        <w:t xml:space="preserve"> по обеспечению информационной безопасности</w:t>
      </w:r>
      <w:r w:rsidR="0041204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2B5CF1" w14:textId="77777777" w:rsidR="0041204E" w:rsidRDefault="0041204E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В соответствии с законодательством Российской Федерации и для целей настоящего Положения понимается:</w:t>
      </w:r>
    </w:p>
    <w:p w14:paraId="2F9957C7" w14:textId="77777777" w:rsidR="0041204E" w:rsidRDefault="0041204E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информацией – сведения (сообщения, данные), независимо от формы их представления;</w:t>
      </w:r>
    </w:p>
    <w:p w14:paraId="28C9390C" w14:textId="38AE8998" w:rsidR="0041204E" w:rsidRDefault="0041204E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информационной безопасностью обучающихся – состояние защищенности обучающихся </w:t>
      </w:r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>, при котором отсутствует риск, связанный с причинением информацией вреда их здоровью и (или) физическому, психическому, духовному и нравственному развитию;</w:t>
      </w:r>
    </w:p>
    <w:p w14:paraId="4A9E4D56" w14:textId="50EA8397" w:rsidR="00B22907" w:rsidRDefault="00B22907" w:rsidP="0021565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доступом обучающихся к информации – возможность получения и использования обучающимися </w:t>
      </w:r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hAnsi="Times New Roman" w:cs="Times New Roman"/>
          <w:sz w:val="28"/>
          <w:szCs w:val="28"/>
        </w:rPr>
        <w:t xml:space="preserve"> свободно распространяемой информации;</w:t>
      </w:r>
    </w:p>
    <w:p w14:paraId="3609BD20" w14:textId="77777777" w:rsidR="00B22907" w:rsidRDefault="00B22907" w:rsidP="00B22907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2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</w:t>
      </w:r>
      <w:r w:rsidRPr="00B22907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B22907">
        <w:rPr>
          <w:sz w:val="28"/>
          <w:szCs w:val="28"/>
        </w:rPr>
        <w:t xml:space="preserve"> продукци</w:t>
      </w:r>
      <w:r>
        <w:rPr>
          <w:sz w:val="28"/>
          <w:szCs w:val="28"/>
        </w:rPr>
        <w:t>ей</w:t>
      </w:r>
      <w:r w:rsidRPr="00B22907">
        <w:rPr>
          <w:sz w:val="28"/>
          <w:szCs w:val="28"/>
        </w:rPr>
        <w:t xml:space="preserve">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14:paraId="2EA94925" w14:textId="77777777" w:rsidR="00B22907" w:rsidRDefault="00553D71" w:rsidP="00B22907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предоставлением информации</w:t>
      </w:r>
      <w:r w:rsidR="00642889">
        <w:rPr>
          <w:sz w:val="28"/>
          <w:szCs w:val="28"/>
        </w:rPr>
        <w:t xml:space="preserve"> (информационной продукции)</w:t>
      </w:r>
      <w:r>
        <w:rPr>
          <w:sz w:val="28"/>
          <w:szCs w:val="28"/>
        </w:rPr>
        <w:t xml:space="preserve"> – действия, направленные на получение информации</w:t>
      </w:r>
      <w:r w:rsidR="00642889">
        <w:rPr>
          <w:sz w:val="28"/>
          <w:szCs w:val="28"/>
        </w:rPr>
        <w:t xml:space="preserve"> (информационной продукции)</w:t>
      </w:r>
      <w:r>
        <w:rPr>
          <w:sz w:val="28"/>
          <w:szCs w:val="28"/>
        </w:rPr>
        <w:t xml:space="preserve"> определенным кругом лиц или передачу информации</w:t>
      </w:r>
      <w:r w:rsidR="00642889">
        <w:rPr>
          <w:sz w:val="28"/>
          <w:szCs w:val="28"/>
        </w:rPr>
        <w:t xml:space="preserve"> (информационной продукции)</w:t>
      </w:r>
      <w:r>
        <w:rPr>
          <w:sz w:val="28"/>
          <w:szCs w:val="28"/>
        </w:rPr>
        <w:t xml:space="preserve"> определенному кругу лиц;</w:t>
      </w:r>
    </w:p>
    <w:p w14:paraId="2F67E616" w14:textId="77777777" w:rsidR="00553D71" w:rsidRDefault="00553D71" w:rsidP="00B22907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распространением информации</w:t>
      </w:r>
      <w:r w:rsidR="00642889">
        <w:rPr>
          <w:sz w:val="28"/>
          <w:szCs w:val="28"/>
        </w:rPr>
        <w:t xml:space="preserve"> (информационной продукции)</w:t>
      </w:r>
      <w:r>
        <w:rPr>
          <w:sz w:val="28"/>
          <w:szCs w:val="28"/>
        </w:rPr>
        <w:t xml:space="preserve"> – действия, направленные на получение информации</w:t>
      </w:r>
      <w:r w:rsidR="00642889">
        <w:rPr>
          <w:sz w:val="28"/>
          <w:szCs w:val="28"/>
        </w:rPr>
        <w:t xml:space="preserve"> (информационной продукции)</w:t>
      </w:r>
      <w:r>
        <w:rPr>
          <w:sz w:val="28"/>
          <w:szCs w:val="28"/>
        </w:rPr>
        <w:t xml:space="preserve"> неопределенным кругом лиц или передачу информации</w:t>
      </w:r>
      <w:r w:rsidR="00642889">
        <w:rPr>
          <w:sz w:val="28"/>
          <w:szCs w:val="28"/>
        </w:rPr>
        <w:t xml:space="preserve"> (информационной продукции)</w:t>
      </w:r>
      <w:r>
        <w:rPr>
          <w:sz w:val="28"/>
          <w:szCs w:val="28"/>
        </w:rPr>
        <w:t xml:space="preserve"> неопределенному кругу лиц;</w:t>
      </w:r>
    </w:p>
    <w:p w14:paraId="3FF2A512" w14:textId="77777777" w:rsidR="00642889" w:rsidRPr="00642889" w:rsidRDefault="00642889" w:rsidP="00642889">
      <w:pPr>
        <w:pStyle w:val="ConsPlusNormal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под оборотом информационной продукции – </w:t>
      </w:r>
      <w:r w:rsidRPr="00642889">
        <w:rPr>
          <w:sz w:val="28"/>
          <w:szCs w:val="28"/>
        </w:rPr>
        <w:t xml:space="preserve">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</w:t>
      </w:r>
      <w:r>
        <w:rPr>
          <w:sz w:val="28"/>
          <w:szCs w:val="28"/>
        </w:rPr>
        <w:t>библиотечного фонда, публичный</w:t>
      </w:r>
      <w:r w:rsidRPr="00642889">
        <w:rPr>
          <w:sz w:val="28"/>
          <w:szCs w:val="28"/>
        </w:rPr>
        <w:t xml:space="preserve"> показ, публичное исполнение (в том числе </w:t>
      </w:r>
      <w:r w:rsidRPr="00642889">
        <w:rPr>
          <w:sz w:val="28"/>
          <w:szCs w:val="28"/>
        </w:rPr>
        <w:lastRenderedPageBreak/>
        <w:t>посредством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14:paraId="5AB37D87" w14:textId="77777777" w:rsidR="00553D71" w:rsidRDefault="00553D71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информацией</w:t>
      </w:r>
      <w:r w:rsidR="0064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(информационной продукцией)</w:t>
      </w:r>
      <w:r w:rsidR="00E85B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причиняющей вред здоровью и (или) развитию обучающихся, - информация</w:t>
      </w:r>
      <w:r w:rsidR="0064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(информационная продукция)</w:t>
      </w:r>
      <w:r w:rsidR="00E85B0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распространение которой среди обучающихся запрещено</w:t>
      </w:r>
      <w:r w:rsidR="0048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ограничено</w:t>
      </w:r>
      <w:r w:rsidR="00E8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настоящим Положением.</w:t>
      </w:r>
    </w:p>
    <w:p w14:paraId="32E383A7" w14:textId="77777777" w:rsidR="00ED45D1" w:rsidRDefault="00ED45D1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3E6ED0" w14:textId="77777777" w:rsidR="00ED45D1" w:rsidRDefault="00ED45D1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Гарантии информационных прав обучающихся</w:t>
      </w:r>
    </w:p>
    <w:p w14:paraId="3F2E16E7" w14:textId="3386C147" w:rsidR="00ED45D1" w:rsidRDefault="00ED45D1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 В </w:t>
      </w:r>
      <w:r w:rsidR="000F00AA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гарантируются информационные права обучающихся, предусмотренные законодательством об образовании и обеспечивающие доступ обучающихся к информации, получение которой необходимо для успешного освоения соответствующей образовательной программы.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63160A0" w14:textId="77777777" w:rsidR="00A3160A" w:rsidRDefault="00D9722D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Обучающиеся имеют право</w:t>
      </w:r>
      <w:r w:rsidR="00A316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F54C99F" w14:textId="23F4054E" w:rsidR="00ED45D1" w:rsidRDefault="00D9722D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A3160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</w:t>
      </w:r>
      <w:r w:rsidR="00A3160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A3160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</w:t>
      </w:r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ознакомление с Уставом </w:t>
      </w:r>
      <w:proofErr w:type="gramStart"/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61D0" w:rsidRPr="00A5456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сведениями</w:t>
      </w:r>
      <w:proofErr w:type="gramEnd"/>
      <w:r w:rsidR="008461D0" w:rsidRPr="00A54560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свидетельством о государственной аккредитации </w:t>
      </w:r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локальными нормативными и индивидуальными правовыми актами </w:t>
      </w:r>
      <w:r w:rsidR="000F00AA">
        <w:rPr>
          <w:rFonts w:ascii="Times New Roman" w:hAnsi="Times New Roman" w:cs="Times New Roman"/>
          <w:sz w:val="28"/>
          <w:szCs w:val="28"/>
        </w:rPr>
        <w:t>Института</w:t>
      </w:r>
      <w:r w:rsidR="00A316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79707" w14:textId="2F37BC6C" w:rsidR="00A3160A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получать от педагогических работников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полную, обоснованную и достоверную информацию, получение которой необходимо для успешного освоения соответствующей образовательной программы;</w:t>
      </w:r>
    </w:p>
    <w:p w14:paraId="7DF9BF35" w14:textId="7EBB7802" w:rsidR="00D9722D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 пользоваться библиотечными фондами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локальным нормативным актом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устанавливающим правила пользования этими фондами.</w:t>
      </w:r>
    </w:p>
    <w:p w14:paraId="71294205" w14:textId="59A329CB" w:rsidR="00D9722D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бесплатно пользоваться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аудиторных занятий и самостоятельной работы компьютерной базой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доступом к сети «Интернет», при соблюдении ограничений, установленных настоящим Положением.</w:t>
      </w:r>
    </w:p>
    <w:p w14:paraId="56D6BE10" w14:textId="77777777" w:rsidR="00D9722D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предоставлять другим обучающимся и распространять среди них любую информаци</w:t>
      </w:r>
      <w:r w:rsidR="0064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онную проду</w:t>
      </w:r>
      <w:r w:rsidR="00FA62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28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запрещенной к </w:t>
      </w:r>
      <w:r w:rsidR="006428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обороту</w:t>
      </w:r>
      <w:r w:rsidR="00D97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465C95" w14:textId="77777777" w:rsidR="00A3160A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совершать иные действия, связанные с получением, предоставлением и распространением информации, не запрещенные законодательством Российской Федерации и настоящим Положением.</w:t>
      </w:r>
    </w:p>
    <w:p w14:paraId="315A81C4" w14:textId="57A6DE0E" w:rsidR="00A3160A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Информационные права обучающихся обеспечиваются исполнением соответствующих обязанностей должностными лицами, педагогическими работниками и иными работниками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11A89" w14:textId="77777777" w:rsidR="00A3160A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3EDE9" w14:textId="4D9CCBF5" w:rsidR="00A3160A" w:rsidRDefault="00A3160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DC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информаци</w:t>
      </w:r>
      <w:r w:rsidR="0064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онной продукции</w:t>
      </w:r>
      <w:r w:rsidR="00DC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запрещенн</w:t>
      </w:r>
      <w:r w:rsidR="00642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FA6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ограниченной</w:t>
      </w:r>
      <w:r w:rsidR="00DC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</w:t>
      </w:r>
      <w:r w:rsidR="00212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обороту среди обучающихся</w:t>
      </w:r>
      <w:r w:rsidR="00DC2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61D0" w:rsidRPr="008461D0">
        <w:rPr>
          <w:rFonts w:ascii="Times New Roman" w:hAnsi="Times New Roman" w:cs="Times New Roman"/>
          <w:b/>
          <w:bCs/>
          <w:sz w:val="28"/>
          <w:szCs w:val="28"/>
        </w:rPr>
        <w:t>Института</w:t>
      </w:r>
    </w:p>
    <w:p w14:paraId="735ACC19" w14:textId="0151C312" w:rsidR="00DC2BEA" w:rsidRDefault="00DC2BEA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Среди обучающихся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</w:t>
      </w:r>
      <w:r w:rsidR="002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информационной продукции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содержащей</w:t>
      </w:r>
      <w:r w:rsidR="006428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54CDB8" w14:textId="77777777" w:rsidR="00642889" w:rsidRDefault="00642889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12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и (или) изображения способов причинения вреда своему здоровью, самоубийства</w:t>
      </w:r>
      <w:r w:rsidR="007732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212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 таких способов и их последствий, мотивирующего на совершение таких действий;</w:t>
      </w:r>
    </w:p>
    <w:p w14:paraId="396508C0" w14:textId="77777777" w:rsidR="00212A50" w:rsidRDefault="00212A50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рекламу или объявления (предложения) о продаже наркотических средств, психотропных и (или) одурманивающих веществ, табачных изделий, алкогольной и спиртосодержащей продукции, участи</w:t>
      </w:r>
      <w:r w:rsidRPr="004D72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азартных играх, использовании ли</w:t>
      </w:r>
      <w:r w:rsidR="00266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вовлечении в проституцию, бродяжничество или попрошайничество, а также </w:t>
      </w:r>
      <w:r w:rsidR="0026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или 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26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66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оборота указанных предметов или занятия указанными видами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0D7FCB" w14:textId="77777777" w:rsidR="00266474" w:rsidRDefault="00266474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оправд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геноцид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преступлени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человечности,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венных</w:t>
      </w:r>
      <w:r w:rsidR="00C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2C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массовы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серийны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убийств, а так</w:t>
      </w:r>
      <w:r w:rsidR="00CA2C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участия или планирования </w:t>
      </w:r>
      <w:r w:rsidR="00542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совершающихся или будущих актов насилия или жестокости, в том числе в отношении животных;</w:t>
      </w:r>
    </w:p>
    <w:p w14:paraId="44EC8AFA" w14:textId="77777777" w:rsidR="00542F17" w:rsidRDefault="00542F1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773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7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отказу от семьи и детей, а также описания, фотографии, рисунки, аудио- и видеоматериалы, описывающие и изображающие нетрадиционные сексуальные отношения;</w:t>
      </w:r>
    </w:p>
    <w:p w14:paraId="419C78F4" w14:textId="77777777" w:rsidR="007732E9" w:rsidRDefault="007732E9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0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призывы к противоправному поведению или одобрение противоправного поведения;</w:t>
      </w:r>
    </w:p>
    <w:p w14:paraId="2AD90434" w14:textId="77777777" w:rsidR="007732E9" w:rsidRDefault="007732E9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6F1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нецензурную брань;</w:t>
      </w:r>
    </w:p>
    <w:p w14:paraId="62831761" w14:textId="77777777" w:rsidR="006F1DD0" w:rsidRDefault="00007F9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="006F1D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описания, фотографии, рисунки, аудио- и видеоматериалы порнографического характера и (или) сцены сексуального насилия;</w:t>
      </w:r>
    </w:p>
    <w:p w14:paraId="5A24D1EF" w14:textId="77777777" w:rsidR="00007F97" w:rsidRDefault="00007F9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6F1D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несовершеннолетнем, пострадавшем в результате противоправных действий (бездействия), позволяющие прямо или косвенно установить личность такого несовершеннолетнего.</w:t>
      </w:r>
    </w:p>
    <w:p w14:paraId="519694AA" w14:textId="1DF23D1C" w:rsidR="00007F97" w:rsidRDefault="00007F9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27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информационной продукции, запрещенной к обороту среди обучающихся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 w:rsidR="00B27C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относится информационная продукция, допускаемая к обороту среди детей, достигших возраста шестнадцати лет, в соответствии с законодательством об информационной безопасности.</w:t>
      </w:r>
    </w:p>
    <w:p w14:paraId="18D22B9B" w14:textId="50761CFC" w:rsidR="00FA62FC" w:rsidRDefault="0048380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использовании обучающимися компьютерной базы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доступе в сеть «Интернет» не допускается оборот среди обучающихся информационной продукции, не соответствующей задачам образования.</w:t>
      </w:r>
    </w:p>
    <w:p w14:paraId="51DF97B9" w14:textId="77777777" w:rsidR="00483805" w:rsidRDefault="0048380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указанной информационной продукции относятся сайты, форумы, доски объявлений, </w:t>
      </w:r>
      <w:r w:rsidR="004D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социальных сетей, чаты, гостевые книги и другие виды информационной продукции в сети «Интернет»:</w:t>
      </w:r>
    </w:p>
    <w:p w14:paraId="09CC79D0" w14:textId="77777777" w:rsidR="004D1912" w:rsidRDefault="00CE1436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предлагающие компьютерные игры, не соответствующие по тематике задачам образования (порталы браузерных игр, массовые многопользовательские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игры, массовые многопользовательские игры, основанные на имитации боевых или противоправных действий), советы для игроков, ключи для установки и прохождения игр;</w:t>
      </w:r>
    </w:p>
    <w:p w14:paraId="0469DFBB" w14:textId="77777777" w:rsidR="00CE1436" w:rsidRDefault="00CE1436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базирующиеся или ориентированные на обеспечение анонимности распространителей или потребителей информации (</w:t>
      </w:r>
      <w:proofErr w:type="spellStart"/>
      <w:r w:rsidR="000C6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имиджборды</w:t>
      </w:r>
      <w:proofErr w:type="spellEnd"/>
      <w:r w:rsidR="000C6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анонимайзеры, программы, обеспечивающие анонимизацию сетевого трафика в сети «Интернет»);</w:t>
      </w:r>
    </w:p>
    <w:p w14:paraId="6CB8C121" w14:textId="77777777" w:rsidR="000C6727" w:rsidRDefault="000C672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представляющие собой банки готовых рефератов, эссе, курсовых и дипломных работ, за исключением электронных ресурсов организаций, осуществляющих образовательную деятельность;</w:t>
      </w:r>
    </w:p>
    <w:p w14:paraId="06D5F1AC" w14:textId="77777777" w:rsidR="000C6727" w:rsidRDefault="000C672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содержащие информацию об электронных казино, тотализаторах, играх на деньги;</w:t>
      </w:r>
    </w:p>
    <w:p w14:paraId="58A50F80" w14:textId="77777777" w:rsidR="000C6727" w:rsidRDefault="000C672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навязывающие платные услуги на базе СМС-платежей, собирающие обманным путем персональные данные и другую личную информацию;</w:t>
      </w:r>
    </w:p>
    <w:p w14:paraId="4F508E4C" w14:textId="77777777" w:rsidR="000C6727" w:rsidRDefault="000C672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722A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рекламирующие или пропагандирующие магию, колдовство, чародейство, ясновидение, приворот по фото, теургию, волшебство, некромантию, участие в тоталитарных сектах.</w:t>
      </w:r>
    </w:p>
    <w:p w14:paraId="606FC98E" w14:textId="77777777" w:rsidR="00F27545" w:rsidRDefault="00F2754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44585" w14:textId="77777777" w:rsidR="00F27545" w:rsidRDefault="00F2754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Меры обеспечения информационной безопасности обучающихся</w:t>
      </w:r>
    </w:p>
    <w:p w14:paraId="423BDF99" w14:textId="0DF2F3F0" w:rsidR="00F27545" w:rsidRDefault="00F2754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</w:t>
      </w:r>
      <w:r w:rsidR="008461D0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воспитательн</w:t>
      </w:r>
      <w:r w:rsidR="007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о-просветительские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организационно-технические, организационно-административные и контрольно-дисциплинарные меры обеспечения информационной безопасности обучающихся.</w:t>
      </w:r>
    </w:p>
    <w:p w14:paraId="0DFDDA16" w14:textId="77777777" w:rsidR="00F27545" w:rsidRDefault="00F2754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74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Воспитательно-просветительскими мерами обеспечения информационной безопасности обучающихся являются:</w:t>
      </w:r>
    </w:p>
    <w:p w14:paraId="5EA427E0" w14:textId="21A79D11" w:rsidR="00747758" w:rsidRDefault="00747758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обучающихся с действующими в </w:t>
      </w:r>
      <w:r w:rsidR="008461D0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по обеспечению информационной безопасности, разъяснение социально-нравственных оснований и назначения указанных требований;</w:t>
      </w:r>
    </w:p>
    <w:p w14:paraId="5A9AAAD1" w14:textId="77777777" w:rsidR="00747758" w:rsidRDefault="00747758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включение тем, связанных с правовыми, психологическими, экономическими, организационно-управленческими аспектами информационной безопасности, в рабочие программы</w:t>
      </w:r>
      <w:r w:rsidR="00E03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 по соответствующим направлениям подготовки;</w:t>
      </w:r>
    </w:p>
    <w:p w14:paraId="7A980A16" w14:textId="77777777" w:rsidR="00E03213" w:rsidRDefault="00E03213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вовлечение обучающихся в научно-исследовательскую деятельность по проблемам информационной безопасности;</w:t>
      </w:r>
    </w:p>
    <w:p w14:paraId="35C7D8FE" w14:textId="77777777" w:rsidR="00E03213" w:rsidRDefault="00E03213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требований информационной безопасности при проведении внеучебных мероприятий с обучающимися;</w:t>
      </w:r>
    </w:p>
    <w:p w14:paraId="4EDC4A6F" w14:textId="02FCEFCA" w:rsidR="00E03213" w:rsidRDefault="00E03213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органов студенческого самоуправления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деятельности по предупреждению и предотвращению угроз информационной безопасности обучающихся;</w:t>
      </w:r>
    </w:p>
    <w:p w14:paraId="74206D12" w14:textId="420338D2" w:rsidR="008449F7" w:rsidRDefault="008449F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образовательных и консультационных мероприятий с родителями обучающихся с целью объяснения правил, рисков предоставления обучающимся средств связи</w:t>
      </w:r>
      <w:r w:rsidR="00E6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портативных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в сеть «Интернет», в том числе при посещении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054932" w14:textId="77777777" w:rsidR="00E03213" w:rsidRDefault="00E03213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меры воспитательного воздействия,</w:t>
      </w:r>
      <w:r w:rsidR="0074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у обучающихся убеждения о необходимости и </w:t>
      </w:r>
      <w:proofErr w:type="gramStart"/>
      <w:r w:rsidR="00741D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полезности  соблюдения</w:t>
      </w:r>
      <w:proofErr w:type="gramEnd"/>
      <w:r w:rsidR="00741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норм по обеспечению  информационной безопасности.</w:t>
      </w:r>
    </w:p>
    <w:p w14:paraId="34D5CE2B" w14:textId="01915084" w:rsidR="008449F7" w:rsidRDefault="008449F7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4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организационно-технических мер</w:t>
      </w:r>
      <w:r w:rsidR="0061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</w:t>
      </w:r>
      <w:r w:rsidR="0045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безопасности обучающихся в </w:t>
      </w:r>
      <w:r w:rsidR="008461D0">
        <w:rPr>
          <w:rFonts w:ascii="Times New Roman" w:hAnsi="Times New Roman" w:cs="Times New Roman"/>
          <w:sz w:val="28"/>
          <w:szCs w:val="28"/>
        </w:rPr>
        <w:t>Институте</w:t>
      </w:r>
      <w:r w:rsidR="0045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</w:t>
      </w:r>
      <w:r w:rsidR="004509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531AA5" w14:textId="7B176F59" w:rsidR="00BA58F5" w:rsidRDefault="004509DC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техническое ограничение доступа пользователей</w:t>
      </w:r>
      <w:r w:rsidR="0087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к информационной продукции, предусмотренной пунктами 3.1 и 3.3 настоящего Положения (фильтрация), посредством использования программных решений, рекомендованных федеральным органом исполнительной власти в сфере образования и науки, а также собственных разработок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 w:rsidR="00BA5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31E94F" w14:textId="77777777" w:rsidR="00BA58F5" w:rsidRDefault="00BA58F5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проведению уполномоченными государственными органами автоматизированного мониторинга использования в образовательных организациях системы контентной фильтрации.</w:t>
      </w:r>
    </w:p>
    <w:p w14:paraId="19D04C79" w14:textId="77777777" w:rsidR="00616CD0" w:rsidRDefault="00616CD0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 организационно-административным мерам обеспечения информационной безопасности обучающихся относятся:</w:t>
      </w:r>
    </w:p>
    <w:p w14:paraId="67129073" w14:textId="1D2F1CC8" w:rsidR="00616CD0" w:rsidRDefault="00616CD0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организационной и методической поддержки работникам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обеспечения информационной безопасности обучающихся, в том числе путем их направления на повышение квалификации по соответствующей тематике;</w:t>
      </w:r>
    </w:p>
    <w:p w14:paraId="03BECEC4" w14:textId="2F8677E6" w:rsidR="00616CD0" w:rsidRDefault="00616CD0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установление в локальном нормативном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</w:t>
      </w:r>
      <w:r w:rsidR="00E661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содержащем</w:t>
      </w:r>
      <w:proofErr w:type="gramEnd"/>
      <w:r w:rsidR="00E6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распорядка в </w:t>
      </w:r>
      <w:r w:rsidR="008461D0">
        <w:rPr>
          <w:rFonts w:ascii="Times New Roman" w:hAnsi="Times New Roman" w:cs="Times New Roman"/>
          <w:sz w:val="28"/>
          <w:szCs w:val="28"/>
        </w:rPr>
        <w:t>Институте</w:t>
      </w:r>
      <w:r w:rsidR="00E661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дисциплинарной ответственности обучающихся за нарушение запретов и ограничений, предусмотренных настоящим Положении</w:t>
      </w:r>
      <w:r w:rsidR="003A7D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B6E36A" w14:textId="3DF3ACE0" w:rsidR="00E92609" w:rsidRPr="00E92609" w:rsidRDefault="003A7DDA" w:rsidP="00E92609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</w:t>
      </w:r>
      <w:proofErr w:type="gramStart"/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должностные</w:t>
      </w:r>
      <w:proofErr w:type="gramEnd"/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педагогически</w:t>
      </w:r>
      <w:r w:rsidR="00E92609" w:rsidRPr="00E9260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E92609" w:rsidRPr="00E9260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</w:t>
      </w:r>
      <w:r w:rsidR="00E92609" w:rsidRPr="00E9260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</w:t>
      </w:r>
      <w:r w:rsidR="00E92609" w:rsidRPr="00E92609">
        <w:rPr>
          <w:rFonts w:ascii="Times New Roman" w:hAnsi="Times New Roman" w:cs="Times New Roman"/>
          <w:sz w:val="28"/>
          <w:szCs w:val="28"/>
        </w:rPr>
        <w:t>Института</w:t>
      </w:r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обязанностей</w:t>
      </w:r>
      <w:r w:rsidR="00E92609" w:rsidRPr="00E9260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92609" w:rsidRPr="00E9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информационной безопасности обучающихся.</w:t>
      </w:r>
      <w:r w:rsidR="00E92609" w:rsidRPr="00E92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82DE15" w14:textId="77777777" w:rsidR="00616CD0" w:rsidRDefault="00315D3F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Контрольно-дисциплинарными мерами обеспечения информационной безопасности обучающихся являются:</w:t>
      </w:r>
    </w:p>
    <w:p w14:paraId="328EB009" w14:textId="7E003B6E" w:rsidR="00315D3F" w:rsidRDefault="00315D3F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педагогическими работниками и должностными лицами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визуального контроля за использованием обучающимися сети «Интернет» во время аудиторных занятий и самостоятельной работы;</w:t>
      </w:r>
    </w:p>
    <w:p w14:paraId="27040C08" w14:textId="74C0527C" w:rsidR="00315D3F" w:rsidRDefault="00315D3F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должностными лицами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за соблюдением обучающимися иных требований, установленных настоящим Положением;</w:t>
      </w:r>
    </w:p>
    <w:p w14:paraId="614E62AD" w14:textId="540E6AFD" w:rsidR="00315D3F" w:rsidRDefault="00315D3F" w:rsidP="00E85B0F">
      <w:pPr>
        <w:spacing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к обучающимся, нарушившим установленные настоящим Положением требования, мер дисциплинарного взыскания в соответствии с локальным нормативным актом, содержащим правила внутреннего распорядка в </w:t>
      </w:r>
      <w:r w:rsidR="008461D0">
        <w:rPr>
          <w:rFonts w:ascii="Times New Roman" w:hAnsi="Times New Roman" w:cs="Times New Roman"/>
          <w:sz w:val="28"/>
          <w:szCs w:val="28"/>
        </w:rPr>
        <w:t>Институте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DA3B3F" w14:textId="793AD552" w:rsidR="00EC65A1" w:rsidRDefault="00315D3F" w:rsidP="00A41A27">
      <w:pPr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к педагогическим работникам и должностным лицам </w:t>
      </w:r>
      <w:r w:rsidR="008461D0">
        <w:rPr>
          <w:rFonts w:ascii="Times New Roman" w:hAnsi="Times New Roman" w:cs="Times New Roman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 в соответствии с Правилами внутреннего трудового распорядка в </w:t>
      </w:r>
      <w:r w:rsidR="008461D0">
        <w:rPr>
          <w:rFonts w:ascii="Times New Roman" w:hAnsi="Times New Roman" w:cs="Times New Roman"/>
          <w:sz w:val="28"/>
          <w:szCs w:val="28"/>
        </w:rPr>
        <w:t>Институте</w:t>
      </w:r>
      <w:r w:rsidR="0084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трудовых (должностных) обязанностей по обеспечению информационной безопасности обучающихся.</w:t>
      </w:r>
      <w:r w:rsidR="00EC65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FA8584" w14:textId="77777777" w:rsidR="007879FD" w:rsidRPr="007879FD" w:rsidRDefault="007879FD" w:rsidP="006346FB">
      <w:pPr>
        <w:spacing w:line="360" w:lineRule="auto"/>
        <w:ind w:firstLine="539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</w:p>
    <w:p w14:paraId="3B0BCEBF" w14:textId="6FF18AEC" w:rsidR="007879FD" w:rsidRDefault="007879FD" w:rsidP="00787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B656A" w14:textId="531E59B7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4E64A2E3" w14:textId="05C9BD67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2773D137" w14:textId="212DF8AF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7BAA12E9" w14:textId="46A45D78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2AA2A2EE" w14:textId="3C51523D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16CCB678" w14:textId="4680D7EF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57E8CA75" w14:textId="77777777" w:rsidR="00DB4CD4" w:rsidRDefault="00DB4CD4" w:rsidP="007879FD">
      <w:pPr>
        <w:rPr>
          <w:rFonts w:ascii="Times New Roman" w:hAnsi="Times New Roman" w:cs="Times New Roman"/>
          <w:sz w:val="28"/>
          <w:szCs w:val="28"/>
        </w:rPr>
      </w:pPr>
    </w:p>
    <w:p w14:paraId="6557C2AC" w14:textId="77777777" w:rsidR="007879FD" w:rsidRDefault="007879FD" w:rsidP="007879FD">
      <w:pPr>
        <w:rPr>
          <w:rFonts w:ascii="Times New Roman" w:hAnsi="Times New Roman" w:cs="Times New Roman"/>
          <w:sz w:val="28"/>
          <w:szCs w:val="28"/>
        </w:rPr>
      </w:pPr>
    </w:p>
    <w:p w14:paraId="5235C375" w14:textId="77777777" w:rsidR="007879FD" w:rsidRDefault="007879FD" w:rsidP="007879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879FD" w14:paraId="5795F7F7" w14:textId="77777777" w:rsidTr="007879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5BE64" w14:textId="77777777" w:rsidR="007879FD" w:rsidRDefault="007879F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7879FD" w14:paraId="0A7701D8" w14:textId="77777777" w:rsidTr="007879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7879FD" w14:paraId="3FB22F73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569F77" w14:textId="7264CA5C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BC13407" wp14:editId="72E265B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305ED1" w14:textId="77777777" w:rsidR="007879FD" w:rsidRDefault="007879FD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1D3191B" w14:textId="77777777" w:rsidR="007879FD" w:rsidRDefault="007879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79FD" w14:paraId="7E8D9CB6" w14:textId="77777777" w:rsidTr="007879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E7790" w14:textId="77777777" w:rsidR="007879FD" w:rsidRDefault="007879FD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7879FD" w14:paraId="5F219A97" w14:textId="77777777" w:rsidTr="007879F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7879FD" w14:paraId="16C0FFB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C1E450" w14:textId="77777777" w:rsidR="007879FD" w:rsidRDefault="007879FD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607DA5" w14:textId="77777777" w:rsidR="007879FD" w:rsidRDefault="007879FD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879FD" w14:paraId="46E6A36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1E714A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ECCFA3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7879FD" w14:paraId="1465E7B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17F573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2FEB62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035A2AC200DEAD8C9B42BF291B64D677C4</w:t>
                  </w:r>
                </w:p>
              </w:tc>
            </w:tr>
            <w:tr w:rsidR="007879FD" w14:paraId="19EAEB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764A05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0257B0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7879FD" w14:paraId="768809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642043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36848D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Общество с ограниченной ответственностью "</w:t>
                  </w:r>
                  <w:proofErr w:type="spellStart"/>
                  <w:r>
                    <w:rPr>
                      <w:rFonts w:eastAsia="Times New Roman"/>
                      <w:sz w:val="20"/>
                    </w:rPr>
                    <w:t>Сертум</w:t>
                  </w:r>
                  <w:proofErr w:type="spellEnd"/>
                  <w:r>
                    <w:rPr>
                      <w:rFonts w:eastAsia="Times New Roman"/>
                      <w:sz w:val="20"/>
                    </w:rPr>
                    <w:t>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7879FD" w14:paraId="283238D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EA5C85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EC3175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12.11.2021 16:41:56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21.08.2022 16:56:34 UTC+05</w:t>
                  </w:r>
                </w:p>
              </w:tc>
            </w:tr>
            <w:tr w:rsidR="007879FD" w14:paraId="1C88B21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BC2438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C63915" w14:textId="77777777" w:rsidR="007879FD" w:rsidRDefault="007879FD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16.11.2021 14:57:52 UTC+05</w:t>
                  </w:r>
                </w:p>
              </w:tc>
            </w:tr>
          </w:tbl>
          <w:p w14:paraId="43243567" w14:textId="77777777" w:rsidR="007879FD" w:rsidRDefault="007879F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347B75" w14:textId="77777777" w:rsidR="007879FD" w:rsidRDefault="007879FD" w:rsidP="007879FD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A1AD711" w14:textId="72D43658" w:rsidR="00EC65A1" w:rsidRPr="003F01DE" w:rsidRDefault="00EC65A1" w:rsidP="007879FD">
      <w:pPr>
        <w:rPr>
          <w:rFonts w:ascii="Times New Roman" w:hAnsi="Times New Roman" w:cs="Times New Roman"/>
          <w:sz w:val="28"/>
          <w:szCs w:val="28"/>
        </w:rPr>
      </w:pPr>
    </w:p>
    <w:sectPr w:rsidR="00EC65A1" w:rsidRPr="003F01DE" w:rsidSect="00EC6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B73A" w14:textId="77777777" w:rsidR="001F50A9" w:rsidRDefault="001F50A9" w:rsidP="00EC65A1">
      <w:r>
        <w:separator/>
      </w:r>
    </w:p>
  </w:endnote>
  <w:endnote w:type="continuationSeparator" w:id="0">
    <w:p w14:paraId="04DC140C" w14:textId="77777777" w:rsidR="001F50A9" w:rsidRDefault="001F50A9" w:rsidP="00EC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AE77" w14:textId="77777777" w:rsidR="007879FD" w:rsidRDefault="007879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411225"/>
      <w:docPartObj>
        <w:docPartGallery w:val="Page Numbers (Bottom of Page)"/>
        <w:docPartUnique/>
      </w:docPartObj>
    </w:sdtPr>
    <w:sdtEndPr/>
    <w:sdtContent>
      <w:p w14:paraId="7906A9E5" w14:textId="094692F6" w:rsidR="00EC65A1" w:rsidRDefault="00EC65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E03F7" w14:textId="77777777" w:rsidR="00EC65A1" w:rsidRDefault="00EC6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A39A" w14:textId="77777777" w:rsidR="007879FD" w:rsidRDefault="00787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156E" w14:textId="77777777" w:rsidR="001F50A9" w:rsidRDefault="001F50A9" w:rsidP="00EC65A1">
      <w:r>
        <w:separator/>
      </w:r>
    </w:p>
  </w:footnote>
  <w:footnote w:type="continuationSeparator" w:id="0">
    <w:p w14:paraId="5EE4E71C" w14:textId="77777777" w:rsidR="001F50A9" w:rsidRDefault="001F50A9" w:rsidP="00EC6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EC36" w14:textId="77777777" w:rsidR="007879FD" w:rsidRDefault="00787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D5C8" w14:textId="5BC170BC" w:rsidR="007879FD" w:rsidRDefault="007879FD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DD82" w14:textId="77777777" w:rsidR="007879FD" w:rsidRDefault="00787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E"/>
    <w:rsid w:val="00007F97"/>
    <w:rsid w:val="0005546F"/>
    <w:rsid w:val="000C6727"/>
    <w:rsid w:val="000F00AA"/>
    <w:rsid w:val="000F2AB9"/>
    <w:rsid w:val="00115605"/>
    <w:rsid w:val="001D00C2"/>
    <w:rsid w:val="001D1CC0"/>
    <w:rsid w:val="001F50A9"/>
    <w:rsid w:val="00212A50"/>
    <w:rsid w:val="0021565D"/>
    <w:rsid w:val="00240691"/>
    <w:rsid w:val="00266474"/>
    <w:rsid w:val="00315D3F"/>
    <w:rsid w:val="0033364C"/>
    <w:rsid w:val="00395EAC"/>
    <w:rsid w:val="003A7DDA"/>
    <w:rsid w:val="003B6D63"/>
    <w:rsid w:val="003F01DE"/>
    <w:rsid w:val="0041204E"/>
    <w:rsid w:val="004509DC"/>
    <w:rsid w:val="00462340"/>
    <w:rsid w:val="004652B8"/>
    <w:rsid w:val="00483805"/>
    <w:rsid w:val="00486295"/>
    <w:rsid w:val="004D1912"/>
    <w:rsid w:val="004D724A"/>
    <w:rsid w:val="00542F17"/>
    <w:rsid w:val="00553D71"/>
    <w:rsid w:val="00616CD0"/>
    <w:rsid w:val="006346FB"/>
    <w:rsid w:val="00635110"/>
    <w:rsid w:val="00642889"/>
    <w:rsid w:val="006F1DD0"/>
    <w:rsid w:val="007017A2"/>
    <w:rsid w:val="00722A69"/>
    <w:rsid w:val="00741D24"/>
    <w:rsid w:val="00747758"/>
    <w:rsid w:val="007676D5"/>
    <w:rsid w:val="007732E9"/>
    <w:rsid w:val="007879FD"/>
    <w:rsid w:val="008449F7"/>
    <w:rsid w:val="008461D0"/>
    <w:rsid w:val="00846765"/>
    <w:rsid w:val="00877675"/>
    <w:rsid w:val="00A3160A"/>
    <w:rsid w:val="00A41A27"/>
    <w:rsid w:val="00AA4357"/>
    <w:rsid w:val="00AF4815"/>
    <w:rsid w:val="00B22907"/>
    <w:rsid w:val="00B27CCE"/>
    <w:rsid w:val="00BA58F5"/>
    <w:rsid w:val="00BD12A0"/>
    <w:rsid w:val="00BE2848"/>
    <w:rsid w:val="00CA2CA0"/>
    <w:rsid w:val="00CE1436"/>
    <w:rsid w:val="00D10C11"/>
    <w:rsid w:val="00D310C7"/>
    <w:rsid w:val="00D77437"/>
    <w:rsid w:val="00D9722D"/>
    <w:rsid w:val="00DB4CD4"/>
    <w:rsid w:val="00DC2BEA"/>
    <w:rsid w:val="00E03213"/>
    <w:rsid w:val="00E66193"/>
    <w:rsid w:val="00E85B0F"/>
    <w:rsid w:val="00E92609"/>
    <w:rsid w:val="00EC65A1"/>
    <w:rsid w:val="00ED45D1"/>
    <w:rsid w:val="00EF78E7"/>
    <w:rsid w:val="00F27545"/>
    <w:rsid w:val="00F9157A"/>
    <w:rsid w:val="00F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D21EE8"/>
  <w15:docId w15:val="{CE1B3A6C-9A57-4653-8312-B688A892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04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53D71"/>
  </w:style>
  <w:style w:type="paragraph" w:styleId="a3">
    <w:name w:val="header"/>
    <w:basedOn w:val="a"/>
    <w:link w:val="a4"/>
    <w:uiPriority w:val="99"/>
    <w:unhideWhenUsed/>
    <w:rsid w:val="00EC65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65A1"/>
  </w:style>
  <w:style w:type="paragraph" w:styleId="a5">
    <w:name w:val="footer"/>
    <w:basedOn w:val="a"/>
    <w:link w:val="a6"/>
    <w:uiPriority w:val="99"/>
    <w:unhideWhenUsed/>
    <w:rsid w:val="00EC65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A1"/>
  </w:style>
  <w:style w:type="paragraph" w:styleId="a7">
    <w:name w:val="Normal (Web)"/>
    <w:basedOn w:val="a"/>
    <w:uiPriority w:val="99"/>
    <w:semiHidden/>
    <w:unhideWhenUsed/>
    <w:rsid w:val="007879F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2021-11-16T10:44:00Z</dcterms:created>
  <dcterms:modified xsi:type="dcterms:W3CDTF">2021-11-16T10:44:00Z</dcterms:modified>
</cp:coreProperties>
</file>