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828E7" w14:textId="7E09866C" w:rsidR="00A73C51" w:rsidRPr="009A09AC" w:rsidRDefault="00A73C51" w:rsidP="002256E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                                                                </w:t>
      </w:r>
      <w:r w:rsidRPr="009A09AC">
        <w:rPr>
          <w:b/>
          <w:sz w:val="28"/>
          <w:szCs w:val="28"/>
        </w:rPr>
        <w:t>УТВЕРЖДЕНО</w:t>
      </w:r>
    </w:p>
    <w:p w14:paraId="44D5DC88" w14:textId="3E23AADC" w:rsidR="00457873" w:rsidRPr="009A09AC" w:rsidRDefault="00A73C51" w:rsidP="00457873">
      <w:pPr>
        <w:ind w:firstLine="709"/>
        <w:jc w:val="both"/>
        <w:rPr>
          <w:b/>
          <w:sz w:val="28"/>
          <w:szCs w:val="28"/>
        </w:rPr>
      </w:pPr>
      <w:r w:rsidRPr="009A09AC">
        <w:rPr>
          <w:b/>
          <w:sz w:val="28"/>
          <w:szCs w:val="28"/>
        </w:rPr>
        <w:t xml:space="preserve">                                                 </w:t>
      </w:r>
      <w:r w:rsidR="00457873" w:rsidRPr="009A09AC">
        <w:rPr>
          <w:b/>
          <w:sz w:val="28"/>
          <w:szCs w:val="28"/>
        </w:rPr>
        <w:t xml:space="preserve">    Ученым советом АНО ВПО «ПСИ»</w:t>
      </w:r>
    </w:p>
    <w:p w14:paraId="5B7A2808" w14:textId="77777777" w:rsidR="00457873" w:rsidRPr="009A09AC" w:rsidRDefault="00457873" w:rsidP="00457873">
      <w:pPr>
        <w:ind w:firstLine="709"/>
        <w:jc w:val="both"/>
        <w:rPr>
          <w:b/>
          <w:sz w:val="28"/>
          <w:szCs w:val="28"/>
        </w:rPr>
      </w:pPr>
      <w:r w:rsidRPr="009A09AC">
        <w:rPr>
          <w:b/>
          <w:sz w:val="28"/>
          <w:szCs w:val="28"/>
        </w:rPr>
        <w:t xml:space="preserve">                                                     с учетом мнения Студенческого  </w:t>
      </w:r>
    </w:p>
    <w:p w14:paraId="785E9C29" w14:textId="77777777" w:rsidR="00457873" w:rsidRPr="009A09AC" w:rsidRDefault="00457873" w:rsidP="00457873">
      <w:pPr>
        <w:ind w:firstLine="709"/>
        <w:jc w:val="both"/>
        <w:rPr>
          <w:b/>
          <w:sz w:val="28"/>
          <w:szCs w:val="28"/>
        </w:rPr>
      </w:pPr>
      <w:r w:rsidRPr="009A09AC">
        <w:rPr>
          <w:b/>
          <w:sz w:val="28"/>
          <w:szCs w:val="28"/>
        </w:rPr>
        <w:t xml:space="preserve">                                                     совета АНО ВПО «ПСИ» </w:t>
      </w:r>
    </w:p>
    <w:p w14:paraId="6099C841" w14:textId="3267E0CC" w:rsidR="00457873" w:rsidRPr="009A09AC" w:rsidRDefault="00457873" w:rsidP="00457873">
      <w:pPr>
        <w:ind w:firstLine="709"/>
        <w:jc w:val="both"/>
        <w:rPr>
          <w:b/>
          <w:sz w:val="28"/>
          <w:szCs w:val="28"/>
        </w:rPr>
      </w:pPr>
      <w:r w:rsidRPr="009A09AC">
        <w:rPr>
          <w:b/>
          <w:sz w:val="28"/>
          <w:szCs w:val="28"/>
        </w:rPr>
        <w:t xml:space="preserve">                                                     (протокол от 16.06.2021  №</w:t>
      </w:r>
      <w:r w:rsidR="007D67D8">
        <w:rPr>
          <w:b/>
          <w:sz w:val="28"/>
          <w:szCs w:val="28"/>
        </w:rPr>
        <w:t xml:space="preserve"> 06</w:t>
      </w:r>
      <w:r w:rsidRPr="009A09AC">
        <w:rPr>
          <w:b/>
          <w:sz w:val="28"/>
          <w:szCs w:val="28"/>
        </w:rPr>
        <w:t>),</w:t>
      </w:r>
    </w:p>
    <w:p w14:paraId="06A44D18" w14:textId="77777777" w:rsidR="00457873" w:rsidRPr="009A09AC" w:rsidRDefault="00457873" w:rsidP="00457873">
      <w:pPr>
        <w:ind w:firstLine="709"/>
        <w:jc w:val="both"/>
        <w:rPr>
          <w:b/>
          <w:sz w:val="28"/>
          <w:szCs w:val="28"/>
        </w:rPr>
      </w:pPr>
      <w:r w:rsidRPr="009A09AC">
        <w:rPr>
          <w:b/>
          <w:sz w:val="28"/>
          <w:szCs w:val="28"/>
        </w:rPr>
        <w:t xml:space="preserve">                                                     с дополнением, внесенным </w:t>
      </w:r>
    </w:p>
    <w:p w14:paraId="682E3F46" w14:textId="77777777" w:rsidR="00457873" w:rsidRPr="009A09AC" w:rsidRDefault="00457873" w:rsidP="00457873">
      <w:pPr>
        <w:ind w:firstLine="709"/>
        <w:jc w:val="both"/>
        <w:rPr>
          <w:b/>
          <w:sz w:val="28"/>
          <w:szCs w:val="28"/>
        </w:rPr>
      </w:pPr>
      <w:r w:rsidRPr="009A09AC">
        <w:rPr>
          <w:b/>
          <w:sz w:val="28"/>
          <w:szCs w:val="28"/>
        </w:rPr>
        <w:t xml:space="preserve">                                                     Ученым советом АНО ВПО «ПСИ» </w:t>
      </w:r>
    </w:p>
    <w:p w14:paraId="513E4B0D" w14:textId="77777777" w:rsidR="00457873" w:rsidRPr="009A09AC" w:rsidRDefault="00457873" w:rsidP="00457873">
      <w:pPr>
        <w:ind w:firstLine="709"/>
        <w:jc w:val="both"/>
        <w:rPr>
          <w:b/>
          <w:sz w:val="28"/>
          <w:szCs w:val="28"/>
        </w:rPr>
      </w:pPr>
      <w:r w:rsidRPr="009A09AC">
        <w:rPr>
          <w:b/>
          <w:sz w:val="28"/>
          <w:szCs w:val="28"/>
        </w:rPr>
        <w:t xml:space="preserve">                                                     с учетом мнения Студенческого  </w:t>
      </w:r>
    </w:p>
    <w:p w14:paraId="5DD21DC5" w14:textId="77777777" w:rsidR="00457873" w:rsidRPr="009A09AC" w:rsidRDefault="00457873" w:rsidP="00457873">
      <w:pPr>
        <w:ind w:firstLine="709"/>
        <w:jc w:val="both"/>
        <w:rPr>
          <w:b/>
          <w:sz w:val="28"/>
          <w:szCs w:val="28"/>
        </w:rPr>
      </w:pPr>
      <w:r w:rsidRPr="009A09AC">
        <w:rPr>
          <w:b/>
          <w:sz w:val="28"/>
          <w:szCs w:val="28"/>
        </w:rPr>
        <w:t xml:space="preserve">                                                     совета АНО ВПО «ПСИ»</w:t>
      </w:r>
    </w:p>
    <w:p w14:paraId="60CCE58E" w14:textId="30314D5D" w:rsidR="00457873" w:rsidRDefault="00457873" w:rsidP="00457873">
      <w:pPr>
        <w:ind w:firstLine="709"/>
        <w:jc w:val="both"/>
        <w:rPr>
          <w:b/>
          <w:sz w:val="28"/>
          <w:szCs w:val="28"/>
        </w:rPr>
      </w:pPr>
      <w:r w:rsidRPr="009A09AC">
        <w:rPr>
          <w:b/>
          <w:sz w:val="28"/>
          <w:szCs w:val="28"/>
        </w:rPr>
        <w:t xml:space="preserve">                                                     (протокол от 09.11.2021  №</w:t>
      </w:r>
      <w:r w:rsidR="007D67D8">
        <w:rPr>
          <w:b/>
          <w:sz w:val="28"/>
          <w:szCs w:val="28"/>
        </w:rPr>
        <w:t xml:space="preserve"> 03</w:t>
      </w:r>
      <w:r w:rsidRPr="009A09AC">
        <w:rPr>
          <w:b/>
          <w:sz w:val="28"/>
          <w:szCs w:val="28"/>
        </w:rPr>
        <w:t>)</w:t>
      </w:r>
    </w:p>
    <w:p w14:paraId="76ECB91C" w14:textId="77777777" w:rsidR="007D67D8" w:rsidRDefault="007D67D8" w:rsidP="007D67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CDCCA74" w14:textId="23F5ACC4" w:rsidR="007D67D8" w:rsidRPr="00E5120C" w:rsidRDefault="007D67D8" w:rsidP="007D67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bookmarkStart w:id="0" w:name="_Hlk87608425"/>
      <w:r w:rsidRPr="00E5120C">
        <w:rPr>
          <w:b/>
          <w:sz w:val="28"/>
          <w:szCs w:val="28"/>
        </w:rPr>
        <w:t>Председатель Ученого совета, ректор</w:t>
      </w:r>
    </w:p>
    <w:p w14:paraId="5D4F9895" w14:textId="77777777" w:rsidR="007D67D8" w:rsidRPr="00E5120C" w:rsidRDefault="007D67D8" w:rsidP="007D67D8">
      <w:pPr>
        <w:jc w:val="right"/>
        <w:rPr>
          <w:b/>
          <w:sz w:val="28"/>
          <w:szCs w:val="28"/>
        </w:rPr>
      </w:pPr>
    </w:p>
    <w:p w14:paraId="519D812B" w14:textId="77777777" w:rsidR="007D67D8" w:rsidRDefault="007D67D8" w:rsidP="007D67D8">
      <w:pPr>
        <w:jc w:val="right"/>
        <w:rPr>
          <w:b/>
          <w:sz w:val="28"/>
          <w:szCs w:val="28"/>
        </w:rPr>
      </w:pPr>
      <w:r w:rsidRPr="00E5120C">
        <w:rPr>
          <w:b/>
          <w:sz w:val="28"/>
          <w:szCs w:val="28"/>
        </w:rPr>
        <w:t xml:space="preserve"> И.Ф. Никитина</w:t>
      </w:r>
    </w:p>
    <w:bookmarkEnd w:id="0"/>
    <w:p w14:paraId="6E71BFED" w14:textId="77777777" w:rsidR="007D67D8" w:rsidRPr="009A09AC" w:rsidRDefault="007D67D8" w:rsidP="00457873">
      <w:pPr>
        <w:ind w:firstLine="709"/>
        <w:jc w:val="both"/>
        <w:rPr>
          <w:b/>
          <w:sz w:val="28"/>
          <w:szCs w:val="28"/>
        </w:rPr>
      </w:pPr>
    </w:p>
    <w:p w14:paraId="41F261F3" w14:textId="2F8F745E" w:rsidR="00A73C51" w:rsidRPr="009A09AC" w:rsidRDefault="00A73C51" w:rsidP="00457873">
      <w:pPr>
        <w:ind w:firstLine="709"/>
        <w:jc w:val="both"/>
        <w:rPr>
          <w:b/>
          <w:bCs/>
          <w:spacing w:val="-2"/>
          <w:sz w:val="28"/>
          <w:szCs w:val="28"/>
        </w:rPr>
      </w:pPr>
    </w:p>
    <w:p w14:paraId="0AA48697" w14:textId="72F98BCB" w:rsidR="00E32A23" w:rsidRPr="009A09AC" w:rsidRDefault="00E32A23" w:rsidP="007D67D8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9A09AC">
        <w:rPr>
          <w:b/>
          <w:bCs/>
          <w:spacing w:val="-2"/>
          <w:sz w:val="28"/>
          <w:szCs w:val="28"/>
        </w:rPr>
        <w:t>ПОЛОЖЕНИЕ</w:t>
      </w:r>
    </w:p>
    <w:p w14:paraId="54C00FFD" w14:textId="3BF9A346" w:rsidR="00E32A23" w:rsidRPr="009A09AC" w:rsidRDefault="00E32A23" w:rsidP="007D67D8">
      <w:pPr>
        <w:shd w:val="clear" w:color="auto" w:fill="FFFFFF"/>
        <w:spacing w:line="276" w:lineRule="auto"/>
        <w:jc w:val="center"/>
        <w:rPr>
          <w:b/>
          <w:bCs/>
          <w:spacing w:val="-1"/>
          <w:sz w:val="28"/>
          <w:szCs w:val="28"/>
        </w:rPr>
      </w:pPr>
      <w:r w:rsidRPr="009A09AC">
        <w:rPr>
          <w:b/>
          <w:bCs/>
          <w:sz w:val="28"/>
          <w:szCs w:val="28"/>
        </w:rPr>
        <w:t xml:space="preserve">о промежуточной аттестации обучающихся </w:t>
      </w:r>
      <w:r w:rsidRPr="009A09AC">
        <w:rPr>
          <w:b/>
          <w:bCs/>
          <w:spacing w:val="-1"/>
          <w:sz w:val="28"/>
          <w:szCs w:val="28"/>
        </w:rPr>
        <w:t>Автономной некоммерческой</w:t>
      </w:r>
      <w:r w:rsidR="003C1B20" w:rsidRPr="009A09AC">
        <w:rPr>
          <w:b/>
          <w:bCs/>
          <w:spacing w:val="-1"/>
          <w:sz w:val="28"/>
          <w:szCs w:val="28"/>
        </w:rPr>
        <w:t xml:space="preserve"> </w:t>
      </w:r>
      <w:r w:rsidRPr="009A09AC">
        <w:rPr>
          <w:b/>
          <w:bCs/>
          <w:spacing w:val="-1"/>
          <w:sz w:val="28"/>
          <w:szCs w:val="28"/>
        </w:rPr>
        <w:t>организации высшего и профессионального образования</w:t>
      </w:r>
      <w:r w:rsidR="003C1B20" w:rsidRPr="009A09AC">
        <w:rPr>
          <w:b/>
          <w:bCs/>
          <w:spacing w:val="-1"/>
          <w:sz w:val="28"/>
          <w:szCs w:val="28"/>
        </w:rPr>
        <w:t xml:space="preserve"> </w:t>
      </w:r>
      <w:r w:rsidRPr="009A09AC">
        <w:rPr>
          <w:b/>
          <w:bCs/>
          <w:spacing w:val="-1"/>
          <w:sz w:val="28"/>
          <w:szCs w:val="28"/>
        </w:rPr>
        <w:t xml:space="preserve"> «Прикамский социальный институт»</w:t>
      </w:r>
    </w:p>
    <w:p w14:paraId="67323421" w14:textId="77777777" w:rsidR="00CB146C" w:rsidRPr="009A09AC" w:rsidRDefault="00CB146C" w:rsidP="007D67D8">
      <w:pPr>
        <w:shd w:val="clear" w:color="auto" w:fill="FFFFFF"/>
        <w:spacing w:line="276" w:lineRule="auto"/>
        <w:jc w:val="both"/>
        <w:rPr>
          <w:b/>
          <w:bCs/>
          <w:spacing w:val="-1"/>
          <w:sz w:val="28"/>
          <w:szCs w:val="28"/>
        </w:rPr>
      </w:pPr>
    </w:p>
    <w:p w14:paraId="77BF47BF" w14:textId="77777777" w:rsidR="00CB146C" w:rsidRPr="009A09AC" w:rsidRDefault="00CB146C" w:rsidP="00E32A23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14:paraId="003052B1" w14:textId="77777777" w:rsidR="00CB146C" w:rsidRPr="009A09AC" w:rsidRDefault="00CB146C" w:rsidP="00CB146C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 w:rsidRPr="009A09AC">
        <w:rPr>
          <w:b/>
          <w:bCs/>
          <w:spacing w:val="-1"/>
          <w:sz w:val="28"/>
          <w:szCs w:val="28"/>
        </w:rPr>
        <w:t>1. Предмет и нормативные правовые основания настоящего Положения</w:t>
      </w:r>
    </w:p>
    <w:p w14:paraId="58E0FDC8" w14:textId="77777777" w:rsidR="00CB146C" w:rsidRPr="009A09AC" w:rsidRDefault="00CB146C" w:rsidP="00CB146C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9A09AC">
        <w:rPr>
          <w:bCs/>
          <w:spacing w:val="-1"/>
          <w:sz w:val="28"/>
          <w:szCs w:val="28"/>
        </w:rPr>
        <w:t>1.1. Настоящее Положение определяет содержание, формы, периодичность и порядок проведения промежуточной аттестации в Автономной некоммерческой организации высшего и профессионального образования «Прикамский социальный институт» (далее – Институт).</w:t>
      </w:r>
    </w:p>
    <w:p w14:paraId="4A74C550" w14:textId="77777777" w:rsidR="00CB146C" w:rsidRPr="009A09AC" w:rsidRDefault="00CB146C" w:rsidP="00CB146C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9A09AC">
        <w:rPr>
          <w:bCs/>
          <w:spacing w:val="-1"/>
          <w:sz w:val="28"/>
          <w:szCs w:val="28"/>
        </w:rPr>
        <w:t>1.2. Настоящее Положение разработано</w:t>
      </w:r>
      <w:r w:rsidR="00953155" w:rsidRPr="009A09AC">
        <w:rPr>
          <w:bCs/>
          <w:spacing w:val="-1"/>
          <w:sz w:val="28"/>
          <w:szCs w:val="28"/>
        </w:rPr>
        <w:t xml:space="preserve"> и утверждено на основании и во исполнение </w:t>
      </w:r>
      <w:r w:rsidRPr="009A09AC">
        <w:rPr>
          <w:bCs/>
          <w:spacing w:val="-1"/>
          <w:sz w:val="28"/>
          <w:szCs w:val="28"/>
        </w:rPr>
        <w:t>федеральны</w:t>
      </w:r>
      <w:r w:rsidR="00953155" w:rsidRPr="009A09AC">
        <w:rPr>
          <w:bCs/>
          <w:spacing w:val="-1"/>
          <w:sz w:val="28"/>
          <w:szCs w:val="28"/>
        </w:rPr>
        <w:t>х</w:t>
      </w:r>
      <w:r w:rsidRPr="009A09AC">
        <w:rPr>
          <w:bCs/>
          <w:spacing w:val="-1"/>
          <w:sz w:val="28"/>
          <w:szCs w:val="28"/>
        </w:rPr>
        <w:t xml:space="preserve"> закон</w:t>
      </w:r>
      <w:r w:rsidR="00953155" w:rsidRPr="009A09AC">
        <w:rPr>
          <w:bCs/>
          <w:spacing w:val="-1"/>
          <w:sz w:val="28"/>
          <w:szCs w:val="28"/>
        </w:rPr>
        <w:t>ов</w:t>
      </w:r>
      <w:r w:rsidRPr="009A09AC">
        <w:rPr>
          <w:bCs/>
          <w:spacing w:val="-1"/>
          <w:sz w:val="28"/>
          <w:szCs w:val="28"/>
        </w:rPr>
        <w:t xml:space="preserve"> и ины</w:t>
      </w:r>
      <w:r w:rsidR="00D460A4" w:rsidRPr="009A09AC">
        <w:rPr>
          <w:bCs/>
          <w:spacing w:val="-1"/>
          <w:sz w:val="28"/>
          <w:szCs w:val="28"/>
        </w:rPr>
        <w:t>х</w:t>
      </w:r>
      <w:r w:rsidRPr="009A09AC">
        <w:rPr>
          <w:bCs/>
          <w:spacing w:val="-1"/>
          <w:sz w:val="28"/>
          <w:szCs w:val="28"/>
        </w:rPr>
        <w:t xml:space="preserve"> нормативны</w:t>
      </w:r>
      <w:r w:rsidR="00953155" w:rsidRPr="009A09AC">
        <w:rPr>
          <w:bCs/>
          <w:spacing w:val="-1"/>
          <w:sz w:val="28"/>
          <w:szCs w:val="28"/>
        </w:rPr>
        <w:t>х правовых</w:t>
      </w:r>
      <w:r w:rsidRPr="009A09AC">
        <w:rPr>
          <w:bCs/>
          <w:spacing w:val="-1"/>
          <w:sz w:val="28"/>
          <w:szCs w:val="28"/>
        </w:rPr>
        <w:t xml:space="preserve"> акт</w:t>
      </w:r>
      <w:r w:rsidR="00953155" w:rsidRPr="009A09AC">
        <w:rPr>
          <w:bCs/>
          <w:spacing w:val="-1"/>
          <w:sz w:val="28"/>
          <w:szCs w:val="28"/>
        </w:rPr>
        <w:t>ов</w:t>
      </w:r>
      <w:r w:rsidRPr="009A09AC">
        <w:rPr>
          <w:bCs/>
          <w:spacing w:val="-1"/>
          <w:sz w:val="28"/>
          <w:szCs w:val="28"/>
        </w:rPr>
        <w:t>, регулирующи</w:t>
      </w:r>
      <w:r w:rsidR="00953155" w:rsidRPr="009A09AC">
        <w:rPr>
          <w:bCs/>
          <w:spacing w:val="-1"/>
          <w:sz w:val="28"/>
          <w:szCs w:val="28"/>
        </w:rPr>
        <w:t>х</w:t>
      </w:r>
      <w:r w:rsidRPr="009A09AC">
        <w:rPr>
          <w:bCs/>
          <w:spacing w:val="-1"/>
          <w:sz w:val="28"/>
          <w:szCs w:val="28"/>
        </w:rPr>
        <w:t xml:space="preserve"> образовательную деятельность и образовательные отношения (далее – законодательство об образовании).</w:t>
      </w:r>
    </w:p>
    <w:p w14:paraId="7CC26640" w14:textId="77777777" w:rsidR="00D27670" w:rsidRPr="009A09AC" w:rsidRDefault="00CB146C" w:rsidP="00D27670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9A09AC">
        <w:rPr>
          <w:bCs/>
          <w:spacing w:val="-1"/>
          <w:sz w:val="28"/>
          <w:szCs w:val="28"/>
        </w:rPr>
        <w:t xml:space="preserve">1.3. Настоящее Положение применяется </w:t>
      </w:r>
      <w:r w:rsidR="00137D67" w:rsidRPr="009A09AC">
        <w:rPr>
          <w:bCs/>
          <w:spacing w:val="-1"/>
          <w:sz w:val="28"/>
          <w:szCs w:val="28"/>
        </w:rPr>
        <w:t>к</w:t>
      </w:r>
      <w:r w:rsidRPr="009A09AC">
        <w:rPr>
          <w:bCs/>
          <w:spacing w:val="-1"/>
          <w:sz w:val="28"/>
          <w:szCs w:val="28"/>
        </w:rPr>
        <w:t xml:space="preserve"> </w:t>
      </w:r>
      <w:r w:rsidR="00D27670" w:rsidRPr="009A09AC">
        <w:rPr>
          <w:bCs/>
          <w:spacing w:val="-1"/>
          <w:sz w:val="28"/>
          <w:szCs w:val="28"/>
        </w:rPr>
        <w:t>промежуточной аттестации</w:t>
      </w:r>
      <w:r w:rsidR="00C555DD" w:rsidRPr="009A09AC">
        <w:rPr>
          <w:bCs/>
          <w:spacing w:val="-1"/>
          <w:sz w:val="28"/>
          <w:szCs w:val="28"/>
        </w:rPr>
        <w:t>, проводимой</w:t>
      </w:r>
      <w:r w:rsidRPr="009A09AC">
        <w:rPr>
          <w:bCs/>
          <w:spacing w:val="-1"/>
          <w:sz w:val="28"/>
          <w:szCs w:val="28"/>
        </w:rPr>
        <w:t xml:space="preserve"> по всем формам обучения (очной, заочной, очно-заочной) и при реализации всех образовательных программ в Институте.</w:t>
      </w:r>
    </w:p>
    <w:p w14:paraId="48D99D6F" w14:textId="670B6ED4" w:rsidR="009A0EFC" w:rsidRPr="009A09AC" w:rsidRDefault="00D27670" w:rsidP="00D27670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bookmarkStart w:id="1" w:name="_Hlk65346266"/>
      <w:r w:rsidRPr="009A09AC">
        <w:rPr>
          <w:bCs/>
          <w:spacing w:val="-1"/>
          <w:sz w:val="28"/>
          <w:szCs w:val="28"/>
        </w:rPr>
        <w:t>Настоящее Положение не распространяется на итоговую</w:t>
      </w:r>
      <w:r w:rsidR="003C1B20" w:rsidRPr="009A09AC">
        <w:rPr>
          <w:bCs/>
          <w:spacing w:val="-1"/>
          <w:sz w:val="28"/>
          <w:szCs w:val="28"/>
        </w:rPr>
        <w:t xml:space="preserve"> (государственную итоговую) </w:t>
      </w:r>
      <w:r w:rsidRPr="009A09AC">
        <w:rPr>
          <w:bCs/>
          <w:spacing w:val="-1"/>
          <w:sz w:val="28"/>
          <w:szCs w:val="28"/>
        </w:rPr>
        <w:t xml:space="preserve"> аттестацию обучающихся Института, </w:t>
      </w:r>
      <w:r w:rsidRPr="009A09AC">
        <w:rPr>
          <w:bCs/>
          <w:spacing w:val="-1"/>
          <w:sz w:val="28"/>
          <w:szCs w:val="28"/>
        </w:rPr>
        <w:lastRenderedPageBreak/>
        <w:t>проведение которой регулируется отдельным локальным нормативным актом Института.</w:t>
      </w:r>
      <w:r w:rsidR="00CB146C" w:rsidRPr="009A09AC">
        <w:rPr>
          <w:b/>
          <w:bCs/>
          <w:spacing w:val="-1"/>
          <w:sz w:val="28"/>
          <w:szCs w:val="28"/>
        </w:rPr>
        <w:t xml:space="preserve"> </w:t>
      </w:r>
    </w:p>
    <w:bookmarkEnd w:id="1"/>
    <w:p w14:paraId="5F7992A6" w14:textId="77777777" w:rsidR="00BB1DE2" w:rsidRPr="009A09AC" w:rsidRDefault="00BB1DE2" w:rsidP="00BB1DE2">
      <w:pPr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>1.4. Особенности проведения промежуточной</w:t>
      </w:r>
      <w:r w:rsidR="00440C92" w:rsidRPr="009A09AC">
        <w:rPr>
          <w:sz w:val="28"/>
          <w:szCs w:val="28"/>
        </w:rPr>
        <w:t xml:space="preserve"> </w:t>
      </w:r>
      <w:r w:rsidRPr="009A09AC">
        <w:rPr>
          <w:sz w:val="28"/>
          <w:szCs w:val="28"/>
        </w:rPr>
        <w:t>аттестации с применением электронного обучения, дистанционных образовательных технологий, устанавливаются отдельным локальным нормативным актом Института.</w:t>
      </w:r>
    </w:p>
    <w:p w14:paraId="55FBD6A6" w14:textId="77777777" w:rsidR="00BB1DE2" w:rsidRPr="009A09AC" w:rsidRDefault="00BB1DE2" w:rsidP="00D27670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</w:p>
    <w:p w14:paraId="3966912C" w14:textId="77777777" w:rsidR="009A0EFC" w:rsidRPr="009A09AC" w:rsidRDefault="009A0EFC" w:rsidP="009A0EFC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 w:rsidRPr="009A09AC">
        <w:rPr>
          <w:b/>
          <w:bCs/>
          <w:spacing w:val="-1"/>
          <w:sz w:val="28"/>
          <w:szCs w:val="28"/>
        </w:rPr>
        <w:t>2. Содержание и назначение промежуточной аттестации</w:t>
      </w:r>
    </w:p>
    <w:p w14:paraId="2EDC09EB" w14:textId="49BCEF24" w:rsidR="009A0EFC" w:rsidRPr="009A09AC" w:rsidRDefault="009A0EFC" w:rsidP="009A0EFC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9A09AC">
        <w:rPr>
          <w:bCs/>
          <w:spacing w:val="-1"/>
          <w:sz w:val="28"/>
          <w:szCs w:val="28"/>
        </w:rPr>
        <w:t xml:space="preserve">2.1. Промежуточная аттестация обеспечивает оценивание </w:t>
      </w:r>
      <w:r w:rsidR="00D20072" w:rsidRPr="009A09AC">
        <w:rPr>
          <w:bCs/>
          <w:spacing w:val="-1"/>
          <w:sz w:val="28"/>
          <w:szCs w:val="28"/>
        </w:rPr>
        <w:t>промежуточных и окончательных результатов обучения</w:t>
      </w:r>
      <w:r w:rsidRPr="009A09AC">
        <w:rPr>
          <w:bCs/>
          <w:spacing w:val="-1"/>
          <w:sz w:val="28"/>
          <w:szCs w:val="28"/>
        </w:rPr>
        <w:t xml:space="preserve"> </w:t>
      </w:r>
      <w:r w:rsidR="004C4310" w:rsidRPr="009A09AC">
        <w:rPr>
          <w:bCs/>
          <w:spacing w:val="-1"/>
          <w:sz w:val="28"/>
          <w:szCs w:val="28"/>
        </w:rPr>
        <w:t>по</w:t>
      </w:r>
      <w:r w:rsidRPr="009A09AC">
        <w:rPr>
          <w:bCs/>
          <w:spacing w:val="-1"/>
          <w:sz w:val="28"/>
          <w:szCs w:val="28"/>
        </w:rPr>
        <w:t xml:space="preserve"> </w:t>
      </w:r>
      <w:r w:rsidR="000E328E" w:rsidRPr="009A09AC">
        <w:rPr>
          <w:bCs/>
          <w:spacing w:val="-1"/>
          <w:sz w:val="28"/>
          <w:szCs w:val="28"/>
        </w:rPr>
        <w:t>учебны</w:t>
      </w:r>
      <w:r w:rsidR="002256E1" w:rsidRPr="009A09AC">
        <w:rPr>
          <w:bCs/>
          <w:spacing w:val="-1"/>
          <w:sz w:val="28"/>
          <w:szCs w:val="28"/>
        </w:rPr>
        <w:t>м</w:t>
      </w:r>
      <w:r w:rsidR="000E328E" w:rsidRPr="009A09AC">
        <w:rPr>
          <w:bCs/>
          <w:spacing w:val="-1"/>
          <w:sz w:val="28"/>
          <w:szCs w:val="28"/>
        </w:rPr>
        <w:t xml:space="preserve"> предмет</w:t>
      </w:r>
      <w:r w:rsidR="002256E1" w:rsidRPr="009A09AC">
        <w:rPr>
          <w:bCs/>
          <w:spacing w:val="-1"/>
          <w:sz w:val="28"/>
          <w:szCs w:val="28"/>
        </w:rPr>
        <w:t>ам</w:t>
      </w:r>
      <w:r w:rsidR="000E328E" w:rsidRPr="009A09AC">
        <w:rPr>
          <w:bCs/>
          <w:spacing w:val="-1"/>
          <w:sz w:val="28"/>
          <w:szCs w:val="28"/>
        </w:rPr>
        <w:t>, курс</w:t>
      </w:r>
      <w:r w:rsidR="002256E1" w:rsidRPr="009A09AC">
        <w:rPr>
          <w:bCs/>
          <w:spacing w:val="-1"/>
          <w:sz w:val="28"/>
          <w:szCs w:val="28"/>
        </w:rPr>
        <w:t>ам</w:t>
      </w:r>
      <w:r w:rsidR="000E328E" w:rsidRPr="009A09AC">
        <w:rPr>
          <w:bCs/>
          <w:spacing w:val="-1"/>
          <w:sz w:val="28"/>
          <w:szCs w:val="28"/>
        </w:rPr>
        <w:t>,  дисциплин</w:t>
      </w:r>
      <w:r w:rsidR="002256E1" w:rsidRPr="009A09AC">
        <w:rPr>
          <w:bCs/>
          <w:spacing w:val="-1"/>
          <w:sz w:val="28"/>
          <w:szCs w:val="28"/>
        </w:rPr>
        <w:t>ам</w:t>
      </w:r>
      <w:r w:rsidR="000E328E" w:rsidRPr="009A09AC">
        <w:rPr>
          <w:bCs/>
          <w:spacing w:val="-1"/>
          <w:sz w:val="28"/>
          <w:szCs w:val="28"/>
        </w:rPr>
        <w:t xml:space="preserve"> ( модул</w:t>
      </w:r>
      <w:r w:rsidR="002256E1" w:rsidRPr="009A09AC">
        <w:rPr>
          <w:bCs/>
          <w:spacing w:val="-1"/>
          <w:sz w:val="28"/>
          <w:szCs w:val="28"/>
        </w:rPr>
        <w:t>ям</w:t>
      </w:r>
      <w:r w:rsidR="000E328E" w:rsidRPr="009A09AC">
        <w:rPr>
          <w:bCs/>
          <w:spacing w:val="-1"/>
          <w:sz w:val="28"/>
          <w:szCs w:val="28"/>
        </w:rPr>
        <w:t>)</w:t>
      </w:r>
      <w:r w:rsidRPr="009A09AC">
        <w:rPr>
          <w:bCs/>
          <w:spacing w:val="-1"/>
          <w:sz w:val="28"/>
          <w:szCs w:val="28"/>
        </w:rPr>
        <w:t xml:space="preserve"> (далее вместе – дисциплины) и прохождения практик</w:t>
      </w:r>
      <w:r w:rsidR="00C373B0" w:rsidRPr="009A09AC">
        <w:rPr>
          <w:bCs/>
          <w:spacing w:val="-1"/>
          <w:sz w:val="28"/>
          <w:szCs w:val="28"/>
        </w:rPr>
        <w:t xml:space="preserve"> (в том числе выполнения курсовых и научно-исследовательских работ</w:t>
      </w:r>
      <w:r w:rsidR="0018142D">
        <w:rPr>
          <w:bCs/>
          <w:spacing w:val="-1"/>
          <w:sz w:val="28"/>
          <w:szCs w:val="28"/>
        </w:rPr>
        <w:t xml:space="preserve">, </w:t>
      </w:r>
      <w:r w:rsidR="0018142D" w:rsidRPr="00875745">
        <w:rPr>
          <w:bCs/>
          <w:spacing w:val="-1"/>
          <w:sz w:val="28"/>
          <w:szCs w:val="28"/>
        </w:rPr>
        <w:t>если их выполнение предусмотрено образовательной программой</w:t>
      </w:r>
      <w:r w:rsidR="00C373B0" w:rsidRPr="00875745">
        <w:rPr>
          <w:bCs/>
          <w:spacing w:val="-1"/>
          <w:sz w:val="28"/>
          <w:szCs w:val="28"/>
        </w:rPr>
        <w:t>)</w:t>
      </w:r>
      <w:r w:rsidRPr="00875745">
        <w:rPr>
          <w:bCs/>
          <w:spacing w:val="-1"/>
          <w:sz w:val="28"/>
          <w:szCs w:val="28"/>
        </w:rPr>
        <w:t>.</w:t>
      </w:r>
    </w:p>
    <w:p w14:paraId="4A755A68" w14:textId="0A57AA47" w:rsidR="009A0EFC" w:rsidRPr="009A09AC" w:rsidRDefault="009A0EFC" w:rsidP="009A0EFC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bookmarkStart w:id="2" w:name="_Hlk65346454"/>
      <w:r w:rsidRPr="009A09AC">
        <w:rPr>
          <w:bCs/>
          <w:spacing w:val="-1"/>
          <w:sz w:val="28"/>
          <w:szCs w:val="28"/>
        </w:rPr>
        <w:t xml:space="preserve">2.2. </w:t>
      </w:r>
      <w:r w:rsidR="00A26354" w:rsidRPr="009A09AC">
        <w:rPr>
          <w:bCs/>
          <w:spacing w:val="-1"/>
          <w:sz w:val="28"/>
          <w:szCs w:val="28"/>
        </w:rPr>
        <w:t>Промежуточная аттестация</w:t>
      </w:r>
      <w:r w:rsidRPr="009A09AC">
        <w:rPr>
          <w:bCs/>
          <w:spacing w:val="-1"/>
          <w:sz w:val="28"/>
          <w:szCs w:val="28"/>
        </w:rPr>
        <w:t xml:space="preserve"> состоит в проверке и оценке знаний, </w:t>
      </w:r>
      <w:r w:rsidR="00CE7821" w:rsidRPr="009A09AC">
        <w:rPr>
          <w:bCs/>
          <w:spacing w:val="-1"/>
          <w:sz w:val="28"/>
          <w:szCs w:val="28"/>
        </w:rPr>
        <w:t xml:space="preserve">умений, </w:t>
      </w:r>
      <w:r w:rsidRPr="009A09AC">
        <w:rPr>
          <w:bCs/>
          <w:spacing w:val="-1"/>
          <w:sz w:val="28"/>
          <w:szCs w:val="28"/>
        </w:rPr>
        <w:t>навыков</w:t>
      </w:r>
      <w:r w:rsidR="003A24CF" w:rsidRPr="009A09AC">
        <w:rPr>
          <w:bCs/>
          <w:spacing w:val="-1"/>
          <w:sz w:val="28"/>
          <w:szCs w:val="28"/>
        </w:rPr>
        <w:t xml:space="preserve"> </w:t>
      </w:r>
      <w:r w:rsidRPr="009A09AC">
        <w:rPr>
          <w:bCs/>
          <w:spacing w:val="-1"/>
          <w:sz w:val="28"/>
          <w:szCs w:val="28"/>
        </w:rPr>
        <w:t>и компетенций</w:t>
      </w:r>
      <w:r w:rsidR="00A26354" w:rsidRPr="009A09AC">
        <w:rPr>
          <w:bCs/>
          <w:spacing w:val="-1"/>
          <w:sz w:val="28"/>
          <w:szCs w:val="28"/>
        </w:rPr>
        <w:t>, полученных</w:t>
      </w:r>
      <w:r w:rsidRPr="009A09AC">
        <w:rPr>
          <w:bCs/>
          <w:spacing w:val="-1"/>
          <w:sz w:val="28"/>
          <w:szCs w:val="28"/>
        </w:rPr>
        <w:t xml:space="preserve"> обучающ</w:t>
      </w:r>
      <w:r w:rsidR="00A26354" w:rsidRPr="009A09AC">
        <w:rPr>
          <w:bCs/>
          <w:spacing w:val="-1"/>
          <w:sz w:val="28"/>
          <w:szCs w:val="28"/>
        </w:rPr>
        <w:t>имися</w:t>
      </w:r>
      <w:r w:rsidRPr="009A09AC">
        <w:rPr>
          <w:bCs/>
          <w:spacing w:val="-1"/>
          <w:sz w:val="28"/>
          <w:szCs w:val="28"/>
        </w:rPr>
        <w:t xml:space="preserve"> Института</w:t>
      </w:r>
      <w:r w:rsidR="00D653F3" w:rsidRPr="009A09AC">
        <w:rPr>
          <w:bCs/>
          <w:spacing w:val="-1"/>
          <w:sz w:val="28"/>
          <w:szCs w:val="28"/>
        </w:rPr>
        <w:t xml:space="preserve"> в процессе освоения части или полного объема дисциплины, прохождения практики</w:t>
      </w:r>
      <w:r w:rsidRPr="009A09AC">
        <w:rPr>
          <w:bCs/>
          <w:spacing w:val="-1"/>
          <w:sz w:val="28"/>
          <w:szCs w:val="28"/>
        </w:rPr>
        <w:t>.</w:t>
      </w:r>
    </w:p>
    <w:bookmarkEnd w:id="2"/>
    <w:p w14:paraId="131A200D" w14:textId="77777777" w:rsidR="009A0EFC" w:rsidRPr="009A09AC" w:rsidRDefault="009A0EFC" w:rsidP="009A0EFC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9A09AC">
        <w:rPr>
          <w:bCs/>
          <w:spacing w:val="-1"/>
          <w:sz w:val="28"/>
          <w:szCs w:val="28"/>
        </w:rPr>
        <w:t xml:space="preserve">2.3. </w:t>
      </w:r>
      <w:r w:rsidR="00C373B0" w:rsidRPr="009A09AC">
        <w:rPr>
          <w:bCs/>
          <w:spacing w:val="-1"/>
          <w:sz w:val="28"/>
          <w:szCs w:val="28"/>
        </w:rPr>
        <w:t>Промежуточная аттестация</w:t>
      </w:r>
      <w:r w:rsidRPr="009A09AC">
        <w:rPr>
          <w:bCs/>
          <w:spacing w:val="-1"/>
          <w:sz w:val="28"/>
          <w:szCs w:val="28"/>
        </w:rPr>
        <w:t xml:space="preserve"> предназначен</w:t>
      </w:r>
      <w:r w:rsidR="00C373B0" w:rsidRPr="009A09AC">
        <w:rPr>
          <w:bCs/>
          <w:spacing w:val="-1"/>
          <w:sz w:val="28"/>
          <w:szCs w:val="28"/>
        </w:rPr>
        <w:t>а</w:t>
      </w:r>
      <w:r w:rsidRPr="009A09AC">
        <w:rPr>
          <w:bCs/>
          <w:spacing w:val="-1"/>
          <w:sz w:val="28"/>
          <w:szCs w:val="28"/>
        </w:rPr>
        <w:t xml:space="preserve"> для установления достижения </w:t>
      </w:r>
      <w:r w:rsidR="00E34EB7" w:rsidRPr="009A09AC">
        <w:rPr>
          <w:bCs/>
          <w:spacing w:val="-1"/>
          <w:sz w:val="28"/>
          <w:szCs w:val="28"/>
        </w:rPr>
        <w:t>определенных</w:t>
      </w:r>
      <w:r w:rsidRPr="009A09AC">
        <w:rPr>
          <w:bCs/>
          <w:spacing w:val="-1"/>
          <w:sz w:val="28"/>
          <w:szCs w:val="28"/>
        </w:rPr>
        <w:t xml:space="preserve"> учебных целей и выполнения </w:t>
      </w:r>
      <w:r w:rsidR="00E34EB7" w:rsidRPr="009A09AC">
        <w:rPr>
          <w:bCs/>
          <w:spacing w:val="-1"/>
          <w:sz w:val="28"/>
          <w:szCs w:val="28"/>
        </w:rPr>
        <w:t>обучающимися Института</w:t>
      </w:r>
      <w:r w:rsidRPr="009A09AC">
        <w:rPr>
          <w:bCs/>
          <w:spacing w:val="-1"/>
          <w:sz w:val="28"/>
          <w:szCs w:val="28"/>
        </w:rPr>
        <w:t xml:space="preserve"> задач рабочей программы дисциплины, программы практики.</w:t>
      </w:r>
    </w:p>
    <w:p w14:paraId="6C4C4526" w14:textId="77777777" w:rsidR="009E0211" w:rsidRPr="009A09AC" w:rsidRDefault="00221E69" w:rsidP="00221E69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9A09AC">
        <w:rPr>
          <w:bCs/>
          <w:spacing w:val="-1"/>
          <w:sz w:val="28"/>
          <w:szCs w:val="28"/>
        </w:rPr>
        <w:t>Удовлетворительные результаты промежуточной аттестации являются обязательными условиями продолжения и успешного завершения обучения в Институте.</w:t>
      </w:r>
    </w:p>
    <w:p w14:paraId="4505A602" w14:textId="77777777" w:rsidR="009E0211" w:rsidRPr="009A09AC" w:rsidRDefault="009E0211" w:rsidP="00221E69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</w:p>
    <w:p w14:paraId="04BE8774" w14:textId="471F0459" w:rsidR="005F312A" w:rsidRPr="009A09AC" w:rsidRDefault="009E0211" w:rsidP="00221E69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 w:rsidRPr="009A09AC">
        <w:rPr>
          <w:b/>
          <w:bCs/>
          <w:spacing w:val="-1"/>
          <w:sz w:val="28"/>
          <w:szCs w:val="28"/>
        </w:rPr>
        <w:t>3. Формы промежуточной аттестации</w:t>
      </w:r>
      <w:r w:rsidR="0044096D" w:rsidRPr="009A09AC">
        <w:rPr>
          <w:b/>
          <w:bCs/>
          <w:spacing w:val="-1"/>
          <w:sz w:val="28"/>
          <w:szCs w:val="28"/>
        </w:rPr>
        <w:t xml:space="preserve"> и критерии оценки</w:t>
      </w:r>
    </w:p>
    <w:p w14:paraId="1C5F0FC3" w14:textId="77777777" w:rsidR="00221E69" w:rsidRPr="009A09AC" w:rsidRDefault="005F312A" w:rsidP="00221E6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bookmarkStart w:id="3" w:name="_Hlk65346539"/>
      <w:r w:rsidRPr="009A09AC">
        <w:rPr>
          <w:bCs/>
          <w:spacing w:val="-1"/>
          <w:sz w:val="28"/>
          <w:szCs w:val="28"/>
        </w:rPr>
        <w:t>3.1.</w:t>
      </w:r>
      <w:r w:rsidR="00137D67" w:rsidRPr="009A09AC">
        <w:rPr>
          <w:bCs/>
          <w:spacing w:val="-1"/>
          <w:sz w:val="28"/>
          <w:szCs w:val="28"/>
        </w:rPr>
        <w:t xml:space="preserve"> Пр</w:t>
      </w:r>
      <w:r w:rsidR="00C555DD" w:rsidRPr="009A09AC">
        <w:rPr>
          <w:bCs/>
          <w:spacing w:val="-1"/>
          <w:sz w:val="28"/>
          <w:szCs w:val="28"/>
        </w:rPr>
        <w:t xml:space="preserve">омежуточная аттестация с целью проверки знаний, умений, навыков и компетенций, получаемых обучающимися Института в процессе освоения </w:t>
      </w:r>
      <w:r w:rsidR="006B2643" w:rsidRPr="009A09AC">
        <w:rPr>
          <w:bCs/>
          <w:spacing w:val="-1"/>
          <w:sz w:val="28"/>
          <w:szCs w:val="28"/>
        </w:rPr>
        <w:t>дисциплин, проводится в форме экзамена или зачета.</w:t>
      </w:r>
      <w:r w:rsidR="00221E69" w:rsidRPr="009A09AC">
        <w:rPr>
          <w:sz w:val="24"/>
          <w:szCs w:val="24"/>
        </w:rPr>
        <w:t xml:space="preserve"> </w:t>
      </w:r>
    </w:p>
    <w:bookmarkEnd w:id="3"/>
    <w:p w14:paraId="05EC5C2C" w14:textId="77777777" w:rsidR="006B2643" w:rsidRPr="009A09AC" w:rsidRDefault="006B2643" w:rsidP="00221E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 xml:space="preserve">Экзаменом признается форма промежуточной аттестации, по </w:t>
      </w:r>
      <w:r w:rsidRPr="009A09AC">
        <w:rPr>
          <w:sz w:val="28"/>
          <w:szCs w:val="28"/>
        </w:rPr>
        <w:lastRenderedPageBreak/>
        <w:t>результатам которой обучающийся Института получает</w:t>
      </w:r>
      <w:r w:rsidR="00861A81" w:rsidRPr="009A09AC">
        <w:rPr>
          <w:sz w:val="28"/>
          <w:szCs w:val="28"/>
        </w:rPr>
        <w:t xml:space="preserve"> одну из следующих   оценок: «отлично», «хорошо», «удовлетворительно» или «неудовлетворительно».</w:t>
      </w:r>
    </w:p>
    <w:p w14:paraId="5798BD87" w14:textId="77777777" w:rsidR="00861A81" w:rsidRPr="009A09AC" w:rsidRDefault="00861A81" w:rsidP="00221E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>Зачетом признается форма промежуточной аттестации</w:t>
      </w:r>
      <w:r w:rsidR="00B46F71" w:rsidRPr="009A09AC">
        <w:rPr>
          <w:sz w:val="28"/>
          <w:szCs w:val="28"/>
        </w:rPr>
        <w:t>, по результатам которой обучающийся Института получает одну из следующих оценок: «зачет» или «незачет».</w:t>
      </w:r>
    </w:p>
    <w:p w14:paraId="19ABD111" w14:textId="77777777" w:rsidR="008C61F5" w:rsidRPr="009A09AC" w:rsidRDefault="008C61F5" w:rsidP="00221E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 xml:space="preserve">Оценки «отлично», «хорошо», «удовлетворительно» и «зачет» считаются </w:t>
      </w:r>
      <w:r w:rsidR="00C20FBC" w:rsidRPr="009A09AC">
        <w:rPr>
          <w:sz w:val="28"/>
          <w:szCs w:val="28"/>
        </w:rPr>
        <w:t>удовлетворител</w:t>
      </w:r>
      <w:r w:rsidRPr="009A09AC">
        <w:rPr>
          <w:sz w:val="28"/>
          <w:szCs w:val="28"/>
        </w:rPr>
        <w:t>ьными</w:t>
      </w:r>
      <w:r w:rsidR="005841BC" w:rsidRPr="009A09AC">
        <w:rPr>
          <w:sz w:val="28"/>
          <w:szCs w:val="28"/>
        </w:rPr>
        <w:t xml:space="preserve"> результатами</w:t>
      </w:r>
      <w:r w:rsidR="00276BCC" w:rsidRPr="009A09AC">
        <w:rPr>
          <w:sz w:val="28"/>
          <w:szCs w:val="28"/>
        </w:rPr>
        <w:t xml:space="preserve">, а оценки «неудовлетворительно» и «незачет» - неудовлетворительными </w:t>
      </w:r>
      <w:r w:rsidR="005841BC" w:rsidRPr="009A09AC">
        <w:rPr>
          <w:sz w:val="28"/>
          <w:szCs w:val="28"/>
        </w:rPr>
        <w:t>результатами промежуточной аттестации</w:t>
      </w:r>
      <w:r w:rsidRPr="009A09AC">
        <w:rPr>
          <w:sz w:val="28"/>
          <w:szCs w:val="28"/>
        </w:rPr>
        <w:t xml:space="preserve">. </w:t>
      </w:r>
    </w:p>
    <w:p w14:paraId="6F8037AA" w14:textId="10AD7775" w:rsidR="00B46F71" w:rsidRPr="009A09AC" w:rsidRDefault="00C929BE" w:rsidP="00221E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4" w:name="_Hlk65346630"/>
      <w:r w:rsidRPr="009A09AC">
        <w:rPr>
          <w:sz w:val="28"/>
          <w:szCs w:val="28"/>
        </w:rPr>
        <w:t xml:space="preserve">3.2. </w:t>
      </w:r>
      <w:r w:rsidR="00F024A7" w:rsidRPr="009A09AC">
        <w:rPr>
          <w:sz w:val="28"/>
          <w:szCs w:val="28"/>
        </w:rPr>
        <w:t>Промежуточная аттестация с целью проверки знаний, умений, навыков и компетенций</w:t>
      </w:r>
      <w:r w:rsidRPr="009A09AC">
        <w:rPr>
          <w:sz w:val="28"/>
          <w:szCs w:val="28"/>
        </w:rPr>
        <w:t>, получаемых</w:t>
      </w:r>
      <w:r w:rsidR="00F024A7" w:rsidRPr="009A09AC">
        <w:rPr>
          <w:sz w:val="28"/>
          <w:szCs w:val="28"/>
        </w:rPr>
        <w:t xml:space="preserve"> обучающи</w:t>
      </w:r>
      <w:r w:rsidRPr="009A09AC">
        <w:rPr>
          <w:sz w:val="28"/>
          <w:szCs w:val="28"/>
        </w:rPr>
        <w:t>мися</w:t>
      </w:r>
      <w:r w:rsidR="00F024A7" w:rsidRPr="009A09AC">
        <w:rPr>
          <w:sz w:val="28"/>
          <w:szCs w:val="28"/>
        </w:rPr>
        <w:t xml:space="preserve"> Института в процессе прохождения практик, а также при выполнении курсовых и научно-исследовательских работ</w:t>
      </w:r>
      <w:r w:rsidRPr="009A09AC">
        <w:rPr>
          <w:sz w:val="28"/>
          <w:szCs w:val="28"/>
        </w:rPr>
        <w:t xml:space="preserve"> проводится в форме защиты отчетов (</w:t>
      </w:r>
      <w:r w:rsidR="00B2365B" w:rsidRPr="009A09AC">
        <w:rPr>
          <w:sz w:val="28"/>
          <w:szCs w:val="28"/>
        </w:rPr>
        <w:t>работ</w:t>
      </w:r>
      <w:r w:rsidRPr="009A09AC">
        <w:rPr>
          <w:sz w:val="28"/>
          <w:szCs w:val="28"/>
        </w:rPr>
        <w:t>).</w:t>
      </w:r>
    </w:p>
    <w:p w14:paraId="2A2EDBCE" w14:textId="77777777" w:rsidR="00654EE5" w:rsidRPr="009A09AC" w:rsidRDefault="00654EE5" w:rsidP="00654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 xml:space="preserve">По результатам защиты отчета о прохождении практики обучающемуся Института выставляется одна из оценок, предусмотренных абзацем третьим пункта 3.1 настоящего Положения. </w:t>
      </w:r>
    </w:p>
    <w:p w14:paraId="62B32701" w14:textId="77777777" w:rsidR="00654EE5" w:rsidRPr="009A09AC" w:rsidRDefault="00654EE5" w:rsidP="00654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>По результатам защиты курсовой и научно-исследовательской работы обучающемуся Института выставляется одна из оценок, предусмотренных абзацем вторым пункта 3.1 настоящего Положения.</w:t>
      </w:r>
    </w:p>
    <w:p w14:paraId="0DEC41E9" w14:textId="77777777" w:rsidR="00654EE5" w:rsidRPr="009A09AC" w:rsidRDefault="00654EE5" w:rsidP="00654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>3.3. При оценивании результатов промежуточной аттестации в форме экзамена используются следующие критерии:</w:t>
      </w:r>
    </w:p>
    <w:p w14:paraId="3BA93461" w14:textId="77777777" w:rsidR="00654EE5" w:rsidRPr="009A09AC" w:rsidRDefault="00654EE5" w:rsidP="00654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>оценки «отлично» заслуживает обучающийся Института, свободно и достаточно глубоко ориентирующийся в учебном материале, умеющий определять ключевые понятия и логично оперировать ими, понимающий теоретические и практические проблемы раскрываемой темы, четко и безошибочно отвечающий на уточняющие и (или) дополнительные вопросы экзаменатора;</w:t>
      </w:r>
    </w:p>
    <w:p w14:paraId="654B3192" w14:textId="77777777" w:rsidR="00654EE5" w:rsidRPr="009A09AC" w:rsidRDefault="00654EE5" w:rsidP="00654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 xml:space="preserve">оценки «хорошо» заслуживает обучающийся Института, в целом ориентирующийся в учебном материале, имеющий представления о </w:t>
      </w:r>
      <w:r w:rsidRPr="009A09AC">
        <w:rPr>
          <w:sz w:val="28"/>
          <w:szCs w:val="28"/>
        </w:rPr>
        <w:lastRenderedPageBreak/>
        <w:t>ключевых понятиях и логических взаимосвязях между ними, правильно отвечающий на большинство уточняющих и (или) дополнительных вопросов экзаменатора;</w:t>
      </w:r>
    </w:p>
    <w:p w14:paraId="10B9A10F" w14:textId="77777777" w:rsidR="00654EE5" w:rsidRPr="009A09AC" w:rsidRDefault="00654EE5" w:rsidP="00654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>оценки «удовлетворительно» заслуживает обучающийся Института,  ориентирующийся в определенной части учебного материала, имеющий представление о некоторых ключевых понятиях и логических взаимосвязях между ними, с затруднениями отвечающий на дополнительные вопросы экзаменатора;</w:t>
      </w:r>
    </w:p>
    <w:p w14:paraId="3C6468F5" w14:textId="77777777" w:rsidR="00654EE5" w:rsidRPr="009A09AC" w:rsidRDefault="00654EE5" w:rsidP="00654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 xml:space="preserve">оценки «неудовлетворительно» заслуживает обучающийся Института, не ориентирующийся в учебном материале, не имеющий представления о ключевых понятиях и логических взаимосвязях между ними, не отвечающий или ошибочно отвечающий на уточняющие (дополнительные) вопросы экзаменатора.     </w:t>
      </w:r>
    </w:p>
    <w:p w14:paraId="731B54CB" w14:textId="77777777" w:rsidR="00654EE5" w:rsidRPr="009A09AC" w:rsidRDefault="00654EE5" w:rsidP="00654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>3.4. При оценивании результатов промежуточной аттестации в форме зачета используются следующие критерии:</w:t>
      </w:r>
    </w:p>
    <w:p w14:paraId="7A90EF1F" w14:textId="77777777" w:rsidR="00654EE5" w:rsidRPr="009A09AC" w:rsidRDefault="00654EE5" w:rsidP="00654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>оценки «зачет» заслуживает обучающийся Института, показавший уровень освоения соответствующей дисциплины в соответствии с требованиями, предусмотренными абзацами вторым, третьим или четвертым пункта 3.3 настоящего Положения;</w:t>
      </w:r>
    </w:p>
    <w:p w14:paraId="25327060" w14:textId="77777777" w:rsidR="00654EE5" w:rsidRPr="009A09AC" w:rsidRDefault="00654EE5" w:rsidP="00654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>оценки «незачет» заслуживает обучающийся Института, не показавший необходимый уровень освоения соответствующей дисциплины.</w:t>
      </w:r>
    </w:p>
    <w:p w14:paraId="1B0DCCF2" w14:textId="77777777" w:rsidR="00654EE5" w:rsidRPr="009A09AC" w:rsidRDefault="00654EE5" w:rsidP="00654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>3.5. При оценивании защиты отчетов о прохождении практики используются следующие критерии:</w:t>
      </w:r>
    </w:p>
    <w:p w14:paraId="7B7C30FC" w14:textId="77777777" w:rsidR="00654EE5" w:rsidRPr="009A09AC" w:rsidRDefault="00654EE5" w:rsidP="00654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>оценки «зачет» заслуживает обучающийся Института, в основном выполнивший программу практики, в целом справившийся с индивидуальными заданиями, полученными от руководителей практики, удовлетворительно составивший отчет о прохождении практики в соответствии с установленными требованиями;</w:t>
      </w:r>
    </w:p>
    <w:p w14:paraId="667021EA" w14:textId="77777777" w:rsidR="00654EE5" w:rsidRPr="009A09AC" w:rsidRDefault="00654EE5" w:rsidP="00654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 xml:space="preserve">оценки «незачет» заслуживает обучающийся Института, не выполнивший полностью или большей частью программу практики и (или) </w:t>
      </w:r>
      <w:r w:rsidRPr="009A09AC">
        <w:rPr>
          <w:sz w:val="28"/>
          <w:szCs w:val="28"/>
        </w:rPr>
        <w:lastRenderedPageBreak/>
        <w:t>не справившийся с индивидуальными заданиями, полученными от руководителей практики, либо не составивший отчет о прохождении практики в соответствии с установленными требованиями.</w:t>
      </w:r>
    </w:p>
    <w:p w14:paraId="76D1FD46" w14:textId="77777777" w:rsidR="00654EE5" w:rsidRPr="009A09AC" w:rsidRDefault="00654EE5" w:rsidP="00654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>3.6. При оценивании защиты курсовых и научно-исследовательских работ используются следующие критерии:</w:t>
      </w:r>
    </w:p>
    <w:p w14:paraId="70EE5C84" w14:textId="77777777" w:rsidR="00654EE5" w:rsidRPr="009A09AC" w:rsidRDefault="00654EE5" w:rsidP="00654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>оценки «отлично» заслуживает обучающийся Института, продемонстрировавший при подготовке и защите соответствующей работы творческую самостоятельность, свободное ориентирование в исследуемой теме, достаточно глубокое знание теоретических источников и практической проблематики, логичность изложения материала и обоснованность выводов;</w:t>
      </w:r>
    </w:p>
    <w:p w14:paraId="036017FD" w14:textId="77777777" w:rsidR="00654EE5" w:rsidRPr="009A09AC" w:rsidRDefault="00654EE5" w:rsidP="00654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 xml:space="preserve">оценки «хорошо» заслуживает обучающийся Института, продемонстрировавший при подготовке и защите соответствующей работы общее ориентирование в исследуемой теме, знание основных теоретических источников, попытку формулирования и обоснования выводов; </w:t>
      </w:r>
    </w:p>
    <w:p w14:paraId="1884E4E8" w14:textId="77777777" w:rsidR="00654EE5" w:rsidRPr="009A09AC" w:rsidRDefault="00654EE5" w:rsidP="00654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 xml:space="preserve"> оценки «удовлетворительно» заслуживает обучающийся Института, продемонстрировавший при подготовке и защите соответствующей работы ориентирование в отдельных аспектах исследуемой темы, некоторое представление о теоретических источниках, попытку формулирования выводов;</w:t>
      </w:r>
    </w:p>
    <w:p w14:paraId="3D4E6143" w14:textId="77777777" w:rsidR="00654EE5" w:rsidRPr="009A09AC" w:rsidRDefault="00654EE5" w:rsidP="00654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>оценки «неудовлетворительно» заслуживает обучающийся Института, не продемонстрировавший при подготовке и защите соответствующей работы достоинств, предусмотренных абзацами вторым, третьим и четвертым настоящего пункта.</w:t>
      </w:r>
    </w:p>
    <w:p w14:paraId="02F61E09" w14:textId="77777777" w:rsidR="00654EE5" w:rsidRPr="009A09AC" w:rsidRDefault="00654EE5" w:rsidP="00654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 xml:space="preserve">3.7. Конкретные критерии оценки результатов промежуточной аттестации устанавливаются фондами оценочных материалов, которые включаются в рабочие программы дисциплин и программы практик. </w:t>
      </w:r>
    </w:p>
    <w:bookmarkEnd w:id="4"/>
    <w:p w14:paraId="24E46155" w14:textId="77777777" w:rsidR="0028590C" w:rsidRPr="009A09AC" w:rsidRDefault="0028590C" w:rsidP="00221E6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14:paraId="6876B4FF" w14:textId="77777777" w:rsidR="009E327A" w:rsidRPr="009A09AC" w:rsidRDefault="009E327A" w:rsidP="00221E6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9A09AC">
        <w:rPr>
          <w:b/>
          <w:sz w:val="28"/>
          <w:szCs w:val="28"/>
        </w:rPr>
        <w:t>4. Периодичность проведения промежуточной аттестации</w:t>
      </w:r>
    </w:p>
    <w:p w14:paraId="2D0A808A" w14:textId="77777777" w:rsidR="009E327A" w:rsidRPr="009A09AC" w:rsidRDefault="009E327A" w:rsidP="00221E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 xml:space="preserve">4.1. </w:t>
      </w:r>
      <w:r w:rsidR="00711314" w:rsidRPr="009A09AC">
        <w:rPr>
          <w:sz w:val="28"/>
          <w:szCs w:val="28"/>
        </w:rPr>
        <w:t xml:space="preserve">Для проведения промежуточной аттестации календарным </w:t>
      </w:r>
      <w:r w:rsidR="0085421A" w:rsidRPr="009A09AC">
        <w:rPr>
          <w:sz w:val="28"/>
          <w:szCs w:val="28"/>
        </w:rPr>
        <w:lastRenderedPageBreak/>
        <w:t>учебным графиком</w:t>
      </w:r>
      <w:r w:rsidR="00A33D47" w:rsidRPr="009A09AC">
        <w:rPr>
          <w:sz w:val="28"/>
          <w:szCs w:val="28"/>
        </w:rPr>
        <w:t xml:space="preserve"> соответствующей образовательной программы</w:t>
      </w:r>
      <w:r w:rsidR="002B359E" w:rsidRPr="009A09AC">
        <w:rPr>
          <w:sz w:val="28"/>
          <w:szCs w:val="28"/>
        </w:rPr>
        <w:t xml:space="preserve"> </w:t>
      </w:r>
      <w:r w:rsidR="0085421A" w:rsidRPr="009A09AC">
        <w:rPr>
          <w:sz w:val="28"/>
          <w:szCs w:val="28"/>
        </w:rPr>
        <w:t>предусматриваются:</w:t>
      </w:r>
    </w:p>
    <w:p w14:paraId="06F2092D" w14:textId="77777777" w:rsidR="0085421A" w:rsidRPr="009A09AC" w:rsidRDefault="0085421A" w:rsidP="00221E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>экзаменационная сессия для обучающихся по очной и очно-заочной формам;</w:t>
      </w:r>
    </w:p>
    <w:p w14:paraId="0E56AB10" w14:textId="77777777" w:rsidR="0085421A" w:rsidRPr="009A09AC" w:rsidRDefault="0085421A" w:rsidP="00221E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>сессия заочников</w:t>
      </w:r>
      <w:r w:rsidR="00E72FEB" w:rsidRPr="009A09AC">
        <w:rPr>
          <w:sz w:val="28"/>
          <w:szCs w:val="28"/>
        </w:rPr>
        <w:t xml:space="preserve"> – период, выделенный для проведения аудиторных занятий и промежуточной аттестации обучающихся по заочной форме.</w:t>
      </w:r>
    </w:p>
    <w:p w14:paraId="2DED42A1" w14:textId="77777777" w:rsidR="0078316B" w:rsidRPr="009A09AC" w:rsidRDefault="0078316B" w:rsidP="007831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>Для обучающихся очной и очно-заочной форм обучения проводятся:</w:t>
      </w:r>
    </w:p>
    <w:p w14:paraId="0221EEB6" w14:textId="77777777" w:rsidR="0078316B" w:rsidRPr="009A09AC" w:rsidRDefault="0078316B" w:rsidP="007831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 xml:space="preserve"> экзамены - в период экзаменационной сессии;</w:t>
      </w:r>
    </w:p>
    <w:p w14:paraId="6ACF75E2" w14:textId="77777777" w:rsidR="0078316B" w:rsidRPr="009A09AC" w:rsidRDefault="0078316B" w:rsidP="007831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 xml:space="preserve"> зачеты – до экзаменационной сессии или в период экзаменационной сессии.</w:t>
      </w:r>
    </w:p>
    <w:p w14:paraId="33EA6108" w14:textId="22494719" w:rsidR="0078316B" w:rsidRPr="009A09AC" w:rsidRDefault="0078316B" w:rsidP="007831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>Для обучающихся заочной формы обучения промежуточная аттестация во всех формах проводится в период сессии заочников.</w:t>
      </w:r>
    </w:p>
    <w:p w14:paraId="1B5F971F" w14:textId="5F689F15" w:rsidR="00485359" w:rsidRPr="009A09AC" w:rsidRDefault="00485359" w:rsidP="004853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5" w:name="_Hlk65346718"/>
      <w:r w:rsidRPr="009A09AC">
        <w:rPr>
          <w:sz w:val="28"/>
          <w:szCs w:val="28"/>
        </w:rPr>
        <w:t>4.2. Формы промежуточной аттестации устанавливаются учебным планом соответствующей образовательной программы. Порядок постановки и выполнения аттестационных заданий определяются рабочими программами дисциплин, программами практик.</w:t>
      </w:r>
    </w:p>
    <w:bookmarkEnd w:id="5"/>
    <w:p w14:paraId="506D7506" w14:textId="603FF02F" w:rsidR="00812AF2" w:rsidRPr="009A09AC" w:rsidRDefault="00812AF2" w:rsidP="00812A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 xml:space="preserve">Количество установленных учебным планом форм промежуточной аттестации не должно превышать десяти экзаменов и двенадцати зачетов, включая число защит отчетов </w:t>
      </w:r>
      <w:r w:rsidR="00152F15" w:rsidRPr="009A09AC">
        <w:rPr>
          <w:sz w:val="28"/>
          <w:szCs w:val="28"/>
        </w:rPr>
        <w:t>(работ)</w:t>
      </w:r>
      <w:r w:rsidRPr="009A09AC">
        <w:rPr>
          <w:sz w:val="28"/>
          <w:szCs w:val="28"/>
        </w:rPr>
        <w:t>. В указанное количество не входят экзамены и зачеты по физической культуре и спорту.</w:t>
      </w:r>
    </w:p>
    <w:p w14:paraId="122F3FE6" w14:textId="731C84BE" w:rsidR="00812AF2" w:rsidRPr="009A09AC" w:rsidRDefault="00812AF2" w:rsidP="00812A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>Для обучающихся Института, проходящих ускоренное обучение по индивидуальному учебному плану, предельное количество экзаменов в течение учебного года не должно превышать двадцати, а предельное количество зачетов не устанавливается.</w:t>
      </w:r>
    </w:p>
    <w:p w14:paraId="40085751" w14:textId="77777777" w:rsidR="0015691A" w:rsidRPr="009A09AC" w:rsidRDefault="000D2BDF" w:rsidP="00221E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 xml:space="preserve">4.3. В одном учебном периоде (семестре) по дисциплине </w:t>
      </w:r>
      <w:r w:rsidR="007E6E32" w:rsidRPr="009A09AC">
        <w:rPr>
          <w:sz w:val="28"/>
          <w:szCs w:val="28"/>
        </w:rPr>
        <w:t>устанавливается</w:t>
      </w:r>
      <w:r w:rsidRPr="009A09AC">
        <w:rPr>
          <w:sz w:val="28"/>
          <w:szCs w:val="28"/>
        </w:rPr>
        <w:t xml:space="preserve"> одна форма промежуточной аттестации: экзамен или зачет.</w:t>
      </w:r>
    </w:p>
    <w:p w14:paraId="1B0A98B8" w14:textId="77777777" w:rsidR="00677537" w:rsidRPr="009A09AC" w:rsidRDefault="0015691A" w:rsidP="00221E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 xml:space="preserve">Для практики, непрерывно продолжающейся в течение нескольких учебных периодов, </w:t>
      </w:r>
      <w:r w:rsidR="007E6E32" w:rsidRPr="009A09AC">
        <w:rPr>
          <w:sz w:val="28"/>
          <w:szCs w:val="28"/>
        </w:rPr>
        <w:t>устанавл</w:t>
      </w:r>
      <w:r w:rsidRPr="009A09AC">
        <w:rPr>
          <w:sz w:val="28"/>
          <w:szCs w:val="28"/>
        </w:rPr>
        <w:t>ивается одна форма промежуточной аттестации</w:t>
      </w:r>
      <w:r w:rsidR="007E6E32" w:rsidRPr="009A09AC">
        <w:rPr>
          <w:sz w:val="28"/>
          <w:szCs w:val="28"/>
        </w:rPr>
        <w:t xml:space="preserve"> – защита отчета.</w:t>
      </w:r>
    </w:p>
    <w:p w14:paraId="0091799A" w14:textId="33F43894" w:rsidR="0088073A" w:rsidRPr="009A09AC" w:rsidRDefault="00677537" w:rsidP="008807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6" w:name="_Hlk65346941"/>
      <w:r w:rsidRPr="009A09AC">
        <w:rPr>
          <w:sz w:val="28"/>
          <w:szCs w:val="28"/>
        </w:rPr>
        <w:t xml:space="preserve">4.4. </w:t>
      </w:r>
      <w:r w:rsidR="00DD4056" w:rsidRPr="009A09AC">
        <w:rPr>
          <w:sz w:val="28"/>
          <w:szCs w:val="28"/>
        </w:rPr>
        <w:t>Расписание экзаменов и зачетов</w:t>
      </w:r>
      <w:r w:rsidR="00152F15" w:rsidRPr="009A09AC">
        <w:rPr>
          <w:sz w:val="28"/>
          <w:szCs w:val="28"/>
        </w:rPr>
        <w:t>, защиты отчетов (работ)</w:t>
      </w:r>
      <w:r w:rsidR="00DD4056" w:rsidRPr="009A09AC">
        <w:rPr>
          <w:sz w:val="28"/>
          <w:szCs w:val="28"/>
        </w:rPr>
        <w:t xml:space="preserve"> для всех </w:t>
      </w:r>
      <w:r w:rsidR="00DD4056" w:rsidRPr="009A09AC">
        <w:rPr>
          <w:sz w:val="28"/>
          <w:szCs w:val="28"/>
        </w:rPr>
        <w:lastRenderedPageBreak/>
        <w:t>форм обучения</w:t>
      </w:r>
      <w:r w:rsidR="00B056F8" w:rsidRPr="009A09AC">
        <w:rPr>
          <w:sz w:val="28"/>
          <w:szCs w:val="28"/>
        </w:rPr>
        <w:t xml:space="preserve"> </w:t>
      </w:r>
      <w:r w:rsidR="00DD4056" w:rsidRPr="009A09AC">
        <w:rPr>
          <w:sz w:val="28"/>
          <w:szCs w:val="28"/>
        </w:rPr>
        <w:t xml:space="preserve"> утверждается руководителем учебно-методического управления Института по</w:t>
      </w:r>
      <w:r w:rsidR="00B056F8" w:rsidRPr="009A09AC">
        <w:rPr>
          <w:sz w:val="28"/>
          <w:szCs w:val="28"/>
        </w:rPr>
        <w:t xml:space="preserve"> представлению</w:t>
      </w:r>
      <w:r w:rsidR="00485359" w:rsidRPr="009A09AC">
        <w:rPr>
          <w:sz w:val="28"/>
          <w:szCs w:val="28"/>
        </w:rPr>
        <w:t xml:space="preserve"> </w:t>
      </w:r>
      <w:r w:rsidR="00B056F8" w:rsidRPr="009A09AC">
        <w:rPr>
          <w:sz w:val="28"/>
          <w:szCs w:val="28"/>
        </w:rPr>
        <w:t xml:space="preserve">декана соответствующего факультета и доводится до сведения обучающихся и преподавателей Института не позднее чем за две недели до начала </w:t>
      </w:r>
      <w:r w:rsidR="00152F15" w:rsidRPr="009A09AC">
        <w:rPr>
          <w:sz w:val="28"/>
          <w:szCs w:val="28"/>
        </w:rPr>
        <w:t xml:space="preserve"> соответствующей сессии</w:t>
      </w:r>
      <w:r w:rsidR="00B056F8" w:rsidRPr="009A09AC">
        <w:rPr>
          <w:sz w:val="28"/>
          <w:szCs w:val="28"/>
        </w:rPr>
        <w:t>.</w:t>
      </w:r>
      <w:r w:rsidR="005D6FBD" w:rsidRPr="009A09AC">
        <w:rPr>
          <w:sz w:val="28"/>
          <w:szCs w:val="28"/>
        </w:rPr>
        <w:t xml:space="preserve"> В отношении зачетов, проводящихся до экзаменационной сессии,  расписание зачетов доводится до сведения обучающихся и преподавателей Института не позднее чем за две недели до начала зачетов.</w:t>
      </w:r>
      <w:r w:rsidR="00D83167" w:rsidRPr="009A09AC">
        <w:rPr>
          <w:sz w:val="28"/>
          <w:szCs w:val="28"/>
        </w:rPr>
        <w:t xml:space="preserve"> </w:t>
      </w:r>
    </w:p>
    <w:bookmarkEnd w:id="6"/>
    <w:p w14:paraId="682D3625" w14:textId="77777777" w:rsidR="00320411" w:rsidRPr="009A09AC" w:rsidRDefault="00320411" w:rsidP="008807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98311E5" w14:textId="77777777" w:rsidR="00320411" w:rsidRPr="009A09AC" w:rsidRDefault="00320411" w:rsidP="0088073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9A09AC">
        <w:rPr>
          <w:b/>
          <w:sz w:val="28"/>
          <w:szCs w:val="28"/>
        </w:rPr>
        <w:t>5. Порядок проведения промежуточной аттестации</w:t>
      </w:r>
    </w:p>
    <w:p w14:paraId="2452399D" w14:textId="77777777" w:rsidR="00320411" w:rsidRPr="009A09AC" w:rsidRDefault="00320411" w:rsidP="008807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>5.1.</w:t>
      </w:r>
      <w:r w:rsidR="00071D3E" w:rsidRPr="009A09AC">
        <w:rPr>
          <w:sz w:val="28"/>
          <w:szCs w:val="28"/>
        </w:rPr>
        <w:t xml:space="preserve"> К </w:t>
      </w:r>
      <w:r w:rsidR="008D51C7" w:rsidRPr="009A09AC">
        <w:rPr>
          <w:sz w:val="28"/>
          <w:szCs w:val="28"/>
        </w:rPr>
        <w:t>прохождению промежуточной аттестации</w:t>
      </w:r>
      <w:r w:rsidR="00071D3E" w:rsidRPr="009A09AC">
        <w:rPr>
          <w:sz w:val="28"/>
          <w:szCs w:val="28"/>
        </w:rPr>
        <w:t xml:space="preserve"> допускаются только </w:t>
      </w:r>
      <w:r w:rsidR="006015CB" w:rsidRPr="009A09AC">
        <w:rPr>
          <w:sz w:val="28"/>
          <w:szCs w:val="28"/>
        </w:rPr>
        <w:t>лица</w:t>
      </w:r>
      <w:r w:rsidR="00071D3E" w:rsidRPr="009A09AC">
        <w:rPr>
          <w:sz w:val="28"/>
          <w:szCs w:val="28"/>
        </w:rPr>
        <w:t>, внесенные</w:t>
      </w:r>
      <w:r w:rsidRPr="009A09AC">
        <w:rPr>
          <w:sz w:val="28"/>
          <w:szCs w:val="28"/>
        </w:rPr>
        <w:t xml:space="preserve"> </w:t>
      </w:r>
      <w:r w:rsidR="00181C4D" w:rsidRPr="009A09AC">
        <w:rPr>
          <w:sz w:val="28"/>
          <w:szCs w:val="28"/>
        </w:rPr>
        <w:t>в экзаменационную (зачетную) ведомость, являющуюся основным первичным документом</w:t>
      </w:r>
      <w:r w:rsidR="006015CB" w:rsidRPr="009A09AC">
        <w:rPr>
          <w:sz w:val="28"/>
          <w:szCs w:val="28"/>
        </w:rPr>
        <w:t xml:space="preserve"> учета успеваемости обучающихся Института.</w:t>
      </w:r>
    </w:p>
    <w:p w14:paraId="0178F117" w14:textId="77777777" w:rsidR="001B140C" w:rsidRPr="009A09AC" w:rsidRDefault="001B140C" w:rsidP="008807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 xml:space="preserve">За правильное заполнение экзаменационной (зачетной) ведомости персональную ответственность несет преподаватель, проводящий </w:t>
      </w:r>
      <w:r w:rsidR="008D51C7" w:rsidRPr="009A09AC">
        <w:rPr>
          <w:sz w:val="28"/>
          <w:szCs w:val="28"/>
        </w:rPr>
        <w:t>промежуточную аттестацию в соответствующей форме</w:t>
      </w:r>
      <w:r w:rsidR="008B1B44" w:rsidRPr="009A09AC">
        <w:rPr>
          <w:sz w:val="28"/>
          <w:szCs w:val="28"/>
        </w:rPr>
        <w:t xml:space="preserve"> (далее – экзаменатор)</w:t>
      </w:r>
      <w:r w:rsidRPr="009A09AC">
        <w:rPr>
          <w:sz w:val="28"/>
          <w:szCs w:val="28"/>
        </w:rPr>
        <w:t>.</w:t>
      </w:r>
    </w:p>
    <w:p w14:paraId="17C5A38C" w14:textId="77777777" w:rsidR="006015CB" w:rsidRPr="009A09AC" w:rsidRDefault="006015CB" w:rsidP="008E4F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>Перед проведением</w:t>
      </w:r>
      <w:r w:rsidR="00557B5E" w:rsidRPr="009A09AC">
        <w:rPr>
          <w:sz w:val="28"/>
          <w:szCs w:val="28"/>
        </w:rPr>
        <w:t xml:space="preserve"> </w:t>
      </w:r>
      <w:r w:rsidR="008D51C7" w:rsidRPr="009A09AC">
        <w:rPr>
          <w:sz w:val="28"/>
          <w:szCs w:val="28"/>
        </w:rPr>
        <w:t>промежуточной аттестации</w:t>
      </w:r>
      <w:r w:rsidR="00557B5E" w:rsidRPr="009A09AC">
        <w:rPr>
          <w:sz w:val="28"/>
          <w:szCs w:val="28"/>
        </w:rPr>
        <w:t xml:space="preserve"> </w:t>
      </w:r>
      <w:r w:rsidR="008B1B44" w:rsidRPr="009A09AC">
        <w:rPr>
          <w:sz w:val="28"/>
          <w:szCs w:val="28"/>
        </w:rPr>
        <w:t>экзаменатор</w:t>
      </w:r>
      <w:r w:rsidR="00557B5E" w:rsidRPr="009A09AC">
        <w:rPr>
          <w:sz w:val="28"/>
          <w:szCs w:val="28"/>
        </w:rPr>
        <w:t xml:space="preserve"> обязан получить экзаменационную (зачетную) ведомость в деканате соответствующего факультета.</w:t>
      </w:r>
    </w:p>
    <w:p w14:paraId="14200170" w14:textId="77777777" w:rsidR="008E4FEA" w:rsidRPr="009A09AC" w:rsidRDefault="008E4FEA" w:rsidP="008E4F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 xml:space="preserve">После проведения </w:t>
      </w:r>
      <w:r w:rsidR="008D51C7" w:rsidRPr="009A09AC">
        <w:rPr>
          <w:sz w:val="28"/>
          <w:szCs w:val="28"/>
        </w:rPr>
        <w:t>промежуточной аттестации</w:t>
      </w:r>
      <w:r w:rsidRPr="009A09AC">
        <w:rPr>
          <w:sz w:val="28"/>
          <w:szCs w:val="28"/>
        </w:rPr>
        <w:t xml:space="preserve"> </w:t>
      </w:r>
      <w:r w:rsidR="008B1B44" w:rsidRPr="009A09AC">
        <w:rPr>
          <w:sz w:val="28"/>
          <w:szCs w:val="28"/>
        </w:rPr>
        <w:t>экзаменатор</w:t>
      </w:r>
      <w:r w:rsidRPr="009A09AC">
        <w:rPr>
          <w:sz w:val="28"/>
          <w:szCs w:val="28"/>
        </w:rPr>
        <w:t xml:space="preserve"> обязан лично сдать экзаменационную (зачетную) ведомость в деканат факультета не позднее одного рабочего дня, следующего за днем проведения экзамена (зачета)</w:t>
      </w:r>
      <w:r w:rsidR="001B140C" w:rsidRPr="009A09AC">
        <w:rPr>
          <w:sz w:val="28"/>
          <w:szCs w:val="28"/>
        </w:rPr>
        <w:t>.</w:t>
      </w:r>
    </w:p>
    <w:p w14:paraId="2AE3E0EC" w14:textId="77777777" w:rsidR="001B140C" w:rsidRPr="009A09AC" w:rsidRDefault="00F738A1" w:rsidP="008E4F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 xml:space="preserve">5.2. Присутствие при проведении </w:t>
      </w:r>
      <w:r w:rsidR="00D305B4" w:rsidRPr="009A09AC">
        <w:rPr>
          <w:sz w:val="28"/>
          <w:szCs w:val="28"/>
        </w:rPr>
        <w:t>промежуточной аттестации</w:t>
      </w:r>
      <w:r w:rsidR="009566AB" w:rsidRPr="009A09AC">
        <w:rPr>
          <w:sz w:val="28"/>
          <w:szCs w:val="28"/>
        </w:rPr>
        <w:t xml:space="preserve"> лиц, не </w:t>
      </w:r>
      <w:r w:rsidR="00D305B4" w:rsidRPr="009A09AC">
        <w:rPr>
          <w:sz w:val="28"/>
          <w:szCs w:val="28"/>
        </w:rPr>
        <w:t xml:space="preserve">являющихся экзаменаторами или проходящими промежуточную аттестацию обучающимися Института, </w:t>
      </w:r>
      <w:r w:rsidR="00AC4615" w:rsidRPr="009A09AC">
        <w:rPr>
          <w:sz w:val="28"/>
          <w:szCs w:val="28"/>
        </w:rPr>
        <w:t>допускается</w:t>
      </w:r>
      <w:r w:rsidR="00126898" w:rsidRPr="009A09AC">
        <w:rPr>
          <w:sz w:val="28"/>
          <w:szCs w:val="28"/>
        </w:rPr>
        <w:t xml:space="preserve"> только с разрешения декана соответствующего факультета.</w:t>
      </w:r>
    </w:p>
    <w:p w14:paraId="0338748C" w14:textId="77777777" w:rsidR="008E4FEA" w:rsidRPr="009A09AC" w:rsidRDefault="00D319B0" w:rsidP="008807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>5.3. При про</w:t>
      </w:r>
      <w:r w:rsidR="005F35DC" w:rsidRPr="009A09AC">
        <w:rPr>
          <w:sz w:val="28"/>
          <w:szCs w:val="28"/>
        </w:rPr>
        <w:t>хождении промежуточной аттестации</w:t>
      </w:r>
      <w:r w:rsidRPr="009A09AC">
        <w:rPr>
          <w:sz w:val="28"/>
          <w:szCs w:val="28"/>
        </w:rPr>
        <w:t xml:space="preserve"> обучающиеся Института вправе пользоваться рабочими программами дисциплин</w:t>
      </w:r>
      <w:r w:rsidR="008B1B44" w:rsidRPr="009A09AC">
        <w:rPr>
          <w:sz w:val="28"/>
          <w:szCs w:val="28"/>
        </w:rPr>
        <w:t xml:space="preserve">, а также </w:t>
      </w:r>
      <w:r w:rsidR="008B1B44" w:rsidRPr="009A09AC">
        <w:rPr>
          <w:sz w:val="28"/>
          <w:szCs w:val="28"/>
        </w:rPr>
        <w:lastRenderedPageBreak/>
        <w:t xml:space="preserve">с разрешения экзаменатора </w:t>
      </w:r>
      <w:r w:rsidR="00E22E4F" w:rsidRPr="009A09AC">
        <w:rPr>
          <w:sz w:val="28"/>
          <w:szCs w:val="28"/>
        </w:rPr>
        <w:t>справочными материалами и другими пособиями.</w:t>
      </w:r>
    </w:p>
    <w:p w14:paraId="27DBE089" w14:textId="77777777" w:rsidR="00E22E4F" w:rsidRPr="009A09AC" w:rsidRDefault="00E22E4F" w:rsidP="008807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 xml:space="preserve">5.4. При определении в рамках проведения экзамена (зачета) </w:t>
      </w:r>
      <w:r w:rsidR="00856F55" w:rsidRPr="009A09AC">
        <w:rPr>
          <w:sz w:val="28"/>
          <w:szCs w:val="28"/>
        </w:rPr>
        <w:t>оценки по дисциплине могут учитываться результаты текущего контроля</w:t>
      </w:r>
      <w:r w:rsidR="005813AF" w:rsidRPr="009A09AC">
        <w:rPr>
          <w:sz w:val="28"/>
          <w:szCs w:val="28"/>
        </w:rPr>
        <w:t xml:space="preserve"> успеваемости обучающегося Института в течение учебного периода.</w:t>
      </w:r>
    </w:p>
    <w:p w14:paraId="731D5DF6" w14:textId="4EDD0C1A" w:rsidR="008C61F5" w:rsidRPr="009A09AC" w:rsidRDefault="008C61F5" w:rsidP="008807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 xml:space="preserve">5.6. </w:t>
      </w:r>
      <w:r w:rsidR="0028590C" w:rsidRPr="009A09AC">
        <w:rPr>
          <w:sz w:val="28"/>
          <w:szCs w:val="28"/>
        </w:rPr>
        <w:t xml:space="preserve">Оценки, считающиеся в соответствии </w:t>
      </w:r>
      <w:r w:rsidR="00C20FBC" w:rsidRPr="009A09AC">
        <w:rPr>
          <w:sz w:val="28"/>
          <w:szCs w:val="28"/>
        </w:rPr>
        <w:t xml:space="preserve">с абзацем четвертым пункта 3.1 настоящего Положения удовлетворительными результатами промежуточной аттестации, </w:t>
      </w:r>
      <w:r w:rsidR="006327A5" w:rsidRPr="009A09AC">
        <w:rPr>
          <w:sz w:val="28"/>
          <w:szCs w:val="28"/>
        </w:rPr>
        <w:t>заносятся в экзаменационную (зачетную) ведомость и в зачетную книжку обучающегося Института.</w:t>
      </w:r>
    </w:p>
    <w:p w14:paraId="48AA99D5" w14:textId="77777777" w:rsidR="006327A5" w:rsidRPr="009A09AC" w:rsidRDefault="006327A5" w:rsidP="008807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>Оценки, считающиеся в соответствии с абзацем четвертым пункта 3.1</w:t>
      </w:r>
      <w:r w:rsidR="006B6037" w:rsidRPr="009A09AC">
        <w:rPr>
          <w:sz w:val="28"/>
          <w:szCs w:val="28"/>
        </w:rPr>
        <w:t xml:space="preserve"> </w:t>
      </w:r>
      <w:r w:rsidRPr="009A09AC">
        <w:rPr>
          <w:sz w:val="28"/>
          <w:szCs w:val="28"/>
        </w:rPr>
        <w:t>настоящего Положения неудовлетворительными результатами промежуточной аттестации</w:t>
      </w:r>
      <w:r w:rsidR="006D0C70" w:rsidRPr="009A09AC">
        <w:rPr>
          <w:sz w:val="28"/>
          <w:szCs w:val="28"/>
        </w:rPr>
        <w:t>, заносятся только в экзаменационную (зачетную) ведомость.</w:t>
      </w:r>
    </w:p>
    <w:p w14:paraId="53DC56C5" w14:textId="58E5DC67" w:rsidR="00594956" w:rsidRPr="009A09AC" w:rsidRDefault="00594956" w:rsidP="008807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 xml:space="preserve">5.7. </w:t>
      </w:r>
      <w:r w:rsidR="006D0C70" w:rsidRPr="009A09AC">
        <w:rPr>
          <w:sz w:val="28"/>
          <w:szCs w:val="28"/>
        </w:rPr>
        <w:t xml:space="preserve">Неявка обучающегося Института </w:t>
      </w:r>
      <w:r w:rsidR="0073350A" w:rsidRPr="009A09AC">
        <w:rPr>
          <w:sz w:val="28"/>
          <w:szCs w:val="28"/>
        </w:rPr>
        <w:t>для прохождения промежуточной аттестации в любой форме</w:t>
      </w:r>
      <w:r w:rsidRPr="009A09AC">
        <w:rPr>
          <w:sz w:val="28"/>
          <w:szCs w:val="28"/>
        </w:rPr>
        <w:t xml:space="preserve"> в установленное расписанием время отмечается в экзаменационной (зачетной) ведомости.</w:t>
      </w:r>
    </w:p>
    <w:p w14:paraId="46F9ADF7" w14:textId="77777777" w:rsidR="006D0C70" w:rsidRPr="009A09AC" w:rsidRDefault="00C65155" w:rsidP="008807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 xml:space="preserve">Деканат соответствующего факультета в течение трех рабочих дней после получения от экзаменатора экзаменационной (зачетной) ведомости уточняет причину неявки обучающегося Института </w:t>
      </w:r>
      <w:r w:rsidR="001C74D3" w:rsidRPr="009A09AC">
        <w:rPr>
          <w:sz w:val="28"/>
          <w:szCs w:val="28"/>
        </w:rPr>
        <w:t xml:space="preserve">и принимает решение о порядке </w:t>
      </w:r>
      <w:r w:rsidR="0073350A" w:rsidRPr="009A09AC">
        <w:rPr>
          <w:sz w:val="28"/>
          <w:szCs w:val="28"/>
        </w:rPr>
        <w:t>и сроках прохождения</w:t>
      </w:r>
      <w:r w:rsidR="00B14702" w:rsidRPr="009A09AC">
        <w:rPr>
          <w:sz w:val="28"/>
          <w:szCs w:val="28"/>
        </w:rPr>
        <w:t xml:space="preserve"> им аттестации в соответствующей форме.</w:t>
      </w:r>
    </w:p>
    <w:p w14:paraId="7393B3DF" w14:textId="77777777" w:rsidR="007E1CB7" w:rsidRPr="009A09AC" w:rsidRDefault="007E1CB7" w:rsidP="008807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 xml:space="preserve">Обучающимся Института, пропустившим промежуточную аттестацию в установленные сроки по уважительным причинам, </w:t>
      </w:r>
      <w:r w:rsidR="008B5B19" w:rsidRPr="009A09AC">
        <w:rPr>
          <w:sz w:val="28"/>
          <w:szCs w:val="28"/>
        </w:rPr>
        <w:t>распоряжением декана соответствующего факультета устанавливаются специальные сроки прохождения промежуточной аттестации.</w:t>
      </w:r>
    </w:p>
    <w:p w14:paraId="0468555F" w14:textId="77777777" w:rsidR="00B641AE" w:rsidRPr="009A09AC" w:rsidRDefault="00A95E99" w:rsidP="008807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>Экзаменационная сессия для отдельных обучающихся Института м</w:t>
      </w:r>
      <w:r w:rsidR="009E4D35" w:rsidRPr="009A09AC">
        <w:rPr>
          <w:sz w:val="28"/>
          <w:szCs w:val="28"/>
        </w:rPr>
        <w:t>ожет быть продлена приказом Ректора Института на основании личного заявления обучающегося Института с указанием уважительных причин и приложением подтверждающих их документов</w:t>
      </w:r>
      <w:r w:rsidR="00960E62" w:rsidRPr="009A09AC">
        <w:rPr>
          <w:sz w:val="28"/>
          <w:szCs w:val="28"/>
        </w:rPr>
        <w:t>. Экзаменационная сессия продлевается с</w:t>
      </w:r>
      <w:r w:rsidR="00034E66" w:rsidRPr="009A09AC">
        <w:rPr>
          <w:sz w:val="28"/>
          <w:szCs w:val="28"/>
        </w:rPr>
        <w:t>о</w:t>
      </w:r>
      <w:r w:rsidR="00960E62" w:rsidRPr="009A09AC">
        <w:rPr>
          <w:sz w:val="28"/>
          <w:szCs w:val="28"/>
        </w:rPr>
        <w:t xml:space="preserve"> </w:t>
      </w:r>
      <w:r w:rsidR="00034E66" w:rsidRPr="009A09AC">
        <w:rPr>
          <w:sz w:val="28"/>
          <w:szCs w:val="28"/>
        </w:rPr>
        <w:t>дня</w:t>
      </w:r>
      <w:r w:rsidR="00960E62" w:rsidRPr="009A09AC">
        <w:rPr>
          <w:sz w:val="28"/>
          <w:szCs w:val="28"/>
        </w:rPr>
        <w:t xml:space="preserve"> начала нового учебного периода на число дней болезни (</w:t>
      </w:r>
      <w:r w:rsidR="00231BFB" w:rsidRPr="009A09AC">
        <w:rPr>
          <w:sz w:val="28"/>
          <w:szCs w:val="28"/>
        </w:rPr>
        <w:t>существования других</w:t>
      </w:r>
      <w:r w:rsidR="00FD0CD8" w:rsidRPr="009A09AC">
        <w:rPr>
          <w:sz w:val="28"/>
          <w:szCs w:val="28"/>
        </w:rPr>
        <w:t xml:space="preserve"> уважительных пр</w:t>
      </w:r>
      <w:r w:rsidR="00231BFB" w:rsidRPr="009A09AC">
        <w:rPr>
          <w:sz w:val="28"/>
          <w:szCs w:val="28"/>
        </w:rPr>
        <w:t xml:space="preserve">ичин), которые совпали с </w:t>
      </w:r>
      <w:r w:rsidR="00231BFB" w:rsidRPr="009A09AC">
        <w:rPr>
          <w:sz w:val="28"/>
          <w:szCs w:val="28"/>
        </w:rPr>
        <w:lastRenderedPageBreak/>
        <w:t>пропущенными заявителем днями подготовки и прохождения п</w:t>
      </w:r>
      <w:r w:rsidR="00B641AE" w:rsidRPr="009A09AC">
        <w:rPr>
          <w:sz w:val="28"/>
          <w:szCs w:val="28"/>
        </w:rPr>
        <w:t>ромежуточной аттестации. В случае длительной болезни</w:t>
      </w:r>
      <w:r w:rsidR="00A90FE2" w:rsidRPr="009A09AC">
        <w:rPr>
          <w:sz w:val="28"/>
          <w:szCs w:val="28"/>
        </w:rPr>
        <w:t xml:space="preserve"> (более двух недель)</w:t>
      </w:r>
      <w:r w:rsidR="00B641AE" w:rsidRPr="009A09AC">
        <w:rPr>
          <w:sz w:val="28"/>
          <w:szCs w:val="28"/>
        </w:rPr>
        <w:t xml:space="preserve"> обучающегося Института</w:t>
      </w:r>
      <w:r w:rsidR="00A90FE2" w:rsidRPr="009A09AC">
        <w:rPr>
          <w:sz w:val="28"/>
          <w:szCs w:val="28"/>
        </w:rPr>
        <w:t xml:space="preserve"> в течение учебного периода </w:t>
      </w:r>
      <w:r w:rsidR="00FD0CD8" w:rsidRPr="009A09AC">
        <w:rPr>
          <w:sz w:val="28"/>
          <w:szCs w:val="28"/>
        </w:rPr>
        <w:t>экзаменационная сессия продлевается на число дней болезни, но не более чем на один месяц со дня начала нового учебного периода.</w:t>
      </w:r>
    </w:p>
    <w:p w14:paraId="319FCB98" w14:textId="77777777" w:rsidR="00B15A67" w:rsidRPr="009A09AC" w:rsidRDefault="00B15A67" w:rsidP="008807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 xml:space="preserve">5.8. </w:t>
      </w:r>
      <w:r w:rsidR="009C182C" w:rsidRPr="009A09AC">
        <w:rPr>
          <w:sz w:val="28"/>
          <w:szCs w:val="28"/>
        </w:rPr>
        <w:t>Досрочное прохождение обучающимися Института промежуточной аттестации в любой форме допускается</w:t>
      </w:r>
      <w:r w:rsidR="000C2B20" w:rsidRPr="009A09AC">
        <w:rPr>
          <w:sz w:val="28"/>
          <w:szCs w:val="28"/>
        </w:rPr>
        <w:t xml:space="preserve"> в пределах учебного периода</w:t>
      </w:r>
      <w:r w:rsidR="009C182C" w:rsidRPr="009A09AC">
        <w:rPr>
          <w:sz w:val="28"/>
          <w:szCs w:val="28"/>
        </w:rPr>
        <w:t xml:space="preserve"> на основании распоряжения декана соответствующего факультета</w:t>
      </w:r>
      <w:r w:rsidR="000C2B20" w:rsidRPr="009A09AC">
        <w:rPr>
          <w:sz w:val="28"/>
          <w:szCs w:val="28"/>
        </w:rPr>
        <w:t>.</w:t>
      </w:r>
    </w:p>
    <w:p w14:paraId="5A5254E4" w14:textId="77777777" w:rsidR="000C2B20" w:rsidRPr="009A09AC" w:rsidRDefault="000C2B20" w:rsidP="008807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>5.9. Для прохождения промежуточной аттестации вне установленных сроков</w:t>
      </w:r>
      <w:r w:rsidR="007A5C94" w:rsidRPr="009A09AC">
        <w:rPr>
          <w:sz w:val="28"/>
          <w:szCs w:val="28"/>
        </w:rPr>
        <w:t xml:space="preserve"> (до начала их течения или по их истечении) обучающийся Института обязан получить экзаменационный (зачетный) лист в деканате соответствующего факультета</w:t>
      </w:r>
      <w:r w:rsidR="00AF00A3" w:rsidRPr="009A09AC">
        <w:rPr>
          <w:sz w:val="28"/>
          <w:szCs w:val="28"/>
        </w:rPr>
        <w:t>.</w:t>
      </w:r>
    </w:p>
    <w:p w14:paraId="238FA465" w14:textId="77777777" w:rsidR="00AF00A3" w:rsidRPr="009A09AC" w:rsidRDefault="0084468B" w:rsidP="008807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>Оценка п</w:t>
      </w:r>
      <w:r w:rsidR="00AF00A3" w:rsidRPr="009A09AC">
        <w:rPr>
          <w:sz w:val="28"/>
          <w:szCs w:val="28"/>
        </w:rPr>
        <w:t xml:space="preserve">о результатам промежуточной аттестации вне установленных сроков </w:t>
      </w:r>
      <w:r w:rsidRPr="009A09AC">
        <w:rPr>
          <w:sz w:val="28"/>
          <w:szCs w:val="28"/>
        </w:rPr>
        <w:t>заносится в экзамен</w:t>
      </w:r>
      <w:r w:rsidR="006D6053" w:rsidRPr="009A09AC">
        <w:rPr>
          <w:sz w:val="28"/>
          <w:szCs w:val="28"/>
        </w:rPr>
        <w:t>ационный (зачетный) лист. Оценки</w:t>
      </w:r>
      <w:r w:rsidRPr="009A09AC">
        <w:rPr>
          <w:sz w:val="28"/>
          <w:szCs w:val="28"/>
        </w:rPr>
        <w:t>, считающ</w:t>
      </w:r>
      <w:r w:rsidR="006D6053" w:rsidRPr="009A09AC">
        <w:rPr>
          <w:sz w:val="28"/>
          <w:szCs w:val="28"/>
        </w:rPr>
        <w:t>ие</w:t>
      </w:r>
      <w:r w:rsidRPr="009A09AC">
        <w:rPr>
          <w:sz w:val="28"/>
          <w:szCs w:val="28"/>
        </w:rPr>
        <w:t>ся в соответствии с абзацем четвертым пункта 3.1 настоящего Положения удовл</w:t>
      </w:r>
      <w:r w:rsidR="006D6053" w:rsidRPr="009A09AC">
        <w:rPr>
          <w:sz w:val="28"/>
          <w:szCs w:val="28"/>
        </w:rPr>
        <w:t>етворительными результатами промежуточной аттестации, заносятся также в зачетную книжку обучающегося Института.</w:t>
      </w:r>
    </w:p>
    <w:p w14:paraId="58A269F1" w14:textId="77777777" w:rsidR="006D6053" w:rsidRPr="009A09AC" w:rsidRDefault="006D6053" w:rsidP="008807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>Проведение промежуточной аттестации вне установленных сроков</w:t>
      </w:r>
      <w:r w:rsidR="0020400C" w:rsidRPr="009A09AC">
        <w:rPr>
          <w:sz w:val="28"/>
          <w:szCs w:val="28"/>
        </w:rPr>
        <w:t xml:space="preserve"> без предъявления обучающимся Института экзаменационного (зачетного) листа не допускается.</w:t>
      </w:r>
    </w:p>
    <w:p w14:paraId="69C725AE" w14:textId="77777777" w:rsidR="0020400C" w:rsidRPr="009A09AC" w:rsidRDefault="0020400C" w:rsidP="008807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 xml:space="preserve">Экзаменатор обязан сдать экзаменационный (зачетный) лист в деканат соответствующего факультета </w:t>
      </w:r>
      <w:r w:rsidR="00C9758C" w:rsidRPr="009A09AC">
        <w:rPr>
          <w:sz w:val="28"/>
          <w:szCs w:val="28"/>
        </w:rPr>
        <w:t>не позднее одного рабочего дня, следующего за днем проведения промежуточной аттестации вне установленных сроков.</w:t>
      </w:r>
    </w:p>
    <w:p w14:paraId="17FD69F7" w14:textId="61C6F905" w:rsidR="00107C9F" w:rsidRPr="009A09AC" w:rsidRDefault="00107C9F" w:rsidP="008807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>5.10. Повторное прохождение промежуточной аттестации</w:t>
      </w:r>
      <w:r w:rsidR="00611E17" w:rsidRPr="009A09AC">
        <w:rPr>
          <w:sz w:val="28"/>
          <w:szCs w:val="28"/>
        </w:rPr>
        <w:t xml:space="preserve"> с целью изменения оценки в сторону повышения допускается в отношении сдачи экзамена и защиты </w:t>
      </w:r>
      <w:r w:rsidR="00812AF2" w:rsidRPr="009A09AC">
        <w:rPr>
          <w:sz w:val="28"/>
          <w:szCs w:val="28"/>
        </w:rPr>
        <w:t>отчетов (работ)</w:t>
      </w:r>
      <w:r w:rsidR="00174E26" w:rsidRPr="009A09AC">
        <w:rPr>
          <w:sz w:val="28"/>
          <w:szCs w:val="28"/>
        </w:rPr>
        <w:t xml:space="preserve"> </w:t>
      </w:r>
      <w:r w:rsidR="00611E17" w:rsidRPr="009A09AC">
        <w:rPr>
          <w:sz w:val="28"/>
          <w:szCs w:val="28"/>
        </w:rPr>
        <w:t>на основании распоряжения Ректора Института по представлению декана соответствующего факультета.</w:t>
      </w:r>
    </w:p>
    <w:p w14:paraId="6FD6F5D4" w14:textId="01CDA9CC" w:rsidR="0058157D" w:rsidRPr="009A09AC" w:rsidRDefault="004D3E34" w:rsidP="005815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lastRenderedPageBreak/>
        <w:t>Обучающийся Института может повторно проходить</w:t>
      </w:r>
      <w:r w:rsidR="002D0D44" w:rsidRPr="009A09AC">
        <w:rPr>
          <w:sz w:val="28"/>
          <w:szCs w:val="28"/>
        </w:rPr>
        <w:t xml:space="preserve"> в</w:t>
      </w:r>
      <w:r w:rsidRPr="009A09AC">
        <w:rPr>
          <w:sz w:val="28"/>
          <w:szCs w:val="28"/>
        </w:rPr>
        <w:t xml:space="preserve"> </w:t>
      </w:r>
      <w:r w:rsidR="00174E26" w:rsidRPr="009A09AC">
        <w:rPr>
          <w:sz w:val="28"/>
          <w:szCs w:val="28"/>
        </w:rPr>
        <w:t>указанн</w:t>
      </w:r>
      <w:r w:rsidR="0054560B" w:rsidRPr="009A09AC">
        <w:rPr>
          <w:sz w:val="28"/>
          <w:szCs w:val="28"/>
        </w:rPr>
        <w:t xml:space="preserve">ых целях </w:t>
      </w:r>
      <w:r w:rsidR="00174E26" w:rsidRPr="009A09AC">
        <w:rPr>
          <w:sz w:val="28"/>
          <w:szCs w:val="28"/>
        </w:rPr>
        <w:t xml:space="preserve"> </w:t>
      </w:r>
      <w:r w:rsidRPr="009A09AC">
        <w:rPr>
          <w:sz w:val="28"/>
          <w:szCs w:val="28"/>
        </w:rPr>
        <w:t xml:space="preserve">промежуточную аттестацию </w:t>
      </w:r>
      <w:r w:rsidR="00F87147" w:rsidRPr="009A09AC">
        <w:rPr>
          <w:sz w:val="28"/>
          <w:szCs w:val="28"/>
        </w:rPr>
        <w:t>не более двух раз за весь период обучения.</w:t>
      </w:r>
    </w:p>
    <w:p w14:paraId="6CB70A17" w14:textId="3257451E" w:rsidR="00F044F1" w:rsidRPr="009A09AC" w:rsidRDefault="00F044F1" w:rsidP="005815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 xml:space="preserve">5.11. </w:t>
      </w:r>
      <w:r w:rsidR="00485AAA" w:rsidRPr="009A09AC">
        <w:rPr>
          <w:sz w:val="28"/>
          <w:szCs w:val="28"/>
        </w:rPr>
        <w:t xml:space="preserve">В течение двух недель с момента завершения промежуточной аттестации </w:t>
      </w:r>
      <w:r w:rsidRPr="009A09AC">
        <w:rPr>
          <w:sz w:val="28"/>
          <w:szCs w:val="28"/>
        </w:rPr>
        <w:t xml:space="preserve"> результаты промежуточной аттестации вносятся в учебную карточку обучающегося Института</w:t>
      </w:r>
      <w:r w:rsidR="00183C97" w:rsidRPr="009A09AC">
        <w:rPr>
          <w:sz w:val="28"/>
          <w:szCs w:val="28"/>
        </w:rPr>
        <w:t xml:space="preserve"> и </w:t>
      </w:r>
      <w:bookmarkStart w:id="7" w:name="_Hlk65347696"/>
      <w:r w:rsidR="00485AAA" w:rsidRPr="009A09AC">
        <w:rPr>
          <w:sz w:val="28"/>
          <w:szCs w:val="28"/>
        </w:rPr>
        <w:t xml:space="preserve">фиксируются в электронной информационно-образовательной среде </w:t>
      </w:r>
      <w:r w:rsidR="007853D0" w:rsidRPr="009A09AC">
        <w:rPr>
          <w:sz w:val="28"/>
          <w:szCs w:val="28"/>
        </w:rPr>
        <w:t>Института.</w:t>
      </w:r>
    </w:p>
    <w:bookmarkEnd w:id="7"/>
    <w:p w14:paraId="450B15FB" w14:textId="77777777" w:rsidR="007853D0" w:rsidRPr="009A09AC" w:rsidRDefault="007853D0" w:rsidP="0058157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14:paraId="55572150" w14:textId="77777777" w:rsidR="00386EDA" w:rsidRPr="009A09AC" w:rsidRDefault="00386EDA" w:rsidP="0058157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9A09AC">
        <w:rPr>
          <w:b/>
          <w:sz w:val="28"/>
          <w:szCs w:val="28"/>
        </w:rPr>
        <w:t>6. Академическая задолженность и порядок ее ликвидации</w:t>
      </w:r>
    </w:p>
    <w:p w14:paraId="0AA5DFD2" w14:textId="77777777" w:rsidR="00386EDA" w:rsidRPr="009A09AC" w:rsidRDefault="002A587F" w:rsidP="00020B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>6.1.</w:t>
      </w:r>
      <w:r w:rsidR="00020BAE" w:rsidRPr="009A09AC">
        <w:rPr>
          <w:sz w:val="28"/>
          <w:szCs w:val="28"/>
        </w:rPr>
        <w:t xml:space="preserve"> </w:t>
      </w:r>
      <w:r w:rsidR="00386EDA" w:rsidRPr="009A09AC">
        <w:rPr>
          <w:sz w:val="28"/>
          <w:szCs w:val="28"/>
        </w:rPr>
        <w:t xml:space="preserve"> Неудовлетворительные результаты промежуточной аттестации по одно</w:t>
      </w:r>
      <w:r w:rsidR="00020BAE" w:rsidRPr="009A09AC">
        <w:rPr>
          <w:sz w:val="28"/>
          <w:szCs w:val="28"/>
        </w:rPr>
        <w:t>й</w:t>
      </w:r>
      <w:r w:rsidR="00386EDA" w:rsidRPr="009A09AC">
        <w:rPr>
          <w:sz w:val="28"/>
          <w:szCs w:val="28"/>
        </w:rPr>
        <w:t xml:space="preserve"> или нескольким дисциплинам</w:t>
      </w:r>
      <w:r w:rsidR="00FA51A2" w:rsidRPr="009A09AC">
        <w:rPr>
          <w:sz w:val="28"/>
          <w:szCs w:val="28"/>
        </w:rPr>
        <w:t>, практике</w:t>
      </w:r>
      <w:r w:rsidR="00386EDA" w:rsidRPr="009A09AC">
        <w:rPr>
          <w:sz w:val="28"/>
          <w:szCs w:val="28"/>
        </w:rPr>
        <w:t xml:space="preserve"> или не</w:t>
      </w:r>
      <w:r w:rsidR="00020BAE" w:rsidRPr="009A09AC">
        <w:rPr>
          <w:sz w:val="28"/>
          <w:szCs w:val="28"/>
        </w:rPr>
        <w:t>явка для прохождения</w:t>
      </w:r>
      <w:r w:rsidR="00386EDA" w:rsidRPr="009A09AC">
        <w:rPr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14:paraId="18882208" w14:textId="77777777" w:rsidR="00784737" w:rsidRPr="009A09AC" w:rsidRDefault="000F6D73" w:rsidP="00020B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 xml:space="preserve">Обучающиеся Института обязаны ликвидировать академическую задолженность путем прохождения </w:t>
      </w:r>
      <w:r w:rsidR="006170EE" w:rsidRPr="009A09AC">
        <w:rPr>
          <w:sz w:val="28"/>
          <w:szCs w:val="28"/>
        </w:rPr>
        <w:t xml:space="preserve">повторной </w:t>
      </w:r>
      <w:r w:rsidRPr="009A09AC">
        <w:rPr>
          <w:sz w:val="28"/>
          <w:szCs w:val="28"/>
        </w:rPr>
        <w:t>промежуточной аттестации в соответствующей форме с получением оценки,</w:t>
      </w:r>
      <w:r w:rsidR="001A0461" w:rsidRPr="009A09AC">
        <w:rPr>
          <w:sz w:val="28"/>
          <w:szCs w:val="28"/>
        </w:rPr>
        <w:t xml:space="preserve"> считающейся удовлетворительным результатом.</w:t>
      </w:r>
    </w:p>
    <w:p w14:paraId="398E3CDC" w14:textId="77777777" w:rsidR="00784737" w:rsidRPr="009A09AC" w:rsidRDefault="00784737" w:rsidP="007847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>6.2</w:t>
      </w:r>
      <w:r w:rsidR="00B31180" w:rsidRPr="009A09AC">
        <w:rPr>
          <w:sz w:val="28"/>
          <w:szCs w:val="28"/>
        </w:rPr>
        <w:t>. Повторная промежуточная аттестация проводится по завершению периода промежуточной аттестации, установленного календарным учебным графиком соответствующей образовательной программы.</w:t>
      </w:r>
      <w:r w:rsidR="006170EE" w:rsidRPr="009A09AC">
        <w:rPr>
          <w:sz w:val="28"/>
          <w:szCs w:val="28"/>
        </w:rPr>
        <w:t xml:space="preserve"> </w:t>
      </w:r>
    </w:p>
    <w:p w14:paraId="20C1A75B" w14:textId="77777777" w:rsidR="00D33E20" w:rsidRPr="009A09AC" w:rsidRDefault="005949BA" w:rsidP="007847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 xml:space="preserve">6.3. </w:t>
      </w:r>
      <w:r w:rsidR="00365B0C" w:rsidRPr="009A09AC">
        <w:rPr>
          <w:sz w:val="28"/>
          <w:szCs w:val="28"/>
        </w:rPr>
        <w:t>Для о</w:t>
      </w:r>
      <w:r w:rsidRPr="009A09AC">
        <w:rPr>
          <w:sz w:val="28"/>
          <w:szCs w:val="28"/>
        </w:rPr>
        <w:t>бучающи</w:t>
      </w:r>
      <w:r w:rsidR="00365B0C" w:rsidRPr="009A09AC">
        <w:rPr>
          <w:sz w:val="28"/>
          <w:szCs w:val="28"/>
        </w:rPr>
        <w:t>хся</w:t>
      </w:r>
      <w:r w:rsidRPr="009A09AC">
        <w:rPr>
          <w:sz w:val="28"/>
          <w:szCs w:val="28"/>
        </w:rPr>
        <w:t xml:space="preserve"> по очной и очно-заочной формам </w:t>
      </w:r>
      <w:r w:rsidR="00AB6B31" w:rsidRPr="009A09AC">
        <w:rPr>
          <w:sz w:val="28"/>
          <w:szCs w:val="28"/>
        </w:rPr>
        <w:t>устанавливаются следующие сроки</w:t>
      </w:r>
      <w:r w:rsidRPr="009A09AC">
        <w:rPr>
          <w:sz w:val="28"/>
          <w:szCs w:val="28"/>
        </w:rPr>
        <w:t xml:space="preserve"> ликвид</w:t>
      </w:r>
      <w:r w:rsidR="00AB6B31" w:rsidRPr="009A09AC">
        <w:rPr>
          <w:sz w:val="28"/>
          <w:szCs w:val="28"/>
        </w:rPr>
        <w:t>ации</w:t>
      </w:r>
      <w:r w:rsidRPr="009A09AC">
        <w:rPr>
          <w:sz w:val="28"/>
          <w:szCs w:val="28"/>
        </w:rPr>
        <w:t xml:space="preserve"> академическ</w:t>
      </w:r>
      <w:r w:rsidR="00AB6B31" w:rsidRPr="009A09AC">
        <w:rPr>
          <w:sz w:val="28"/>
          <w:szCs w:val="28"/>
        </w:rPr>
        <w:t>ой задолженности</w:t>
      </w:r>
      <w:r w:rsidR="00D33E20" w:rsidRPr="009A09AC">
        <w:rPr>
          <w:sz w:val="28"/>
          <w:szCs w:val="28"/>
        </w:rPr>
        <w:t>:</w:t>
      </w:r>
    </w:p>
    <w:p w14:paraId="403E02F5" w14:textId="77777777" w:rsidR="005949BA" w:rsidRPr="009A09AC" w:rsidRDefault="00D33E20" w:rsidP="007847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 xml:space="preserve"> полученн</w:t>
      </w:r>
      <w:r w:rsidR="00AB6B31" w:rsidRPr="009A09AC">
        <w:rPr>
          <w:sz w:val="28"/>
          <w:szCs w:val="28"/>
        </w:rPr>
        <w:t>ой</w:t>
      </w:r>
      <w:r w:rsidRPr="009A09AC">
        <w:rPr>
          <w:sz w:val="28"/>
          <w:szCs w:val="28"/>
        </w:rPr>
        <w:t xml:space="preserve"> по результатам промежуточной аттестации летней экзаменационной сессии – до 31 декабря текущего года;</w:t>
      </w:r>
    </w:p>
    <w:p w14:paraId="260453FC" w14:textId="77777777" w:rsidR="006153A6" w:rsidRPr="009A09AC" w:rsidRDefault="006153A6" w:rsidP="007847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>полученн</w:t>
      </w:r>
      <w:r w:rsidR="00AB6B31" w:rsidRPr="009A09AC">
        <w:rPr>
          <w:sz w:val="28"/>
          <w:szCs w:val="28"/>
        </w:rPr>
        <w:t>ой</w:t>
      </w:r>
      <w:r w:rsidRPr="009A09AC">
        <w:rPr>
          <w:sz w:val="28"/>
          <w:szCs w:val="28"/>
        </w:rPr>
        <w:t xml:space="preserve"> по результатам промежуточной аттестации зимней экзаменационной сессии – до 1 июня текущего года.</w:t>
      </w:r>
    </w:p>
    <w:p w14:paraId="0F16C25E" w14:textId="76FB5BC1" w:rsidR="006170EE" w:rsidRPr="009A09AC" w:rsidRDefault="00AB6B31" w:rsidP="006153A6">
      <w:pPr>
        <w:shd w:val="clear" w:color="auto" w:fill="FFFFFF"/>
        <w:tabs>
          <w:tab w:val="left" w:pos="1130"/>
        </w:tabs>
        <w:spacing w:line="360" w:lineRule="auto"/>
        <w:ind w:firstLine="680"/>
        <w:jc w:val="both"/>
        <w:rPr>
          <w:sz w:val="28"/>
          <w:szCs w:val="28"/>
        </w:rPr>
      </w:pPr>
      <w:bookmarkStart w:id="8" w:name="_Hlk65347862"/>
      <w:r w:rsidRPr="009A09AC">
        <w:rPr>
          <w:sz w:val="28"/>
          <w:szCs w:val="28"/>
        </w:rPr>
        <w:t>Академическая задолженность о</w:t>
      </w:r>
      <w:r w:rsidR="006170EE" w:rsidRPr="009A09AC">
        <w:rPr>
          <w:sz w:val="28"/>
          <w:szCs w:val="28"/>
        </w:rPr>
        <w:t>бучающи</w:t>
      </w:r>
      <w:r w:rsidR="00205378" w:rsidRPr="009A09AC">
        <w:rPr>
          <w:sz w:val="28"/>
          <w:szCs w:val="28"/>
        </w:rPr>
        <w:t>х</w:t>
      </w:r>
      <w:r w:rsidR="006170EE" w:rsidRPr="009A09AC">
        <w:rPr>
          <w:sz w:val="28"/>
          <w:szCs w:val="28"/>
        </w:rPr>
        <w:t>ся по заочной форме</w:t>
      </w:r>
      <w:r w:rsidRPr="009A09AC">
        <w:rPr>
          <w:sz w:val="28"/>
          <w:szCs w:val="28"/>
        </w:rPr>
        <w:t>, а также обучающих</w:t>
      </w:r>
      <w:r w:rsidR="006170EE" w:rsidRPr="009A09AC">
        <w:rPr>
          <w:sz w:val="28"/>
          <w:szCs w:val="28"/>
        </w:rPr>
        <w:t xml:space="preserve">ся по очной форме на </w:t>
      </w:r>
      <w:r w:rsidR="00365B0C" w:rsidRPr="009A09AC">
        <w:rPr>
          <w:sz w:val="28"/>
          <w:szCs w:val="28"/>
        </w:rPr>
        <w:t>последних (</w:t>
      </w:r>
      <w:r w:rsidR="006170EE" w:rsidRPr="009A09AC">
        <w:rPr>
          <w:sz w:val="28"/>
          <w:szCs w:val="28"/>
        </w:rPr>
        <w:t>выпускных</w:t>
      </w:r>
      <w:r w:rsidR="00365B0C" w:rsidRPr="009A09AC">
        <w:rPr>
          <w:sz w:val="28"/>
          <w:szCs w:val="28"/>
        </w:rPr>
        <w:t>)</w:t>
      </w:r>
      <w:r w:rsidR="006170EE" w:rsidRPr="009A09AC">
        <w:rPr>
          <w:sz w:val="28"/>
          <w:szCs w:val="28"/>
        </w:rPr>
        <w:t xml:space="preserve"> курсах </w:t>
      </w:r>
      <w:r w:rsidRPr="009A09AC">
        <w:rPr>
          <w:sz w:val="28"/>
          <w:szCs w:val="28"/>
        </w:rPr>
        <w:t>подлежит</w:t>
      </w:r>
      <w:r w:rsidR="006170EE" w:rsidRPr="009A09AC">
        <w:rPr>
          <w:sz w:val="28"/>
          <w:szCs w:val="28"/>
        </w:rPr>
        <w:t xml:space="preserve"> ликвид</w:t>
      </w:r>
      <w:r w:rsidRPr="009A09AC">
        <w:rPr>
          <w:sz w:val="28"/>
          <w:szCs w:val="28"/>
        </w:rPr>
        <w:t>ации</w:t>
      </w:r>
      <w:r w:rsidR="006170EE" w:rsidRPr="009A09AC">
        <w:rPr>
          <w:sz w:val="28"/>
          <w:szCs w:val="28"/>
        </w:rPr>
        <w:t xml:space="preserve"> не позднее, чем за 10 дней до начала периода, </w:t>
      </w:r>
      <w:r w:rsidR="006170EE" w:rsidRPr="009A09AC">
        <w:rPr>
          <w:sz w:val="28"/>
          <w:szCs w:val="28"/>
        </w:rPr>
        <w:lastRenderedPageBreak/>
        <w:t xml:space="preserve">установленного календарным учебным графиком для итоговой </w:t>
      </w:r>
      <w:r w:rsidR="00812AF2" w:rsidRPr="009A09AC">
        <w:rPr>
          <w:sz w:val="28"/>
          <w:szCs w:val="28"/>
        </w:rPr>
        <w:t xml:space="preserve">(государственной итоговой) </w:t>
      </w:r>
      <w:r w:rsidR="006170EE" w:rsidRPr="009A09AC">
        <w:rPr>
          <w:sz w:val="28"/>
          <w:szCs w:val="28"/>
        </w:rPr>
        <w:t>аттестации.</w:t>
      </w:r>
    </w:p>
    <w:bookmarkEnd w:id="8"/>
    <w:p w14:paraId="772B3F20" w14:textId="77777777" w:rsidR="000E6E16" w:rsidRPr="009A09AC" w:rsidRDefault="000E6E16" w:rsidP="006153A6">
      <w:pPr>
        <w:shd w:val="clear" w:color="auto" w:fill="FFFFFF"/>
        <w:tabs>
          <w:tab w:val="left" w:pos="1130"/>
        </w:tabs>
        <w:spacing w:line="360" w:lineRule="auto"/>
        <w:ind w:firstLine="680"/>
        <w:jc w:val="both"/>
        <w:rPr>
          <w:sz w:val="28"/>
          <w:szCs w:val="28"/>
        </w:rPr>
      </w:pPr>
      <w:r w:rsidRPr="009A09AC">
        <w:rPr>
          <w:sz w:val="28"/>
          <w:szCs w:val="28"/>
        </w:rPr>
        <w:t>Указанные в абзацах первом и втором настоящего пункта сроки продлеваются на период болезни обучающегося Института, нахождения его в академическом отпуске или отпуске по беременности и родам.</w:t>
      </w:r>
    </w:p>
    <w:p w14:paraId="5121AA8E" w14:textId="77777777" w:rsidR="000575E4" w:rsidRPr="009A09AC" w:rsidRDefault="00920CA6" w:rsidP="00920CA6">
      <w:pPr>
        <w:shd w:val="clear" w:color="auto" w:fill="FFFFFF"/>
        <w:tabs>
          <w:tab w:val="left" w:pos="1130"/>
        </w:tabs>
        <w:spacing w:line="360" w:lineRule="auto"/>
        <w:ind w:firstLine="680"/>
        <w:jc w:val="both"/>
        <w:rPr>
          <w:sz w:val="28"/>
          <w:szCs w:val="28"/>
        </w:rPr>
      </w:pPr>
      <w:r w:rsidRPr="009A09AC">
        <w:rPr>
          <w:sz w:val="28"/>
          <w:szCs w:val="28"/>
        </w:rPr>
        <w:t>6.4. П</w:t>
      </w:r>
      <w:r w:rsidR="000575E4" w:rsidRPr="009A09AC">
        <w:rPr>
          <w:sz w:val="28"/>
          <w:szCs w:val="28"/>
        </w:rPr>
        <w:t>овторн</w:t>
      </w:r>
      <w:r w:rsidRPr="009A09AC">
        <w:rPr>
          <w:sz w:val="28"/>
          <w:szCs w:val="28"/>
        </w:rPr>
        <w:t>ая</w:t>
      </w:r>
      <w:r w:rsidR="000575E4" w:rsidRPr="009A09AC">
        <w:rPr>
          <w:sz w:val="28"/>
          <w:szCs w:val="28"/>
        </w:rPr>
        <w:t xml:space="preserve"> промежуточн</w:t>
      </w:r>
      <w:r w:rsidRPr="009A09AC">
        <w:rPr>
          <w:sz w:val="28"/>
          <w:szCs w:val="28"/>
        </w:rPr>
        <w:t>ая аттестация</w:t>
      </w:r>
      <w:r w:rsidR="000575E4" w:rsidRPr="009A09AC">
        <w:rPr>
          <w:sz w:val="28"/>
          <w:szCs w:val="28"/>
        </w:rPr>
        <w:t xml:space="preserve"> </w:t>
      </w:r>
      <w:r w:rsidRPr="009A09AC">
        <w:rPr>
          <w:sz w:val="28"/>
          <w:szCs w:val="28"/>
        </w:rPr>
        <w:t>может проводиться</w:t>
      </w:r>
      <w:r w:rsidR="000575E4" w:rsidRPr="009A09AC">
        <w:rPr>
          <w:sz w:val="28"/>
          <w:szCs w:val="28"/>
        </w:rPr>
        <w:t xml:space="preserve"> в период каникул. В этом случае устанавлива</w:t>
      </w:r>
      <w:r w:rsidR="000846D6" w:rsidRPr="009A09AC">
        <w:rPr>
          <w:sz w:val="28"/>
          <w:szCs w:val="28"/>
        </w:rPr>
        <w:t>ются</w:t>
      </w:r>
      <w:r w:rsidR="000575E4" w:rsidRPr="009A09AC">
        <w:rPr>
          <w:sz w:val="28"/>
          <w:szCs w:val="28"/>
        </w:rPr>
        <w:t xml:space="preserve"> несколько сроков для проведения соответствующей повторной промежуточной аттестации как в период каникул, так и</w:t>
      </w:r>
      <w:r w:rsidR="000846D6" w:rsidRPr="009A09AC">
        <w:rPr>
          <w:sz w:val="28"/>
          <w:szCs w:val="28"/>
        </w:rPr>
        <w:t xml:space="preserve"> в период реализации дисциплин</w:t>
      </w:r>
      <w:r w:rsidR="000575E4" w:rsidRPr="009A09AC">
        <w:rPr>
          <w:sz w:val="28"/>
          <w:szCs w:val="28"/>
        </w:rPr>
        <w:t>.</w:t>
      </w:r>
    </w:p>
    <w:p w14:paraId="1398F436" w14:textId="77777777" w:rsidR="000575E4" w:rsidRPr="009A09AC" w:rsidRDefault="000575E4" w:rsidP="00920CA6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>Повторная промежуточная аттестация не может проводиться в период проведения практики, а также в период проведения промежуточной аттестации, за исключением периода проведения промежуточной аттестации при реализации образовательной программы в заочной форме обучения.</w:t>
      </w:r>
    </w:p>
    <w:p w14:paraId="6DDD814C" w14:textId="77777777" w:rsidR="000575E4" w:rsidRPr="009A09AC" w:rsidRDefault="000575E4" w:rsidP="00920CA6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>Время проведения повторной промежуточной аттестации не должно совпадать со временем проведения учебных занятий в форме контактной работы.</w:t>
      </w:r>
    </w:p>
    <w:p w14:paraId="65B63DF6" w14:textId="77777777" w:rsidR="007564CD" w:rsidRPr="009A09AC" w:rsidRDefault="007564CD" w:rsidP="00920CA6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 xml:space="preserve">6.5. </w:t>
      </w:r>
      <w:r w:rsidR="00B56FD1" w:rsidRPr="009A09AC">
        <w:rPr>
          <w:sz w:val="28"/>
          <w:szCs w:val="28"/>
        </w:rPr>
        <w:t>Обучающийся Института, не ликвидировавший академическую задолженность</w:t>
      </w:r>
      <w:r w:rsidR="0095706C" w:rsidRPr="009A09AC">
        <w:rPr>
          <w:sz w:val="28"/>
          <w:szCs w:val="28"/>
        </w:rPr>
        <w:t xml:space="preserve"> при прохождении повторной промежуточной аттестации</w:t>
      </w:r>
      <w:r w:rsidR="00B56FD1" w:rsidRPr="009A09AC">
        <w:rPr>
          <w:sz w:val="28"/>
          <w:szCs w:val="28"/>
        </w:rPr>
        <w:t xml:space="preserve"> </w:t>
      </w:r>
      <w:r w:rsidR="0095706C" w:rsidRPr="009A09AC">
        <w:rPr>
          <w:sz w:val="28"/>
          <w:szCs w:val="28"/>
        </w:rPr>
        <w:t>в первый раз, вправе пройти повторную промежуточную аттестацию во второй раз</w:t>
      </w:r>
      <w:r w:rsidR="00860302" w:rsidRPr="009A09AC">
        <w:rPr>
          <w:sz w:val="28"/>
          <w:szCs w:val="28"/>
        </w:rPr>
        <w:t xml:space="preserve"> (далее – вторая повторная промежуточная аттестация). </w:t>
      </w:r>
    </w:p>
    <w:p w14:paraId="1B74023A" w14:textId="77777777" w:rsidR="00860302" w:rsidRPr="009A09AC" w:rsidRDefault="00860302" w:rsidP="00920CA6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 xml:space="preserve">Вторая повторная промежуточная аттестация проводится </w:t>
      </w:r>
      <w:r w:rsidR="006B5421" w:rsidRPr="009A09AC">
        <w:rPr>
          <w:sz w:val="28"/>
          <w:szCs w:val="28"/>
        </w:rPr>
        <w:t xml:space="preserve">в срок не позднее одного года со дня образования академической задолженности. В указанный срок не включается </w:t>
      </w:r>
      <w:r w:rsidR="00E04116" w:rsidRPr="009A09AC">
        <w:rPr>
          <w:sz w:val="28"/>
          <w:szCs w:val="28"/>
        </w:rPr>
        <w:t>период болезни обучающегося Института, нахождения его в академическом отпуске или отпуске по беременности и родам.</w:t>
      </w:r>
    </w:p>
    <w:p w14:paraId="4C862836" w14:textId="77777777" w:rsidR="00183339" w:rsidRPr="009A09AC" w:rsidRDefault="00E04116" w:rsidP="00920CA6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>Вторая повторная промежуточная аттестация проводится предметной комиссией, состав которой утверждается приказом Ректора Института по представлению декана соответствующего факультета.</w:t>
      </w:r>
    </w:p>
    <w:p w14:paraId="51C181D9" w14:textId="77777777" w:rsidR="00183339" w:rsidRPr="009A09AC" w:rsidRDefault="00183339" w:rsidP="00920CA6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>6.6. Обучающиеся</w:t>
      </w:r>
      <w:r w:rsidR="000807D1" w:rsidRPr="009A09AC">
        <w:rPr>
          <w:sz w:val="28"/>
          <w:szCs w:val="28"/>
        </w:rPr>
        <w:t xml:space="preserve"> Института</w:t>
      </w:r>
      <w:r w:rsidRPr="009A09AC">
        <w:rPr>
          <w:sz w:val="28"/>
          <w:szCs w:val="28"/>
        </w:rPr>
        <w:t xml:space="preserve">, имеющие академическую </w:t>
      </w:r>
      <w:r w:rsidRPr="009A09AC">
        <w:rPr>
          <w:sz w:val="28"/>
          <w:szCs w:val="28"/>
        </w:rPr>
        <w:lastRenderedPageBreak/>
        <w:t>задолженность, переводятся на следующий курс условно.</w:t>
      </w:r>
    </w:p>
    <w:p w14:paraId="079F40B2" w14:textId="77777777" w:rsidR="000807D1" w:rsidRPr="009A09AC" w:rsidRDefault="000807D1" w:rsidP="00920CA6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 xml:space="preserve">Обучающиеся Института, имеющие академическую задолженность по части дисциплины, изучаемой в течение нескольких учебных периодов, допускаются к промежуточной аттестации </w:t>
      </w:r>
      <w:r w:rsidR="00B118EF" w:rsidRPr="009A09AC">
        <w:rPr>
          <w:sz w:val="28"/>
          <w:szCs w:val="28"/>
        </w:rPr>
        <w:t>по данной дисциплине в текущем учебном периоде.</w:t>
      </w:r>
    </w:p>
    <w:p w14:paraId="03819E7F" w14:textId="77777777" w:rsidR="00CB20DC" w:rsidRPr="009A09AC" w:rsidRDefault="008026CD" w:rsidP="00920CA6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9A09AC">
        <w:rPr>
          <w:sz w:val="28"/>
          <w:szCs w:val="28"/>
        </w:rPr>
        <w:t>6.7. Обучающийся Института, не ликвидировавший академическую задолженность в срок, установленный в соответствии с абзацем вторым пункта 6.5 настоящего Положения</w:t>
      </w:r>
      <w:r w:rsidR="00C01569" w:rsidRPr="009A09AC">
        <w:rPr>
          <w:sz w:val="28"/>
          <w:szCs w:val="28"/>
        </w:rPr>
        <w:t>, отчисляется из Института как не выполнивший обязанностей по добросовестному освоению образовательной программы и выполнению учебного плана.</w:t>
      </w:r>
    </w:p>
    <w:p w14:paraId="1EAA1999" w14:textId="77777777" w:rsidR="00CB20DC" w:rsidRPr="009A09AC" w:rsidRDefault="00CB20DC" w:rsidP="00920CA6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</w:p>
    <w:p w14:paraId="7EA4C38B" w14:textId="77777777" w:rsidR="00CB20DC" w:rsidRPr="009A09AC" w:rsidRDefault="004B562B" w:rsidP="00CB20DC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bookmarkStart w:id="9" w:name="_Hlk65348069"/>
      <w:r w:rsidRPr="009A09AC">
        <w:rPr>
          <w:b/>
          <w:bCs/>
          <w:spacing w:val="-1"/>
          <w:sz w:val="28"/>
          <w:szCs w:val="28"/>
        </w:rPr>
        <w:t>7</w:t>
      </w:r>
      <w:r w:rsidR="00CB20DC" w:rsidRPr="009A09AC">
        <w:rPr>
          <w:b/>
          <w:bCs/>
          <w:spacing w:val="-1"/>
          <w:sz w:val="28"/>
          <w:szCs w:val="28"/>
        </w:rPr>
        <w:t>. Заключительные положения</w:t>
      </w:r>
    </w:p>
    <w:bookmarkEnd w:id="9"/>
    <w:p w14:paraId="09417261" w14:textId="77777777" w:rsidR="001A5C3B" w:rsidRPr="001A5C3B" w:rsidRDefault="004B562B" w:rsidP="006F683F">
      <w:pPr>
        <w:shd w:val="clear" w:color="auto" w:fill="FFFFFF"/>
        <w:spacing w:line="360" w:lineRule="auto"/>
        <w:ind w:firstLine="709"/>
        <w:jc w:val="both"/>
        <w:rPr>
          <w:vanish/>
          <w:sz w:val="28"/>
          <w:szCs w:val="28"/>
          <w:specVanish/>
        </w:rPr>
      </w:pPr>
      <w:r w:rsidRPr="009A09AC">
        <w:rPr>
          <w:bCs/>
          <w:spacing w:val="-1"/>
          <w:sz w:val="28"/>
          <w:szCs w:val="28"/>
        </w:rPr>
        <w:t>7</w:t>
      </w:r>
      <w:r w:rsidR="00CB20DC" w:rsidRPr="009A09AC">
        <w:rPr>
          <w:bCs/>
          <w:spacing w:val="-1"/>
          <w:sz w:val="28"/>
          <w:szCs w:val="28"/>
        </w:rPr>
        <w:t>.1. Лица, проходящих обучение в Институте по индивидуальному учебному плану и ускоренное обучение по индивидуальному учебному плану, проходят промежуточную аттестацию с учетом особенностей, установленных соответствующими индивидуальными учебными планами на основании положений законодательства об образовании и локальных нормативных актов Института.</w:t>
      </w:r>
      <w:r w:rsidR="00CB20DC">
        <w:rPr>
          <w:bCs/>
          <w:spacing w:val="-1"/>
          <w:sz w:val="28"/>
          <w:szCs w:val="28"/>
        </w:rPr>
        <w:t xml:space="preserve">  </w:t>
      </w:r>
    </w:p>
    <w:p w14:paraId="24091F0A" w14:textId="77777777" w:rsidR="001A5C3B" w:rsidRDefault="001A5C3B" w:rsidP="001A5C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B4B55B" w14:textId="77777777" w:rsidR="001A5C3B" w:rsidRDefault="001A5C3B" w:rsidP="001A5C3B">
      <w:pPr>
        <w:rPr>
          <w:sz w:val="28"/>
          <w:szCs w:val="28"/>
        </w:rPr>
      </w:pPr>
    </w:p>
    <w:p w14:paraId="4AED2FE6" w14:textId="77777777" w:rsidR="001A5C3B" w:rsidRDefault="001A5C3B" w:rsidP="001A5C3B">
      <w:pPr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1A5C3B" w14:paraId="7F447E56" w14:textId="77777777" w:rsidTr="001A5C3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892B07" w14:textId="77777777" w:rsidR="001A5C3B" w:rsidRDefault="001A5C3B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1A5C3B" w14:paraId="7A414FD2" w14:textId="77777777" w:rsidTr="001A5C3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34"/>
              <w:gridCol w:w="8047"/>
            </w:tblGrid>
            <w:tr w:rsidR="001A5C3B" w14:paraId="2C78F375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AF9E6F" w14:textId="59F42B2E" w:rsidR="001A5C3B" w:rsidRDefault="001A5C3B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12B540F1" wp14:editId="1CAAA7CD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5DBF19" w14:textId="77777777" w:rsidR="001A5C3B" w:rsidRDefault="001A5C3B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3720A406" w14:textId="77777777" w:rsidR="001A5C3B" w:rsidRDefault="001A5C3B"/>
        </w:tc>
      </w:tr>
      <w:tr w:rsidR="001A5C3B" w14:paraId="377B0C13" w14:textId="77777777" w:rsidTr="001A5C3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A01CBB" w14:textId="77777777" w:rsidR="001A5C3B" w:rsidRDefault="001A5C3B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1A5C3B" w14:paraId="39CA27E6" w14:textId="77777777" w:rsidTr="001A5C3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12"/>
              <w:gridCol w:w="6269"/>
            </w:tblGrid>
            <w:tr w:rsidR="001A5C3B" w14:paraId="162A6748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68AFC17" w14:textId="77777777" w:rsidR="001A5C3B" w:rsidRDefault="001A5C3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F5A0E6" w14:textId="77777777" w:rsidR="001A5C3B" w:rsidRDefault="001A5C3B"/>
              </w:tc>
            </w:tr>
            <w:tr w:rsidR="001A5C3B" w14:paraId="62990F59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3C8F2D2" w14:textId="77777777" w:rsidR="001A5C3B" w:rsidRDefault="001A5C3B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184EEE" w14:textId="77777777" w:rsidR="001A5C3B" w:rsidRDefault="001A5C3B">
                  <w:pPr>
                    <w:spacing w:after="100" w:afterAutospacing="1" w:line="199" w:lineRule="auto"/>
                    <w:outlineLvl w:val="7"/>
                  </w:pPr>
                  <w:r>
                    <w:t>Подпись верна</w:t>
                  </w:r>
                </w:p>
              </w:tc>
            </w:tr>
            <w:tr w:rsidR="001A5C3B" w14:paraId="4480E08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4EEB229" w14:textId="77777777" w:rsidR="001A5C3B" w:rsidRDefault="001A5C3B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43586CA" w14:textId="77777777" w:rsidR="001A5C3B" w:rsidRDefault="001A5C3B">
                  <w:pPr>
                    <w:spacing w:after="100" w:afterAutospacing="1" w:line="199" w:lineRule="auto"/>
                    <w:outlineLvl w:val="7"/>
                  </w:pPr>
                  <w:r>
                    <w:t>035A2AC200DEAD8C9B42BF291B64D677C4</w:t>
                  </w:r>
                </w:p>
              </w:tc>
            </w:tr>
            <w:tr w:rsidR="001A5C3B" w14:paraId="603003E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337417" w14:textId="77777777" w:rsidR="001A5C3B" w:rsidRDefault="001A5C3B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F95B4B" w14:textId="77777777" w:rsidR="001A5C3B" w:rsidRDefault="001A5C3B">
                  <w:pPr>
                    <w:spacing w:after="100" w:afterAutospacing="1" w:line="199" w:lineRule="auto"/>
                    <w:outlineLvl w:val="7"/>
                  </w:pPr>
                  <w: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1A5C3B" w14:paraId="61124D9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1326A3" w14:textId="77777777" w:rsidR="001A5C3B" w:rsidRDefault="001A5C3B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2BE1401" w14:textId="77777777" w:rsidR="001A5C3B" w:rsidRDefault="001A5C3B">
                  <w:pPr>
                    <w:spacing w:after="100" w:afterAutospacing="1" w:line="199" w:lineRule="auto"/>
                    <w:outlineLvl w:val="7"/>
                  </w:pPr>
                  <w:r>
                    <w:t>Общество с ограниченной ответственностью "Сертум-Про", Общество с ограниченной ответственностью "Сертум-Про",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1A5C3B" w14:paraId="43F059F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36A066" w14:textId="77777777" w:rsidR="001A5C3B" w:rsidRDefault="001A5C3B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8B43209" w14:textId="77777777" w:rsidR="001A5C3B" w:rsidRDefault="001A5C3B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12.11.2021 16:41:56 UTC+05</w:t>
                  </w:r>
                  <w:r>
                    <w:br/>
                    <w:t>Действителен до: 21.08.2022 16:56:34 UTC+05</w:t>
                  </w:r>
                </w:p>
              </w:tc>
            </w:tr>
            <w:tr w:rsidR="001A5C3B" w14:paraId="762BC4B4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6B81246" w14:textId="77777777" w:rsidR="001A5C3B" w:rsidRDefault="001A5C3B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EA1F474" w14:textId="77777777" w:rsidR="001A5C3B" w:rsidRDefault="001A5C3B">
                  <w:pPr>
                    <w:spacing w:after="100" w:afterAutospacing="1" w:line="199" w:lineRule="auto"/>
                    <w:outlineLvl w:val="7"/>
                  </w:pPr>
                  <w:r>
                    <w:t>16.11.2021 14:57:28 UTC+05</w:t>
                  </w:r>
                </w:p>
              </w:tc>
            </w:tr>
          </w:tbl>
          <w:p w14:paraId="082620EF" w14:textId="77777777" w:rsidR="001A5C3B" w:rsidRDefault="001A5C3B"/>
        </w:tc>
      </w:tr>
    </w:tbl>
    <w:p w14:paraId="1B696970" w14:textId="77777777" w:rsidR="001A5C3B" w:rsidRDefault="001A5C3B" w:rsidP="001A5C3B">
      <w:pPr>
        <w:spacing w:after="100" w:afterAutospacing="1" w:line="199" w:lineRule="auto"/>
        <w:outlineLvl w:val="7"/>
        <w:rPr>
          <w:szCs w:val="24"/>
        </w:rPr>
      </w:pPr>
    </w:p>
    <w:p w14:paraId="1C768EA2" w14:textId="4D9E3F3F" w:rsidR="00E32A23" w:rsidRPr="00E32A23" w:rsidRDefault="00E32A23" w:rsidP="001A5C3B">
      <w:pPr>
        <w:rPr>
          <w:sz w:val="28"/>
          <w:szCs w:val="28"/>
        </w:rPr>
      </w:pPr>
    </w:p>
    <w:sectPr w:rsidR="00E32A23" w:rsidRPr="00E32A23" w:rsidSect="002256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0B0EB" w14:textId="77777777" w:rsidR="00EC7619" w:rsidRDefault="00EC7619" w:rsidP="002256E1">
      <w:r>
        <w:separator/>
      </w:r>
    </w:p>
  </w:endnote>
  <w:endnote w:type="continuationSeparator" w:id="0">
    <w:p w14:paraId="07AA687E" w14:textId="77777777" w:rsidR="00EC7619" w:rsidRDefault="00EC7619" w:rsidP="0022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6A53" w14:textId="77777777" w:rsidR="001A5C3B" w:rsidRDefault="001A5C3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2701594"/>
      <w:docPartObj>
        <w:docPartGallery w:val="Page Numbers (Bottom of Page)"/>
        <w:docPartUnique/>
      </w:docPartObj>
    </w:sdtPr>
    <w:sdtEndPr/>
    <w:sdtContent>
      <w:p w14:paraId="7B7871AE" w14:textId="6F07AC4F" w:rsidR="002256E1" w:rsidRDefault="002256E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E9D263" w14:textId="77777777" w:rsidR="002256E1" w:rsidRDefault="002256E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D1C22" w14:textId="77777777" w:rsidR="001A5C3B" w:rsidRDefault="001A5C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E2BDA" w14:textId="77777777" w:rsidR="00EC7619" w:rsidRDefault="00EC7619" w:rsidP="002256E1">
      <w:r>
        <w:separator/>
      </w:r>
    </w:p>
  </w:footnote>
  <w:footnote w:type="continuationSeparator" w:id="0">
    <w:p w14:paraId="16E3805A" w14:textId="77777777" w:rsidR="00EC7619" w:rsidRDefault="00EC7619" w:rsidP="00225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3379" w14:textId="77777777" w:rsidR="001A5C3B" w:rsidRDefault="001A5C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5C622" w14:textId="447C1A98" w:rsidR="001A5C3B" w:rsidRDefault="001A5C3B">
    <w:pPr>
      <w:pStyle w:val="a4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9510F" w14:textId="77777777" w:rsidR="001A5C3B" w:rsidRDefault="001A5C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D6EF22"/>
    <w:lvl w:ilvl="0">
      <w:numFmt w:val="bullet"/>
      <w:lvlText w:val="*"/>
      <w:lvlJc w:val="left"/>
    </w:lvl>
  </w:abstractNum>
  <w:abstractNum w:abstractNumId="1" w15:restartNumberingAfterBreak="0">
    <w:nsid w:val="129647F5"/>
    <w:multiLevelType w:val="multilevel"/>
    <w:tmpl w:val="8B188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2E5F2DA1"/>
    <w:multiLevelType w:val="singleLevel"/>
    <w:tmpl w:val="52ACFEB4"/>
    <w:lvl w:ilvl="0">
      <w:start w:val="8"/>
      <w:numFmt w:val="decimal"/>
      <w:lvlText w:val="4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0C63B37"/>
    <w:multiLevelType w:val="singleLevel"/>
    <w:tmpl w:val="D3FADFF8"/>
    <w:lvl w:ilvl="0">
      <w:start w:val="15"/>
      <w:numFmt w:val="decimal"/>
      <w:lvlText w:val="4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DAE59F4"/>
    <w:multiLevelType w:val="multilevel"/>
    <w:tmpl w:val="F7EA8F7C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5" w15:restartNumberingAfterBreak="0">
    <w:nsid w:val="704973F8"/>
    <w:multiLevelType w:val="singleLevel"/>
    <w:tmpl w:val="A65CC058"/>
    <w:lvl w:ilvl="0">
      <w:start w:val="22"/>
      <w:numFmt w:val="decimal"/>
      <w:lvlText w:val="4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51B701A"/>
    <w:multiLevelType w:val="singleLevel"/>
    <w:tmpl w:val="EDEAF0C2"/>
    <w:lvl w:ilvl="0">
      <w:start w:val="19"/>
      <w:numFmt w:val="decimal"/>
      <w:lvlText w:val="4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A23"/>
    <w:rsid w:val="00020BAE"/>
    <w:rsid w:val="00034E66"/>
    <w:rsid w:val="000379BC"/>
    <w:rsid w:val="000575E4"/>
    <w:rsid w:val="00071D3E"/>
    <w:rsid w:val="000807D1"/>
    <w:rsid w:val="000846D6"/>
    <w:rsid w:val="000C2B20"/>
    <w:rsid w:val="000C6692"/>
    <w:rsid w:val="000D2BDF"/>
    <w:rsid w:val="000E328E"/>
    <w:rsid w:val="000E6E16"/>
    <w:rsid w:val="000E6F01"/>
    <w:rsid w:val="000F6D73"/>
    <w:rsid w:val="00106755"/>
    <w:rsid w:val="00107C9F"/>
    <w:rsid w:val="00126898"/>
    <w:rsid w:val="00130898"/>
    <w:rsid w:val="00137D67"/>
    <w:rsid w:val="00142E39"/>
    <w:rsid w:val="0014692D"/>
    <w:rsid w:val="00152F15"/>
    <w:rsid w:val="0015691A"/>
    <w:rsid w:val="00171142"/>
    <w:rsid w:val="00174E26"/>
    <w:rsid w:val="001813AD"/>
    <w:rsid w:val="0018142D"/>
    <w:rsid w:val="00181C4D"/>
    <w:rsid w:val="00183339"/>
    <w:rsid w:val="00183C97"/>
    <w:rsid w:val="001A0461"/>
    <w:rsid w:val="001A5C3B"/>
    <w:rsid w:val="001B140C"/>
    <w:rsid w:val="001C4D3F"/>
    <w:rsid w:val="001C74D3"/>
    <w:rsid w:val="0020400C"/>
    <w:rsid w:val="00205378"/>
    <w:rsid w:val="00221E69"/>
    <w:rsid w:val="002256E1"/>
    <w:rsid w:val="00231BFB"/>
    <w:rsid w:val="00276BCC"/>
    <w:rsid w:val="00282EE2"/>
    <w:rsid w:val="0028590C"/>
    <w:rsid w:val="002A587F"/>
    <w:rsid w:val="002B359E"/>
    <w:rsid w:val="002D0D44"/>
    <w:rsid w:val="00320411"/>
    <w:rsid w:val="00323638"/>
    <w:rsid w:val="003239D1"/>
    <w:rsid w:val="00365B0C"/>
    <w:rsid w:val="00386EDA"/>
    <w:rsid w:val="003A24CF"/>
    <w:rsid w:val="003A7C31"/>
    <w:rsid w:val="003C1B20"/>
    <w:rsid w:val="003F688E"/>
    <w:rsid w:val="0044096D"/>
    <w:rsid w:val="00440C92"/>
    <w:rsid w:val="00457873"/>
    <w:rsid w:val="00457AB1"/>
    <w:rsid w:val="004706EC"/>
    <w:rsid w:val="004765F8"/>
    <w:rsid w:val="00485359"/>
    <w:rsid w:val="00485AAA"/>
    <w:rsid w:val="004941B1"/>
    <w:rsid w:val="004B562B"/>
    <w:rsid w:val="004C4310"/>
    <w:rsid w:val="004C540F"/>
    <w:rsid w:val="004C792C"/>
    <w:rsid w:val="004D3E34"/>
    <w:rsid w:val="0054415C"/>
    <w:rsid w:val="0054560B"/>
    <w:rsid w:val="00557B5E"/>
    <w:rsid w:val="00570973"/>
    <w:rsid w:val="005813AF"/>
    <w:rsid w:val="0058157D"/>
    <w:rsid w:val="005841BC"/>
    <w:rsid w:val="00594956"/>
    <w:rsid w:val="005949BA"/>
    <w:rsid w:val="005A39B2"/>
    <w:rsid w:val="005D6FBD"/>
    <w:rsid w:val="005E52B0"/>
    <w:rsid w:val="005F312A"/>
    <w:rsid w:val="005F35DC"/>
    <w:rsid w:val="006015CB"/>
    <w:rsid w:val="00611E17"/>
    <w:rsid w:val="00613623"/>
    <w:rsid w:val="006153A6"/>
    <w:rsid w:val="006170EE"/>
    <w:rsid w:val="006327A5"/>
    <w:rsid w:val="00654EE5"/>
    <w:rsid w:val="00677537"/>
    <w:rsid w:val="006B2643"/>
    <w:rsid w:val="006B5421"/>
    <w:rsid w:val="006B6037"/>
    <w:rsid w:val="006B6045"/>
    <w:rsid w:val="006D0C70"/>
    <w:rsid w:val="006D6053"/>
    <w:rsid w:val="006F683F"/>
    <w:rsid w:val="00711314"/>
    <w:rsid w:val="007273DE"/>
    <w:rsid w:val="0073350A"/>
    <w:rsid w:val="007564CD"/>
    <w:rsid w:val="007611CB"/>
    <w:rsid w:val="0078316B"/>
    <w:rsid w:val="00784737"/>
    <w:rsid w:val="007853D0"/>
    <w:rsid w:val="007945E5"/>
    <w:rsid w:val="007A5C94"/>
    <w:rsid w:val="007A7854"/>
    <w:rsid w:val="007D67D8"/>
    <w:rsid w:val="007E1CB7"/>
    <w:rsid w:val="007E6E32"/>
    <w:rsid w:val="008026CD"/>
    <w:rsid w:val="00812AF2"/>
    <w:rsid w:val="0084468B"/>
    <w:rsid w:val="0085421A"/>
    <w:rsid w:val="00856F55"/>
    <w:rsid w:val="00860302"/>
    <w:rsid w:val="00861A81"/>
    <w:rsid w:val="00863C8A"/>
    <w:rsid w:val="00875745"/>
    <w:rsid w:val="0088073A"/>
    <w:rsid w:val="008B1B44"/>
    <w:rsid w:val="008B57E0"/>
    <w:rsid w:val="008B5B19"/>
    <w:rsid w:val="008C1CE4"/>
    <w:rsid w:val="008C61F5"/>
    <w:rsid w:val="008D51C7"/>
    <w:rsid w:val="008E4FEA"/>
    <w:rsid w:val="009008E3"/>
    <w:rsid w:val="009023D0"/>
    <w:rsid w:val="0090474A"/>
    <w:rsid w:val="00920CA6"/>
    <w:rsid w:val="00932707"/>
    <w:rsid w:val="00945D04"/>
    <w:rsid w:val="00953155"/>
    <w:rsid w:val="009566AB"/>
    <w:rsid w:val="0095706C"/>
    <w:rsid w:val="00960E62"/>
    <w:rsid w:val="00964EDB"/>
    <w:rsid w:val="009A09AC"/>
    <w:rsid w:val="009A0EFC"/>
    <w:rsid w:val="009C182C"/>
    <w:rsid w:val="009E0211"/>
    <w:rsid w:val="009E327A"/>
    <w:rsid w:val="009E4D35"/>
    <w:rsid w:val="009F1843"/>
    <w:rsid w:val="009F3821"/>
    <w:rsid w:val="00A2472C"/>
    <w:rsid w:val="00A26354"/>
    <w:rsid w:val="00A33D47"/>
    <w:rsid w:val="00A73C51"/>
    <w:rsid w:val="00A8126E"/>
    <w:rsid w:val="00A90FE2"/>
    <w:rsid w:val="00A95E99"/>
    <w:rsid w:val="00AA6113"/>
    <w:rsid w:val="00AB6B31"/>
    <w:rsid w:val="00AC4615"/>
    <w:rsid w:val="00AF00A3"/>
    <w:rsid w:val="00AF6768"/>
    <w:rsid w:val="00B056F8"/>
    <w:rsid w:val="00B118EF"/>
    <w:rsid w:val="00B14702"/>
    <w:rsid w:val="00B15A67"/>
    <w:rsid w:val="00B233B4"/>
    <w:rsid w:val="00B2365B"/>
    <w:rsid w:val="00B31180"/>
    <w:rsid w:val="00B32827"/>
    <w:rsid w:val="00B46F71"/>
    <w:rsid w:val="00B56FD1"/>
    <w:rsid w:val="00B641AE"/>
    <w:rsid w:val="00B86EC1"/>
    <w:rsid w:val="00BA249C"/>
    <w:rsid w:val="00BB1190"/>
    <w:rsid w:val="00BB1DE2"/>
    <w:rsid w:val="00C01569"/>
    <w:rsid w:val="00C20FBC"/>
    <w:rsid w:val="00C373B0"/>
    <w:rsid w:val="00C5159E"/>
    <w:rsid w:val="00C54441"/>
    <w:rsid w:val="00C555DD"/>
    <w:rsid w:val="00C65155"/>
    <w:rsid w:val="00C929BE"/>
    <w:rsid w:val="00C9758C"/>
    <w:rsid w:val="00CB146C"/>
    <w:rsid w:val="00CB20DC"/>
    <w:rsid w:val="00CE7821"/>
    <w:rsid w:val="00CF1691"/>
    <w:rsid w:val="00D20072"/>
    <w:rsid w:val="00D27670"/>
    <w:rsid w:val="00D305B4"/>
    <w:rsid w:val="00D319B0"/>
    <w:rsid w:val="00D33E20"/>
    <w:rsid w:val="00D460A4"/>
    <w:rsid w:val="00D653F3"/>
    <w:rsid w:val="00D83167"/>
    <w:rsid w:val="00DD4056"/>
    <w:rsid w:val="00E04116"/>
    <w:rsid w:val="00E22E4F"/>
    <w:rsid w:val="00E32A23"/>
    <w:rsid w:val="00E34EB7"/>
    <w:rsid w:val="00E72FEB"/>
    <w:rsid w:val="00EC7619"/>
    <w:rsid w:val="00F024A7"/>
    <w:rsid w:val="00F044F1"/>
    <w:rsid w:val="00F057E8"/>
    <w:rsid w:val="00F670AF"/>
    <w:rsid w:val="00F738A1"/>
    <w:rsid w:val="00F87147"/>
    <w:rsid w:val="00FA51A2"/>
    <w:rsid w:val="00FD0CD8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02E6A"/>
  <w15:chartTrackingRefBased/>
  <w15:docId w15:val="{5BAF8A55-61A9-4E41-BB66-C630F104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A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1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8C1C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8C1CE4"/>
    <w:pPr>
      <w:shd w:val="clear" w:color="auto" w:fill="FFFFFF"/>
      <w:autoSpaceDE/>
      <w:autoSpaceDN/>
      <w:adjustRightInd/>
      <w:ind w:firstLine="400"/>
    </w:pPr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256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5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256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5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A5C3B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3024</Words>
  <Characters>17242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</cp:revision>
  <dcterms:created xsi:type="dcterms:W3CDTF">2021-11-16T10:10:00Z</dcterms:created>
  <dcterms:modified xsi:type="dcterms:W3CDTF">2021-11-16T10:10:00Z</dcterms:modified>
</cp:coreProperties>
</file>