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E934" w14:textId="75A925D9" w:rsidR="00684D90" w:rsidRPr="00AA46C0" w:rsidRDefault="00A54D31" w:rsidP="00684D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У</w:t>
      </w:r>
      <w:r w:rsidRPr="00741E39">
        <w:rPr>
          <w:b/>
          <w:sz w:val="28"/>
          <w:szCs w:val="28"/>
        </w:rPr>
        <w:t xml:space="preserve">ТВЕРЖДЕНО                                                     </w:t>
      </w:r>
    </w:p>
    <w:p w14:paraId="6ACA2D41" w14:textId="7777777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Ученым советом АНО ВПО «ПСИ»</w:t>
      </w:r>
    </w:p>
    <w:p w14:paraId="69370DBF" w14:textId="7777777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0175166" w14:textId="7777777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199A76F2" w14:textId="7777777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(протокол от </w:t>
      </w:r>
      <w:bookmarkStart w:id="0" w:name="_Hlk89959739"/>
      <w:r w:rsidRPr="00AA46C0">
        <w:rPr>
          <w:b/>
          <w:sz w:val="28"/>
          <w:szCs w:val="28"/>
        </w:rPr>
        <w:t>16.06.2021</w:t>
      </w:r>
      <w:bookmarkEnd w:id="0"/>
      <w:r w:rsidRPr="00AA46C0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06</w:t>
      </w:r>
      <w:r w:rsidRPr="00AA46C0">
        <w:rPr>
          <w:b/>
          <w:sz w:val="28"/>
          <w:szCs w:val="28"/>
        </w:rPr>
        <w:t>),</w:t>
      </w:r>
    </w:p>
    <w:p w14:paraId="6E541F28" w14:textId="77777777" w:rsidR="00AD5066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 </w:t>
      </w:r>
      <w:r w:rsidR="00412C62">
        <w:rPr>
          <w:b/>
          <w:sz w:val="28"/>
          <w:szCs w:val="28"/>
        </w:rPr>
        <w:t>изме</w:t>
      </w:r>
      <w:r w:rsidRPr="00AA46C0">
        <w:rPr>
          <w:b/>
          <w:sz w:val="28"/>
          <w:szCs w:val="28"/>
        </w:rPr>
        <w:t>нени</w:t>
      </w:r>
      <w:r w:rsidR="001749F3">
        <w:rPr>
          <w:b/>
          <w:sz w:val="28"/>
          <w:szCs w:val="28"/>
        </w:rPr>
        <w:t>ями</w:t>
      </w:r>
      <w:r w:rsidR="00AD5066">
        <w:rPr>
          <w:b/>
          <w:sz w:val="28"/>
          <w:szCs w:val="28"/>
        </w:rPr>
        <w:t xml:space="preserve"> и дополнениями</w:t>
      </w:r>
      <w:r w:rsidRPr="00AA46C0">
        <w:rPr>
          <w:b/>
          <w:sz w:val="28"/>
          <w:szCs w:val="28"/>
        </w:rPr>
        <w:t xml:space="preserve">, </w:t>
      </w:r>
    </w:p>
    <w:p w14:paraId="55D1E0EE" w14:textId="24A473C5" w:rsidR="00684D90" w:rsidRPr="00AA46C0" w:rsidRDefault="00AD5066" w:rsidP="00684D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84D90" w:rsidRPr="00AA46C0">
        <w:rPr>
          <w:b/>
          <w:sz w:val="28"/>
          <w:szCs w:val="28"/>
        </w:rPr>
        <w:t>внесенным</w:t>
      </w:r>
      <w:r w:rsidR="001749F3">
        <w:rPr>
          <w:b/>
          <w:sz w:val="28"/>
          <w:szCs w:val="28"/>
        </w:rPr>
        <w:t>и</w:t>
      </w:r>
      <w:r w:rsidR="00684D90" w:rsidRPr="00AA46C0">
        <w:rPr>
          <w:b/>
          <w:sz w:val="28"/>
          <w:szCs w:val="28"/>
        </w:rPr>
        <w:t xml:space="preserve"> </w:t>
      </w:r>
      <w:r w:rsidRPr="00AA46C0">
        <w:rPr>
          <w:b/>
          <w:sz w:val="28"/>
          <w:szCs w:val="28"/>
        </w:rPr>
        <w:t>Ученым советом</w:t>
      </w:r>
    </w:p>
    <w:p w14:paraId="6FAEE8BD" w14:textId="29EDD8D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АНО ВПО «ПСИ» </w:t>
      </w:r>
    </w:p>
    <w:p w14:paraId="24237FF7" w14:textId="7777777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0F0F064" w14:textId="77777777" w:rsidR="00684D90" w:rsidRPr="00AA46C0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1B001270" w14:textId="77777777" w:rsidR="001749F3" w:rsidRDefault="00684D90" w:rsidP="00684D90">
      <w:pPr>
        <w:ind w:firstLine="709"/>
        <w:jc w:val="both"/>
        <w:rPr>
          <w:b/>
          <w:sz w:val="28"/>
          <w:szCs w:val="28"/>
        </w:rPr>
      </w:pPr>
      <w:r w:rsidRPr="00AA46C0">
        <w:rPr>
          <w:b/>
          <w:sz w:val="28"/>
          <w:szCs w:val="28"/>
        </w:rPr>
        <w:t xml:space="preserve">                                                     (протокол от</w:t>
      </w:r>
      <w:r w:rsidR="00914E3C">
        <w:rPr>
          <w:b/>
          <w:sz w:val="28"/>
          <w:szCs w:val="28"/>
        </w:rPr>
        <w:t xml:space="preserve"> </w:t>
      </w:r>
      <w:r w:rsidR="00B77F80">
        <w:rPr>
          <w:b/>
          <w:sz w:val="28"/>
          <w:szCs w:val="28"/>
        </w:rPr>
        <w:t>15</w:t>
      </w:r>
      <w:r w:rsidRPr="00AA46C0">
        <w:rPr>
          <w:b/>
          <w:sz w:val="28"/>
          <w:szCs w:val="28"/>
        </w:rPr>
        <w:t>.1</w:t>
      </w:r>
      <w:r w:rsidR="00914E3C">
        <w:rPr>
          <w:b/>
          <w:sz w:val="28"/>
          <w:szCs w:val="28"/>
        </w:rPr>
        <w:t>2</w:t>
      </w:r>
      <w:r w:rsidRPr="00AA46C0">
        <w:rPr>
          <w:b/>
          <w:sz w:val="28"/>
          <w:szCs w:val="28"/>
        </w:rPr>
        <w:t>.2021  №</w:t>
      </w:r>
      <w:r>
        <w:rPr>
          <w:b/>
          <w:sz w:val="28"/>
          <w:szCs w:val="28"/>
        </w:rPr>
        <w:t xml:space="preserve"> </w:t>
      </w:r>
      <w:r w:rsidRPr="003E360F">
        <w:rPr>
          <w:b/>
          <w:sz w:val="28"/>
          <w:szCs w:val="28"/>
        </w:rPr>
        <w:t>0</w:t>
      </w:r>
      <w:r w:rsidR="00914E3C" w:rsidRPr="003E360F">
        <w:rPr>
          <w:b/>
          <w:sz w:val="28"/>
          <w:szCs w:val="28"/>
        </w:rPr>
        <w:t>4</w:t>
      </w:r>
      <w:r w:rsidR="001749F3">
        <w:rPr>
          <w:b/>
          <w:sz w:val="28"/>
          <w:szCs w:val="28"/>
        </w:rPr>
        <w:t>,</w:t>
      </w:r>
    </w:p>
    <w:p w14:paraId="3642CEA5" w14:textId="7B70460B" w:rsidR="00684D90" w:rsidRDefault="001749F3" w:rsidP="00684D9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протокол от 12.05.2022 </w:t>
      </w:r>
      <w:r w:rsidRPr="00AD5066">
        <w:rPr>
          <w:b/>
          <w:sz w:val="28"/>
          <w:szCs w:val="28"/>
        </w:rPr>
        <w:t>№</w:t>
      </w:r>
      <w:r w:rsidR="00AD5066" w:rsidRPr="00AD5066">
        <w:rPr>
          <w:b/>
          <w:sz w:val="28"/>
          <w:szCs w:val="28"/>
        </w:rPr>
        <w:t>03</w:t>
      </w:r>
      <w:r w:rsidR="00684D90" w:rsidRPr="00AA46C0">
        <w:rPr>
          <w:b/>
          <w:sz w:val="28"/>
          <w:szCs w:val="28"/>
        </w:rPr>
        <w:t>)</w:t>
      </w:r>
    </w:p>
    <w:p w14:paraId="7CF28901" w14:textId="3BFE7120" w:rsidR="00A54D31" w:rsidRDefault="00A54D31" w:rsidP="00684D90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7F7ED442" w14:textId="77777777" w:rsidR="00A54D31" w:rsidRPr="00525962" w:rsidRDefault="00A54D31" w:rsidP="00A54D31">
      <w:pPr>
        <w:shd w:val="clear" w:color="auto" w:fill="FFFFFF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3FA1F391" w14:textId="47CEA8FF" w:rsidR="00A54D31" w:rsidRDefault="00A54D31" w:rsidP="00A54D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bookmarkStart w:id="1" w:name="_Hlk89959681"/>
      <w:r>
        <w:rPr>
          <w:b/>
          <w:bCs/>
          <w:sz w:val="28"/>
          <w:szCs w:val="28"/>
        </w:rPr>
        <w:t>о</w:t>
      </w:r>
      <w:r w:rsidRPr="005259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внутренней </w:t>
      </w:r>
      <w:r w:rsidR="003B61CF">
        <w:rPr>
          <w:b/>
          <w:bCs/>
          <w:sz w:val="28"/>
          <w:szCs w:val="28"/>
        </w:rPr>
        <w:t xml:space="preserve">системе </w:t>
      </w:r>
      <w:r>
        <w:rPr>
          <w:b/>
          <w:bCs/>
          <w:sz w:val="28"/>
          <w:szCs w:val="28"/>
        </w:rPr>
        <w:t>оценки качества образова</w:t>
      </w:r>
      <w:r w:rsidR="00E65059">
        <w:rPr>
          <w:b/>
          <w:bCs/>
          <w:sz w:val="28"/>
          <w:szCs w:val="28"/>
        </w:rPr>
        <w:t>ния в</w:t>
      </w:r>
      <w:r w:rsidRPr="00525962">
        <w:rPr>
          <w:b/>
          <w:bCs/>
          <w:sz w:val="28"/>
          <w:szCs w:val="28"/>
        </w:rPr>
        <w:t xml:space="preserve"> </w:t>
      </w:r>
      <w:r w:rsidRPr="00525962">
        <w:rPr>
          <w:b/>
          <w:bCs/>
          <w:spacing w:val="-1"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втономной некоммерческой организации высшего и профессионального образования   «Прикамский социальный институт»</w:t>
      </w:r>
    </w:p>
    <w:bookmarkEnd w:id="1"/>
    <w:p w14:paraId="4309EACD" w14:textId="77777777" w:rsidR="00A54D31" w:rsidRDefault="00A54D31" w:rsidP="00A54D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6E818E3D" w14:textId="77777777" w:rsidR="00A54D31" w:rsidRDefault="00A54D31" w:rsidP="00A54D3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bookmarkStart w:id="2" w:name="_Hlk89959439"/>
      <w:r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7B3ABD35" w14:textId="7EDE75AF" w:rsidR="00A54D31" w:rsidRDefault="00A54D31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1.1. Настоящее Положение определяет</w:t>
      </w:r>
      <w:r w:rsidR="00E37736">
        <w:rPr>
          <w:bCs/>
          <w:spacing w:val="-1"/>
          <w:sz w:val="28"/>
          <w:szCs w:val="28"/>
        </w:rPr>
        <w:t xml:space="preserve"> внутренн</w:t>
      </w:r>
      <w:r w:rsidR="003B61CF">
        <w:rPr>
          <w:bCs/>
          <w:spacing w:val="-1"/>
          <w:sz w:val="28"/>
          <w:szCs w:val="28"/>
        </w:rPr>
        <w:t>юю</w:t>
      </w:r>
      <w:r w:rsidR="00E37736">
        <w:rPr>
          <w:bCs/>
          <w:spacing w:val="-1"/>
          <w:sz w:val="28"/>
          <w:szCs w:val="28"/>
        </w:rPr>
        <w:t xml:space="preserve"> </w:t>
      </w:r>
      <w:r w:rsidR="003B61CF">
        <w:rPr>
          <w:bCs/>
          <w:spacing w:val="-1"/>
          <w:sz w:val="28"/>
          <w:szCs w:val="28"/>
        </w:rPr>
        <w:t xml:space="preserve">систему </w:t>
      </w:r>
      <w:r w:rsidR="00E37736">
        <w:rPr>
          <w:bCs/>
          <w:spacing w:val="-1"/>
          <w:sz w:val="28"/>
          <w:szCs w:val="28"/>
        </w:rPr>
        <w:t>оценки качества образова</w:t>
      </w:r>
      <w:r w:rsidR="00E65059">
        <w:rPr>
          <w:bCs/>
          <w:spacing w:val="-1"/>
          <w:sz w:val="28"/>
          <w:szCs w:val="28"/>
        </w:rPr>
        <w:t>ния в</w:t>
      </w:r>
      <w:r>
        <w:rPr>
          <w:bCs/>
          <w:spacing w:val="-1"/>
          <w:sz w:val="28"/>
          <w:szCs w:val="28"/>
        </w:rPr>
        <w:t xml:space="preserve"> Автономной некоммерческой организации высшего и профессионального образования «Прикамский социальный институт» (далее – Институт).</w:t>
      </w:r>
    </w:p>
    <w:p w14:paraId="17798E9F" w14:textId="77777777" w:rsidR="00A54D31" w:rsidRDefault="00A54D31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1.2. Настоящее Положение разработано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образовании).</w:t>
      </w:r>
    </w:p>
    <w:p w14:paraId="2D6120B0" w14:textId="5018734E" w:rsidR="00A54D31" w:rsidRDefault="00A54D31" w:rsidP="00A54D3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1.3. Настоящее Положение применяется к </w:t>
      </w:r>
      <w:r w:rsidR="00640205">
        <w:rPr>
          <w:bCs/>
          <w:spacing w:val="-1"/>
          <w:sz w:val="28"/>
          <w:szCs w:val="28"/>
        </w:rPr>
        <w:t xml:space="preserve">внутренней </w:t>
      </w:r>
      <w:r w:rsidR="00E37736">
        <w:rPr>
          <w:bCs/>
          <w:spacing w:val="-1"/>
          <w:sz w:val="28"/>
          <w:szCs w:val="28"/>
        </w:rPr>
        <w:t>оценке качества образова</w:t>
      </w:r>
      <w:r w:rsidR="00E65059">
        <w:rPr>
          <w:bCs/>
          <w:spacing w:val="-1"/>
          <w:sz w:val="28"/>
          <w:szCs w:val="28"/>
        </w:rPr>
        <w:t>ния</w:t>
      </w:r>
      <w:r w:rsidR="001C67A7">
        <w:rPr>
          <w:bCs/>
          <w:spacing w:val="-1"/>
          <w:sz w:val="28"/>
          <w:szCs w:val="28"/>
        </w:rPr>
        <w:t xml:space="preserve"> </w:t>
      </w:r>
      <w:r w:rsidR="001C67A7" w:rsidRPr="001C67A7">
        <w:rPr>
          <w:bCs/>
          <w:spacing w:val="-1"/>
          <w:sz w:val="28"/>
          <w:szCs w:val="28"/>
        </w:rPr>
        <w:t>(</w:t>
      </w:r>
      <w:r w:rsidR="001C67A7" w:rsidRPr="001C67A7">
        <w:rPr>
          <w:sz w:val="28"/>
          <w:szCs w:val="28"/>
        </w:rPr>
        <w:t>качества образовательной деятельности, включая подготовку обучающихся)</w:t>
      </w:r>
      <w:r>
        <w:rPr>
          <w:bCs/>
          <w:spacing w:val="-1"/>
          <w:sz w:val="28"/>
          <w:szCs w:val="28"/>
        </w:rPr>
        <w:t>, осуществляемо</w:t>
      </w:r>
      <w:r w:rsidR="00E65059">
        <w:rPr>
          <w:bCs/>
          <w:spacing w:val="-1"/>
          <w:sz w:val="28"/>
          <w:szCs w:val="28"/>
        </w:rPr>
        <w:t>го</w:t>
      </w:r>
      <w:r>
        <w:rPr>
          <w:bCs/>
          <w:spacing w:val="-1"/>
          <w:sz w:val="28"/>
          <w:szCs w:val="28"/>
        </w:rPr>
        <w:t xml:space="preserve"> по всем формам обучения (очной,</w:t>
      </w:r>
      <w:r w:rsidR="00FC1722">
        <w:rPr>
          <w:bCs/>
          <w:spacing w:val="-1"/>
          <w:sz w:val="28"/>
          <w:szCs w:val="28"/>
        </w:rPr>
        <w:t xml:space="preserve"> очно-заочной,</w:t>
      </w:r>
      <w:r>
        <w:rPr>
          <w:bCs/>
          <w:spacing w:val="-1"/>
          <w:sz w:val="28"/>
          <w:szCs w:val="28"/>
        </w:rPr>
        <w:t xml:space="preserve"> заочной) и при реализации всех образовательных программ в Институте.</w:t>
      </w:r>
      <w:r>
        <w:rPr>
          <w:b/>
          <w:bCs/>
          <w:spacing w:val="-1"/>
          <w:sz w:val="28"/>
          <w:szCs w:val="28"/>
        </w:rPr>
        <w:t xml:space="preserve">  </w:t>
      </w:r>
    </w:p>
    <w:p w14:paraId="022FB8E3" w14:textId="77777777" w:rsidR="00640205" w:rsidRDefault="00640205" w:rsidP="00A54D3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7BD491BC" w14:textId="233BA6EC" w:rsidR="00640205" w:rsidRDefault="00640205" w:rsidP="00A54D3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2. </w:t>
      </w:r>
      <w:r w:rsidR="006B15FE">
        <w:rPr>
          <w:b/>
          <w:bCs/>
          <w:spacing w:val="-1"/>
          <w:sz w:val="28"/>
          <w:szCs w:val="28"/>
        </w:rPr>
        <w:t>В</w:t>
      </w:r>
      <w:r>
        <w:rPr>
          <w:b/>
          <w:bCs/>
          <w:spacing w:val="-1"/>
          <w:sz w:val="28"/>
          <w:szCs w:val="28"/>
        </w:rPr>
        <w:t>нутренн</w:t>
      </w:r>
      <w:r w:rsidR="006B15FE">
        <w:rPr>
          <w:b/>
          <w:bCs/>
          <w:spacing w:val="-1"/>
          <w:sz w:val="28"/>
          <w:szCs w:val="28"/>
        </w:rPr>
        <w:t>яя</w:t>
      </w:r>
      <w:r>
        <w:rPr>
          <w:b/>
          <w:bCs/>
          <w:spacing w:val="-1"/>
          <w:sz w:val="28"/>
          <w:szCs w:val="28"/>
        </w:rPr>
        <w:t xml:space="preserve"> </w:t>
      </w:r>
      <w:r w:rsidR="006B15FE">
        <w:rPr>
          <w:b/>
          <w:bCs/>
          <w:spacing w:val="-1"/>
          <w:sz w:val="28"/>
          <w:szCs w:val="28"/>
        </w:rPr>
        <w:t xml:space="preserve">система </w:t>
      </w:r>
      <w:r>
        <w:rPr>
          <w:b/>
          <w:bCs/>
          <w:spacing w:val="-1"/>
          <w:sz w:val="28"/>
          <w:szCs w:val="28"/>
        </w:rPr>
        <w:t>оценки качества образова</w:t>
      </w:r>
      <w:r w:rsidR="00C42838">
        <w:rPr>
          <w:b/>
          <w:bCs/>
          <w:spacing w:val="-1"/>
          <w:sz w:val="28"/>
          <w:szCs w:val="28"/>
        </w:rPr>
        <w:t xml:space="preserve">ния </w:t>
      </w:r>
    </w:p>
    <w:p w14:paraId="24E7DF20" w14:textId="70A6BA74" w:rsidR="00640205" w:rsidRDefault="00640205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2.1. </w:t>
      </w:r>
      <w:r w:rsidR="006B15FE">
        <w:rPr>
          <w:bCs/>
          <w:spacing w:val="-1"/>
          <w:sz w:val="28"/>
          <w:szCs w:val="28"/>
        </w:rPr>
        <w:t>Внутренняя с</w:t>
      </w:r>
      <w:r w:rsidR="00410639">
        <w:rPr>
          <w:bCs/>
          <w:spacing w:val="-1"/>
          <w:sz w:val="28"/>
          <w:szCs w:val="28"/>
        </w:rPr>
        <w:t>истема оценки качества образова</w:t>
      </w:r>
      <w:r w:rsidR="00C42838">
        <w:rPr>
          <w:bCs/>
          <w:spacing w:val="-1"/>
          <w:sz w:val="28"/>
          <w:szCs w:val="28"/>
        </w:rPr>
        <w:t>ния</w:t>
      </w:r>
      <w:r w:rsidR="00410639">
        <w:rPr>
          <w:bCs/>
          <w:spacing w:val="-1"/>
          <w:sz w:val="28"/>
          <w:szCs w:val="28"/>
        </w:rPr>
        <w:t xml:space="preserve"> (далее – система  </w:t>
      </w:r>
      <w:r w:rsidR="00410639">
        <w:rPr>
          <w:bCs/>
          <w:spacing w:val="-1"/>
          <w:sz w:val="28"/>
          <w:szCs w:val="28"/>
        </w:rPr>
        <w:lastRenderedPageBreak/>
        <w:t>оценки</w:t>
      </w:r>
      <w:r w:rsidR="006F2097">
        <w:rPr>
          <w:bCs/>
          <w:spacing w:val="-1"/>
          <w:sz w:val="28"/>
          <w:szCs w:val="28"/>
        </w:rPr>
        <w:t xml:space="preserve"> качества</w:t>
      </w:r>
      <w:r w:rsidR="00410639">
        <w:rPr>
          <w:bCs/>
          <w:spacing w:val="-1"/>
          <w:sz w:val="28"/>
          <w:szCs w:val="28"/>
        </w:rPr>
        <w:t>) представляет собой комплекс осуществляемых Институтом мер</w:t>
      </w:r>
      <w:r w:rsidR="008C6C54">
        <w:rPr>
          <w:bCs/>
          <w:spacing w:val="-1"/>
          <w:sz w:val="28"/>
          <w:szCs w:val="28"/>
        </w:rPr>
        <w:t>оприятий</w:t>
      </w:r>
      <w:r w:rsidR="00410639">
        <w:rPr>
          <w:bCs/>
          <w:spacing w:val="-1"/>
          <w:sz w:val="28"/>
          <w:szCs w:val="28"/>
        </w:rPr>
        <w:t xml:space="preserve"> по </w:t>
      </w:r>
      <w:r w:rsidR="00BE6E81">
        <w:rPr>
          <w:bCs/>
          <w:spacing w:val="-1"/>
          <w:sz w:val="28"/>
          <w:szCs w:val="28"/>
        </w:rPr>
        <w:t>всестороннему, полному и объективному анализу содержания и организации</w:t>
      </w:r>
      <w:r w:rsidR="00C42838">
        <w:rPr>
          <w:bCs/>
          <w:spacing w:val="-1"/>
          <w:sz w:val="28"/>
          <w:szCs w:val="28"/>
        </w:rPr>
        <w:t xml:space="preserve"> всех направлений</w:t>
      </w:r>
      <w:r w:rsidR="00BE6E81">
        <w:rPr>
          <w:bCs/>
          <w:spacing w:val="-1"/>
          <w:sz w:val="28"/>
          <w:szCs w:val="28"/>
        </w:rPr>
        <w:t xml:space="preserve"> образовательной деятельности Института, направленному на установление соответстви</w:t>
      </w:r>
      <w:r w:rsidR="007C0262">
        <w:rPr>
          <w:bCs/>
          <w:spacing w:val="-1"/>
          <w:sz w:val="28"/>
          <w:szCs w:val="28"/>
        </w:rPr>
        <w:t>я</w:t>
      </w:r>
      <w:r w:rsidR="00BE6E81">
        <w:rPr>
          <w:bCs/>
          <w:spacing w:val="-1"/>
          <w:sz w:val="28"/>
          <w:szCs w:val="28"/>
        </w:rPr>
        <w:t xml:space="preserve"> качества данной деятельности требованиям, установленным законодательством об образовании, в том числе федеральным государственным образовательным стандарт</w:t>
      </w:r>
      <w:r w:rsidR="00FB701B">
        <w:rPr>
          <w:bCs/>
          <w:spacing w:val="-1"/>
          <w:sz w:val="28"/>
          <w:szCs w:val="28"/>
        </w:rPr>
        <w:t>а</w:t>
      </w:r>
      <w:r w:rsidR="00BE6E81">
        <w:rPr>
          <w:bCs/>
          <w:spacing w:val="-1"/>
          <w:sz w:val="28"/>
          <w:szCs w:val="28"/>
        </w:rPr>
        <w:t>м высшего образования (далее – ФГОС ВО) по соответствующему направлению подготовки.</w:t>
      </w:r>
    </w:p>
    <w:p w14:paraId="6E67828C" w14:textId="4BDC8366" w:rsidR="00375E7D" w:rsidRDefault="00375E7D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2.2. Целями</w:t>
      </w:r>
      <w:r w:rsidR="001856FE" w:rsidRPr="001856FE">
        <w:rPr>
          <w:bCs/>
          <w:spacing w:val="-1"/>
          <w:sz w:val="28"/>
          <w:szCs w:val="28"/>
        </w:rPr>
        <w:t xml:space="preserve"> </w:t>
      </w:r>
      <w:r w:rsidR="001856FE">
        <w:rPr>
          <w:bCs/>
          <w:spacing w:val="-1"/>
          <w:sz w:val="28"/>
          <w:szCs w:val="28"/>
        </w:rPr>
        <w:t>систем</w:t>
      </w:r>
      <w:r w:rsidR="00BA08E8">
        <w:rPr>
          <w:bCs/>
          <w:spacing w:val="-1"/>
          <w:sz w:val="28"/>
          <w:szCs w:val="28"/>
        </w:rPr>
        <w:t>ы</w:t>
      </w:r>
      <w:r w:rsidR="001856FE">
        <w:rPr>
          <w:bCs/>
          <w:spacing w:val="-1"/>
          <w:sz w:val="28"/>
          <w:szCs w:val="28"/>
        </w:rPr>
        <w:t xml:space="preserve">  оценки качества</w:t>
      </w:r>
      <w:r w:rsidR="0093032C">
        <w:rPr>
          <w:bCs/>
          <w:spacing w:val="-1"/>
          <w:sz w:val="28"/>
          <w:szCs w:val="28"/>
        </w:rPr>
        <w:t xml:space="preserve"> являются:</w:t>
      </w:r>
    </w:p>
    <w:p w14:paraId="14083058" w14:textId="77777777" w:rsidR="0093032C" w:rsidRDefault="00A0005F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объективная проверка и определение результатов освоения обуч</w:t>
      </w:r>
      <w:r w:rsidR="00D14B82">
        <w:rPr>
          <w:bCs/>
          <w:spacing w:val="-1"/>
          <w:sz w:val="28"/>
          <w:szCs w:val="28"/>
        </w:rPr>
        <w:t>ающимися отдельных дисциплин и в</w:t>
      </w:r>
      <w:r>
        <w:rPr>
          <w:bCs/>
          <w:spacing w:val="-1"/>
          <w:sz w:val="28"/>
          <w:szCs w:val="28"/>
        </w:rPr>
        <w:t xml:space="preserve"> целом соответствующей образовательной программы, реализуемой Институтом;</w:t>
      </w:r>
    </w:p>
    <w:p w14:paraId="193360A2" w14:textId="77777777" w:rsidR="004F7F10" w:rsidRDefault="004F7F10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совершенствование и актуализация реализуемых Институтом образовательных программ и их отдельных компонентов;</w:t>
      </w:r>
    </w:p>
    <w:p w14:paraId="630EF753" w14:textId="77777777" w:rsidR="00A62871" w:rsidRDefault="00F33182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повышение уровня квалификации и качества работы научно-педагогических работников, участвующих в реализации образовательных программ Института</w:t>
      </w:r>
      <w:r w:rsidR="00A62871">
        <w:rPr>
          <w:bCs/>
          <w:spacing w:val="-1"/>
          <w:sz w:val="28"/>
          <w:szCs w:val="28"/>
        </w:rPr>
        <w:t>;</w:t>
      </w:r>
    </w:p>
    <w:p w14:paraId="50330823" w14:textId="77777777" w:rsidR="00EE5A89" w:rsidRDefault="00D14B82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улучшение ресурсного обеспечения и оптимизация иных условий, необходимых для эффективной реализации образовательных программ Института в соответствии с </w:t>
      </w:r>
      <w:r w:rsidR="00EE5A89">
        <w:rPr>
          <w:bCs/>
          <w:spacing w:val="-1"/>
          <w:sz w:val="28"/>
          <w:szCs w:val="28"/>
        </w:rPr>
        <w:t>требованиями ФГОС ВО по соответствующему направлению подготовки;</w:t>
      </w:r>
    </w:p>
    <w:p w14:paraId="50CC1083" w14:textId="77777777" w:rsidR="00EE5A89" w:rsidRDefault="00EE5A8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стимулирование обучающихся Института к успешному освоению соответствующих образовательных программ;</w:t>
      </w:r>
    </w:p>
    <w:p w14:paraId="3FA25DB6" w14:textId="77777777" w:rsidR="00352EC8" w:rsidRDefault="00B81DE3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улучшение взаимодействия</w:t>
      </w:r>
      <w:r w:rsidR="007C13E0">
        <w:rPr>
          <w:bCs/>
          <w:spacing w:val="-1"/>
          <w:sz w:val="28"/>
          <w:szCs w:val="28"/>
        </w:rPr>
        <w:t xml:space="preserve"> Института</w:t>
      </w:r>
      <w:r>
        <w:rPr>
          <w:bCs/>
          <w:spacing w:val="-1"/>
          <w:sz w:val="28"/>
          <w:szCs w:val="28"/>
        </w:rPr>
        <w:t xml:space="preserve"> с профильными для соответствующего направления подготовки</w:t>
      </w:r>
      <w:r w:rsidR="007C13E0">
        <w:rPr>
          <w:bCs/>
          <w:spacing w:val="-1"/>
          <w:sz w:val="28"/>
          <w:szCs w:val="28"/>
        </w:rPr>
        <w:t xml:space="preserve"> и профиля обучения</w:t>
      </w:r>
      <w:r>
        <w:rPr>
          <w:bCs/>
          <w:spacing w:val="-1"/>
          <w:sz w:val="28"/>
          <w:szCs w:val="28"/>
        </w:rPr>
        <w:t xml:space="preserve"> организациями</w:t>
      </w:r>
      <w:r w:rsidR="007C13E0">
        <w:rPr>
          <w:bCs/>
          <w:spacing w:val="-1"/>
          <w:sz w:val="28"/>
          <w:szCs w:val="28"/>
        </w:rPr>
        <w:t xml:space="preserve"> для совершенствования образовательного процесса, особенно в части практической подготовки обучающихся.</w:t>
      </w:r>
    </w:p>
    <w:p w14:paraId="52F1ED14" w14:textId="775CE216" w:rsidR="00352EC8" w:rsidRDefault="00352EC8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2.3. </w:t>
      </w:r>
      <w:r w:rsidR="00BA08E8">
        <w:rPr>
          <w:bCs/>
          <w:spacing w:val="-1"/>
          <w:sz w:val="28"/>
          <w:szCs w:val="28"/>
        </w:rPr>
        <w:t xml:space="preserve">Система  оценки качества </w:t>
      </w:r>
      <w:r>
        <w:rPr>
          <w:bCs/>
          <w:spacing w:val="-1"/>
          <w:sz w:val="28"/>
          <w:szCs w:val="28"/>
        </w:rPr>
        <w:t xml:space="preserve"> включает в себя:</w:t>
      </w:r>
    </w:p>
    <w:p w14:paraId="73782D93" w14:textId="1712FAEB" w:rsidR="006712A9" w:rsidRDefault="006712A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а) </w:t>
      </w:r>
      <w:bookmarkStart w:id="3" w:name="_Hlk102460500"/>
      <w:r>
        <w:rPr>
          <w:bCs/>
          <w:spacing w:val="-1"/>
          <w:sz w:val="28"/>
          <w:szCs w:val="28"/>
        </w:rPr>
        <w:t xml:space="preserve">анализ качества приема </w:t>
      </w:r>
      <w:r w:rsidR="00A01226">
        <w:rPr>
          <w:bCs/>
          <w:spacing w:val="-1"/>
          <w:sz w:val="28"/>
          <w:szCs w:val="28"/>
        </w:rPr>
        <w:t>на</w:t>
      </w:r>
      <w:r>
        <w:rPr>
          <w:bCs/>
          <w:spacing w:val="-1"/>
          <w:sz w:val="28"/>
          <w:szCs w:val="28"/>
        </w:rPr>
        <w:t xml:space="preserve"> обучени</w:t>
      </w:r>
      <w:r w:rsidR="00A01226"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 xml:space="preserve"> в Институте</w:t>
      </w:r>
      <w:bookmarkEnd w:id="3"/>
      <w:r>
        <w:rPr>
          <w:bCs/>
          <w:spacing w:val="-1"/>
          <w:sz w:val="28"/>
          <w:szCs w:val="28"/>
        </w:rPr>
        <w:t>;</w:t>
      </w:r>
    </w:p>
    <w:p w14:paraId="2620E991" w14:textId="54FEC81F" w:rsidR="0080191A" w:rsidRDefault="006712A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б</w:t>
      </w:r>
      <w:r w:rsidR="00376D74">
        <w:rPr>
          <w:bCs/>
          <w:spacing w:val="-1"/>
          <w:sz w:val="28"/>
          <w:szCs w:val="28"/>
        </w:rPr>
        <w:t xml:space="preserve">) </w:t>
      </w:r>
      <w:r w:rsidR="00011540">
        <w:rPr>
          <w:bCs/>
          <w:spacing w:val="-1"/>
          <w:sz w:val="28"/>
          <w:szCs w:val="28"/>
        </w:rPr>
        <w:t xml:space="preserve">последующий </w:t>
      </w:r>
      <w:r w:rsidR="0080191A">
        <w:rPr>
          <w:bCs/>
          <w:spacing w:val="-1"/>
          <w:sz w:val="28"/>
          <w:szCs w:val="28"/>
        </w:rPr>
        <w:t>контроль остаточных знаний, умений</w:t>
      </w:r>
      <w:r w:rsidR="00CD6F50">
        <w:rPr>
          <w:bCs/>
          <w:spacing w:val="-1"/>
          <w:sz w:val="28"/>
          <w:szCs w:val="28"/>
        </w:rPr>
        <w:t>,</w:t>
      </w:r>
      <w:r w:rsidR="0080191A">
        <w:rPr>
          <w:bCs/>
          <w:spacing w:val="-1"/>
          <w:sz w:val="28"/>
          <w:szCs w:val="28"/>
        </w:rPr>
        <w:t xml:space="preserve"> навыков </w:t>
      </w:r>
      <w:r w:rsidR="00617937">
        <w:rPr>
          <w:bCs/>
          <w:spacing w:val="-1"/>
          <w:sz w:val="28"/>
          <w:szCs w:val="28"/>
        </w:rPr>
        <w:lastRenderedPageBreak/>
        <w:t>о</w:t>
      </w:r>
      <w:r w:rsidR="0080191A">
        <w:rPr>
          <w:bCs/>
          <w:spacing w:val="-1"/>
          <w:sz w:val="28"/>
          <w:szCs w:val="28"/>
        </w:rPr>
        <w:t>бучающихся Института;</w:t>
      </w:r>
    </w:p>
    <w:p w14:paraId="57AD1639" w14:textId="18299469" w:rsidR="003A0044" w:rsidRDefault="006712A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</w:t>
      </w:r>
      <w:r w:rsidR="00376D74">
        <w:rPr>
          <w:bCs/>
          <w:spacing w:val="-1"/>
          <w:sz w:val="28"/>
          <w:szCs w:val="28"/>
        </w:rPr>
        <w:t xml:space="preserve">) </w:t>
      </w:r>
      <w:r w:rsidR="003A0044">
        <w:rPr>
          <w:bCs/>
          <w:spacing w:val="-1"/>
          <w:sz w:val="28"/>
          <w:szCs w:val="28"/>
        </w:rPr>
        <w:t>оценивание обучающимися</w:t>
      </w:r>
      <w:r w:rsidR="006D50AE">
        <w:rPr>
          <w:bCs/>
          <w:spacing w:val="-1"/>
          <w:sz w:val="28"/>
          <w:szCs w:val="28"/>
        </w:rPr>
        <w:t xml:space="preserve"> и педагогическими работниками</w:t>
      </w:r>
      <w:r w:rsidR="003A0044">
        <w:rPr>
          <w:bCs/>
          <w:spacing w:val="-1"/>
          <w:sz w:val="28"/>
          <w:szCs w:val="28"/>
        </w:rPr>
        <w:t xml:space="preserve"> Института </w:t>
      </w:r>
      <w:r w:rsidR="00DC4EF9">
        <w:rPr>
          <w:bCs/>
          <w:spacing w:val="-1"/>
          <w:sz w:val="28"/>
          <w:szCs w:val="28"/>
        </w:rPr>
        <w:t xml:space="preserve">условий, </w:t>
      </w:r>
      <w:r w:rsidR="003A0044">
        <w:rPr>
          <w:bCs/>
          <w:spacing w:val="-1"/>
          <w:sz w:val="28"/>
          <w:szCs w:val="28"/>
        </w:rPr>
        <w:t>содержания, организации и качества образовательного процесса в Институте</w:t>
      </w:r>
      <w:r w:rsidR="00DC4EF9">
        <w:rPr>
          <w:bCs/>
          <w:spacing w:val="-1"/>
          <w:sz w:val="28"/>
          <w:szCs w:val="28"/>
        </w:rPr>
        <w:t xml:space="preserve"> </w:t>
      </w:r>
      <w:r w:rsidR="00DC4EF9" w:rsidRPr="00DC4EF9">
        <w:rPr>
          <w:sz w:val="28"/>
          <w:szCs w:val="28"/>
        </w:rPr>
        <w:t>в целом и отдельных дисциплин (модулей) и практик</w:t>
      </w:r>
      <w:r w:rsidR="003A0044" w:rsidRPr="00DC4EF9">
        <w:rPr>
          <w:bCs/>
          <w:spacing w:val="-1"/>
          <w:sz w:val="28"/>
          <w:szCs w:val="28"/>
        </w:rPr>
        <w:t>;</w:t>
      </w:r>
    </w:p>
    <w:p w14:paraId="5654A3DF" w14:textId="4751849A" w:rsidR="00B15576" w:rsidRPr="00DC4EF9" w:rsidRDefault="006712A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г</w:t>
      </w:r>
      <w:r w:rsidR="00B15576">
        <w:rPr>
          <w:bCs/>
          <w:spacing w:val="-1"/>
          <w:sz w:val="28"/>
          <w:szCs w:val="28"/>
        </w:rPr>
        <w:t>) проведение студенческих научных конференций и конкурсных мероприятий по отдельным дисциплинам;</w:t>
      </w:r>
    </w:p>
    <w:p w14:paraId="263A6B8A" w14:textId="6A27C6A3" w:rsidR="00A0005F" w:rsidRDefault="006712A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</w:t>
      </w:r>
      <w:r w:rsidR="00376D74">
        <w:rPr>
          <w:bCs/>
          <w:spacing w:val="-1"/>
          <w:sz w:val="28"/>
          <w:szCs w:val="28"/>
        </w:rPr>
        <w:t>) проверк</w:t>
      </w:r>
      <w:r w:rsidR="00011540">
        <w:rPr>
          <w:bCs/>
          <w:spacing w:val="-1"/>
          <w:sz w:val="28"/>
          <w:szCs w:val="28"/>
        </w:rPr>
        <w:t>у</w:t>
      </w:r>
      <w:r w:rsidR="00376D74">
        <w:rPr>
          <w:bCs/>
          <w:spacing w:val="-1"/>
          <w:sz w:val="28"/>
          <w:szCs w:val="28"/>
        </w:rPr>
        <w:t xml:space="preserve"> на плагиат курсовых работ и выпускных квалификационных</w:t>
      </w:r>
      <w:r w:rsidR="00FD76F2">
        <w:rPr>
          <w:bCs/>
          <w:spacing w:val="-1"/>
          <w:sz w:val="28"/>
          <w:szCs w:val="28"/>
        </w:rPr>
        <w:t xml:space="preserve"> </w:t>
      </w:r>
      <w:r w:rsidR="0093475E">
        <w:rPr>
          <w:bCs/>
          <w:spacing w:val="-1"/>
          <w:sz w:val="28"/>
          <w:szCs w:val="28"/>
        </w:rPr>
        <w:t>р</w:t>
      </w:r>
      <w:r w:rsidR="00376D74">
        <w:rPr>
          <w:bCs/>
          <w:spacing w:val="-1"/>
          <w:sz w:val="28"/>
          <w:szCs w:val="28"/>
        </w:rPr>
        <w:t>абот обучающихся Института;</w:t>
      </w:r>
    </w:p>
    <w:p w14:paraId="2A3C5704" w14:textId="39120277" w:rsidR="00376D74" w:rsidRDefault="006712A9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е</w:t>
      </w:r>
      <w:r w:rsidR="0008210D">
        <w:rPr>
          <w:bCs/>
          <w:spacing w:val="-1"/>
          <w:sz w:val="28"/>
          <w:szCs w:val="28"/>
        </w:rPr>
        <w:t>) итоговую (государственную итоговую) аттестацию;</w:t>
      </w:r>
    </w:p>
    <w:p w14:paraId="67E2EBAC" w14:textId="71BFBDEB" w:rsidR="0008210D" w:rsidRDefault="00FD76F2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ж</w:t>
      </w:r>
      <w:r w:rsidR="0008210D">
        <w:rPr>
          <w:bCs/>
          <w:spacing w:val="-1"/>
          <w:sz w:val="28"/>
          <w:szCs w:val="28"/>
        </w:rPr>
        <w:t>) анализ портфолио учебных и внеучебных достижений обучающихся;</w:t>
      </w:r>
    </w:p>
    <w:p w14:paraId="077820AC" w14:textId="01FCBA93" w:rsidR="003C2E4E" w:rsidRDefault="00FD76F2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з</w:t>
      </w:r>
      <w:r w:rsidR="003C2E4E">
        <w:rPr>
          <w:bCs/>
          <w:spacing w:val="-1"/>
          <w:sz w:val="28"/>
          <w:szCs w:val="28"/>
        </w:rPr>
        <w:t>) оценивание результатов деятельности педагогических работников Института, в том числе при проведении аттестации и конкурса на заме</w:t>
      </w:r>
      <w:r w:rsidR="00741557">
        <w:rPr>
          <w:bCs/>
          <w:spacing w:val="-1"/>
          <w:sz w:val="28"/>
          <w:szCs w:val="28"/>
        </w:rPr>
        <w:t>щение соответствующей должности;</w:t>
      </w:r>
    </w:p>
    <w:p w14:paraId="268A0B47" w14:textId="081151F6" w:rsidR="00741557" w:rsidRDefault="00FD76F2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и</w:t>
      </w:r>
      <w:r w:rsidR="00741557">
        <w:rPr>
          <w:bCs/>
          <w:spacing w:val="-1"/>
          <w:sz w:val="28"/>
          <w:szCs w:val="28"/>
        </w:rPr>
        <w:t xml:space="preserve">) </w:t>
      </w:r>
      <w:r w:rsidR="00A84F44">
        <w:rPr>
          <w:bCs/>
          <w:spacing w:val="-1"/>
          <w:sz w:val="28"/>
          <w:szCs w:val="28"/>
        </w:rPr>
        <w:t>периодическое проведение самообследовани</w:t>
      </w:r>
      <w:r w:rsidR="00CD6236">
        <w:rPr>
          <w:bCs/>
          <w:spacing w:val="-1"/>
          <w:sz w:val="28"/>
          <w:szCs w:val="28"/>
        </w:rPr>
        <w:t>я</w:t>
      </w:r>
      <w:r w:rsidR="00A84F44">
        <w:rPr>
          <w:bCs/>
          <w:spacing w:val="-1"/>
          <w:sz w:val="28"/>
          <w:szCs w:val="28"/>
        </w:rPr>
        <w:t xml:space="preserve"> образовательной деятельности, в том числе соблюдения требований к учебно-методическому и материально-техническому обеспечению реализации образовательных программ.</w:t>
      </w:r>
    </w:p>
    <w:p w14:paraId="18DF5D64" w14:textId="544131A1" w:rsidR="003C2E4E" w:rsidRDefault="003C2E4E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Порядок осуществления мер</w:t>
      </w:r>
      <w:r w:rsidR="00891C9A">
        <w:rPr>
          <w:bCs/>
          <w:spacing w:val="-1"/>
          <w:sz w:val="28"/>
          <w:szCs w:val="28"/>
        </w:rPr>
        <w:t>оприятий</w:t>
      </w:r>
      <w:r>
        <w:rPr>
          <w:bCs/>
          <w:spacing w:val="-1"/>
          <w:sz w:val="28"/>
          <w:szCs w:val="28"/>
        </w:rPr>
        <w:t>, предусмотренных подпунктами «</w:t>
      </w:r>
      <w:r w:rsidR="00FD76F2">
        <w:rPr>
          <w:bCs/>
          <w:spacing w:val="-1"/>
          <w:sz w:val="28"/>
          <w:szCs w:val="28"/>
        </w:rPr>
        <w:t>д</w:t>
      </w:r>
      <w:r>
        <w:rPr>
          <w:bCs/>
          <w:spacing w:val="-1"/>
          <w:sz w:val="28"/>
          <w:szCs w:val="28"/>
        </w:rPr>
        <w:t>» - «</w:t>
      </w:r>
      <w:r w:rsidR="00FD76F2">
        <w:rPr>
          <w:bCs/>
          <w:spacing w:val="-1"/>
          <w:sz w:val="28"/>
          <w:szCs w:val="28"/>
        </w:rPr>
        <w:t>и</w:t>
      </w:r>
      <w:r>
        <w:rPr>
          <w:bCs/>
          <w:spacing w:val="-1"/>
          <w:sz w:val="28"/>
          <w:szCs w:val="28"/>
        </w:rPr>
        <w:t>» настоящего пункта</w:t>
      </w:r>
      <w:r w:rsidR="00357517">
        <w:rPr>
          <w:bCs/>
          <w:spacing w:val="-1"/>
          <w:sz w:val="28"/>
          <w:szCs w:val="28"/>
        </w:rPr>
        <w:t>,</w:t>
      </w:r>
      <w:r>
        <w:rPr>
          <w:bCs/>
          <w:spacing w:val="-1"/>
          <w:sz w:val="28"/>
          <w:szCs w:val="28"/>
        </w:rPr>
        <w:t xml:space="preserve"> устанавливается </w:t>
      </w:r>
      <w:r w:rsidR="00357517">
        <w:rPr>
          <w:bCs/>
          <w:spacing w:val="-1"/>
          <w:sz w:val="28"/>
          <w:szCs w:val="28"/>
        </w:rPr>
        <w:t xml:space="preserve">законодательством об образовании и (или) </w:t>
      </w:r>
      <w:r>
        <w:rPr>
          <w:bCs/>
          <w:spacing w:val="-1"/>
          <w:sz w:val="28"/>
          <w:szCs w:val="28"/>
        </w:rPr>
        <w:t>отдельными локальными нормативными актами Института.</w:t>
      </w:r>
    </w:p>
    <w:p w14:paraId="6A0D8D9C" w14:textId="29498C43" w:rsidR="00891C9A" w:rsidRDefault="00891C9A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2.4. Организация мероприятий по </w:t>
      </w:r>
      <w:r w:rsidR="00491CBC">
        <w:rPr>
          <w:bCs/>
          <w:spacing w:val="-1"/>
          <w:sz w:val="28"/>
          <w:szCs w:val="28"/>
        </w:rPr>
        <w:t>внутренней оценке качества образования</w:t>
      </w:r>
      <w:r w:rsidR="000B6DCC">
        <w:rPr>
          <w:bCs/>
          <w:spacing w:val="-1"/>
          <w:sz w:val="28"/>
          <w:szCs w:val="28"/>
        </w:rPr>
        <w:t>, обобщение и анализ их результатов</w:t>
      </w:r>
      <w:r>
        <w:rPr>
          <w:bCs/>
          <w:spacing w:val="-1"/>
          <w:sz w:val="28"/>
          <w:szCs w:val="28"/>
        </w:rPr>
        <w:t xml:space="preserve"> осуществля</w:t>
      </w:r>
      <w:r w:rsidR="000B6DCC">
        <w:rPr>
          <w:bCs/>
          <w:spacing w:val="-1"/>
          <w:sz w:val="28"/>
          <w:szCs w:val="28"/>
        </w:rPr>
        <w:t>ю</w:t>
      </w:r>
      <w:r>
        <w:rPr>
          <w:bCs/>
          <w:spacing w:val="-1"/>
          <w:sz w:val="28"/>
          <w:szCs w:val="28"/>
        </w:rPr>
        <w:t xml:space="preserve">тся </w:t>
      </w:r>
      <w:r w:rsidR="00C048D0">
        <w:rPr>
          <w:bCs/>
          <w:spacing w:val="-1"/>
          <w:sz w:val="28"/>
          <w:szCs w:val="28"/>
        </w:rPr>
        <w:t>к</w:t>
      </w:r>
      <w:r>
        <w:rPr>
          <w:bCs/>
          <w:spacing w:val="-1"/>
          <w:sz w:val="28"/>
          <w:szCs w:val="28"/>
        </w:rPr>
        <w:t>омиссией по внутренней оценке</w:t>
      </w:r>
      <w:r w:rsidR="00C048D0">
        <w:rPr>
          <w:bCs/>
          <w:spacing w:val="-1"/>
          <w:sz w:val="28"/>
          <w:szCs w:val="28"/>
        </w:rPr>
        <w:t xml:space="preserve"> качества образова</w:t>
      </w:r>
      <w:r w:rsidR="004B5EA6">
        <w:rPr>
          <w:bCs/>
          <w:spacing w:val="-1"/>
          <w:sz w:val="28"/>
          <w:szCs w:val="28"/>
        </w:rPr>
        <w:t>ния в</w:t>
      </w:r>
      <w:r w:rsidR="00C048D0">
        <w:rPr>
          <w:bCs/>
          <w:spacing w:val="-1"/>
          <w:sz w:val="28"/>
          <w:szCs w:val="28"/>
        </w:rPr>
        <w:t xml:space="preserve"> Институт</w:t>
      </w:r>
      <w:r w:rsidR="004B5EA6">
        <w:rPr>
          <w:bCs/>
          <w:spacing w:val="-1"/>
          <w:sz w:val="28"/>
          <w:szCs w:val="28"/>
        </w:rPr>
        <w:t>е</w:t>
      </w:r>
      <w:r w:rsidR="00C048D0">
        <w:rPr>
          <w:bCs/>
          <w:spacing w:val="-1"/>
          <w:sz w:val="28"/>
          <w:szCs w:val="28"/>
        </w:rPr>
        <w:t xml:space="preserve"> (далее – Комиссия по внутренней оценке)</w:t>
      </w:r>
      <w:r>
        <w:rPr>
          <w:bCs/>
          <w:spacing w:val="-1"/>
          <w:sz w:val="28"/>
          <w:szCs w:val="28"/>
        </w:rPr>
        <w:t xml:space="preserve">, порядок формирования и </w:t>
      </w:r>
      <w:r w:rsidR="000B6DCC">
        <w:rPr>
          <w:bCs/>
          <w:spacing w:val="-1"/>
          <w:sz w:val="28"/>
          <w:szCs w:val="28"/>
        </w:rPr>
        <w:t>деятельности которой устанавливается отдельным локальным нормативным актом Института.</w:t>
      </w:r>
    </w:p>
    <w:p w14:paraId="4E30D3C6" w14:textId="77777777" w:rsidR="00A01226" w:rsidRDefault="00A01226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42393AEE" w14:textId="5DFB39C5" w:rsidR="00A01226" w:rsidRDefault="00A01226" w:rsidP="00A54D3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 Анализ качества приема на обучение в Институте</w:t>
      </w:r>
    </w:p>
    <w:p w14:paraId="34BD51E3" w14:textId="69CFB11C" w:rsidR="00A01226" w:rsidRDefault="00A01226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3.1. </w:t>
      </w:r>
      <w:r w:rsidR="000B2DAA">
        <w:rPr>
          <w:bCs/>
          <w:spacing w:val="-1"/>
          <w:sz w:val="28"/>
          <w:szCs w:val="28"/>
        </w:rPr>
        <w:t>Для анализа качества приема на обучение в Институте</w:t>
      </w:r>
      <w:r w:rsidR="00F94720">
        <w:rPr>
          <w:bCs/>
          <w:spacing w:val="-1"/>
          <w:sz w:val="28"/>
          <w:szCs w:val="28"/>
        </w:rPr>
        <w:t xml:space="preserve"> ежегодно</w:t>
      </w:r>
      <w:r w:rsidR="000B2DAA">
        <w:rPr>
          <w:bCs/>
          <w:spacing w:val="-1"/>
          <w:sz w:val="28"/>
          <w:szCs w:val="28"/>
        </w:rPr>
        <w:t xml:space="preserve"> учитываются следующие показатели:</w:t>
      </w:r>
    </w:p>
    <w:p w14:paraId="58155558" w14:textId="49CC2F65" w:rsidR="000B2DAA" w:rsidRDefault="000B2DAA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 xml:space="preserve">- </w:t>
      </w:r>
      <w:r w:rsidR="00E70A00">
        <w:rPr>
          <w:bCs/>
          <w:spacing w:val="-1"/>
          <w:sz w:val="28"/>
          <w:szCs w:val="28"/>
        </w:rPr>
        <w:t>средний балл единого государственного экзамена</w:t>
      </w:r>
      <w:r w:rsidR="00C13ECE">
        <w:rPr>
          <w:bCs/>
          <w:spacing w:val="-1"/>
          <w:sz w:val="28"/>
          <w:szCs w:val="28"/>
        </w:rPr>
        <w:t xml:space="preserve"> (далее – ЕГЭ)</w:t>
      </w:r>
      <w:r w:rsidR="00E70A00">
        <w:rPr>
          <w:bCs/>
          <w:spacing w:val="-1"/>
          <w:sz w:val="28"/>
          <w:szCs w:val="28"/>
        </w:rPr>
        <w:t xml:space="preserve"> лиц, зачисленных</w:t>
      </w:r>
      <w:r w:rsidR="00C13ECE">
        <w:rPr>
          <w:bCs/>
          <w:spacing w:val="-1"/>
          <w:sz w:val="28"/>
          <w:szCs w:val="28"/>
        </w:rPr>
        <w:t xml:space="preserve"> в Институт</w:t>
      </w:r>
      <w:r w:rsidR="00E70A00">
        <w:rPr>
          <w:bCs/>
          <w:spacing w:val="-1"/>
          <w:sz w:val="28"/>
          <w:szCs w:val="28"/>
        </w:rPr>
        <w:t xml:space="preserve"> на обучени</w:t>
      </w:r>
      <w:r w:rsidR="00C13ECE">
        <w:rPr>
          <w:bCs/>
          <w:spacing w:val="-1"/>
          <w:sz w:val="28"/>
          <w:szCs w:val="28"/>
        </w:rPr>
        <w:t>е по всем формам</w:t>
      </w:r>
      <w:r w:rsidR="00F94720">
        <w:rPr>
          <w:bCs/>
          <w:spacing w:val="-1"/>
          <w:sz w:val="28"/>
          <w:szCs w:val="28"/>
        </w:rPr>
        <w:t xml:space="preserve"> и направлениям подготовки</w:t>
      </w:r>
      <w:r w:rsidR="00381DDE">
        <w:rPr>
          <w:bCs/>
          <w:spacing w:val="-1"/>
          <w:sz w:val="28"/>
          <w:szCs w:val="28"/>
        </w:rPr>
        <w:t>;</w:t>
      </w:r>
    </w:p>
    <w:p w14:paraId="76DCBC7A" w14:textId="6479A088" w:rsidR="00381DDE" w:rsidRDefault="00381DDE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- средний балл вступительных испытаний по всем направлениям подготовки и всем формам обучения;</w:t>
      </w:r>
    </w:p>
    <w:p w14:paraId="17B3B6D4" w14:textId="5B927345" w:rsidR="00381DDE" w:rsidRDefault="00381DDE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="00F94720">
        <w:rPr>
          <w:bCs/>
          <w:spacing w:val="-1"/>
          <w:sz w:val="28"/>
          <w:szCs w:val="28"/>
        </w:rPr>
        <w:t>соотношение количества поданных заявлений и количества зачисленных в Институт на обучение по всем формам и направлениям подготовки;</w:t>
      </w:r>
    </w:p>
    <w:p w14:paraId="1C5CF5CF" w14:textId="58216D60" w:rsidR="00F94720" w:rsidRDefault="00F94720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- </w:t>
      </w:r>
      <w:r w:rsidR="00771CDF">
        <w:rPr>
          <w:bCs/>
          <w:spacing w:val="-1"/>
          <w:sz w:val="28"/>
          <w:szCs w:val="28"/>
        </w:rPr>
        <w:t>количество (в абсолютных цифрах и процентах) лиц, зачисленных в Институт на обучение, являющихся вып</w:t>
      </w:r>
      <w:r w:rsidR="00DF2737">
        <w:rPr>
          <w:bCs/>
          <w:spacing w:val="-1"/>
          <w:sz w:val="28"/>
          <w:szCs w:val="28"/>
        </w:rPr>
        <w:t>у</w:t>
      </w:r>
      <w:r w:rsidR="00771CDF">
        <w:rPr>
          <w:bCs/>
          <w:spacing w:val="-1"/>
          <w:sz w:val="28"/>
          <w:szCs w:val="28"/>
        </w:rPr>
        <w:t xml:space="preserve">скниками </w:t>
      </w:r>
      <w:r w:rsidR="00DF2737">
        <w:rPr>
          <w:bCs/>
          <w:spacing w:val="-1"/>
          <w:sz w:val="28"/>
          <w:szCs w:val="28"/>
        </w:rPr>
        <w:t>образовательных учреждений, образовательных организаций среднего профессионального и высшего образования с аттестатом (дипломом</w:t>
      </w:r>
      <w:r w:rsidR="00902BBC">
        <w:rPr>
          <w:bCs/>
          <w:spacing w:val="-1"/>
          <w:sz w:val="28"/>
          <w:szCs w:val="28"/>
        </w:rPr>
        <w:t xml:space="preserve"> о профессиональном образовании</w:t>
      </w:r>
      <w:r w:rsidR="00DF2737">
        <w:rPr>
          <w:bCs/>
          <w:spacing w:val="-1"/>
          <w:sz w:val="28"/>
          <w:szCs w:val="28"/>
        </w:rPr>
        <w:t>) с отличием</w:t>
      </w:r>
      <w:r w:rsidR="00902BBC">
        <w:rPr>
          <w:bCs/>
          <w:spacing w:val="-1"/>
          <w:sz w:val="28"/>
          <w:szCs w:val="28"/>
        </w:rPr>
        <w:t>, а также имевшим индивидуальные достижения.</w:t>
      </w:r>
    </w:p>
    <w:p w14:paraId="5884DC7C" w14:textId="77D94D8A" w:rsidR="003A0083" w:rsidRDefault="00BD4A33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3.2. Сведения, перечисленные в пункте 3.1 настоящего Положения, направляются приемной комиссией Института в Комиссию по внутренней оценке</w:t>
      </w:r>
      <w:r w:rsidR="003A0083">
        <w:rPr>
          <w:bCs/>
          <w:spacing w:val="-1"/>
          <w:sz w:val="28"/>
          <w:szCs w:val="28"/>
        </w:rPr>
        <w:t>, которая обобщает их и составляет рекомендации по совершенствованию качества приема.</w:t>
      </w:r>
    </w:p>
    <w:p w14:paraId="1DA902B3" w14:textId="13FB5D6F" w:rsidR="003A0083" w:rsidRPr="00A01226" w:rsidRDefault="003A0083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Указанные рекомендации представляются Ректору Института и Ученому </w:t>
      </w:r>
      <w:r w:rsidR="00D7226E">
        <w:rPr>
          <w:bCs/>
          <w:spacing w:val="-1"/>
          <w:sz w:val="28"/>
          <w:szCs w:val="28"/>
        </w:rPr>
        <w:t>с</w:t>
      </w:r>
      <w:r>
        <w:rPr>
          <w:bCs/>
          <w:spacing w:val="-1"/>
          <w:sz w:val="28"/>
          <w:szCs w:val="28"/>
        </w:rPr>
        <w:t>овету Института.</w:t>
      </w:r>
    </w:p>
    <w:p w14:paraId="4C0E7A74" w14:textId="77777777" w:rsidR="00CD6F50" w:rsidRDefault="00CD6F50" w:rsidP="00A54D31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627C85A9" w14:textId="5C01C966" w:rsidR="00CD6F50" w:rsidRPr="00CD6F50" w:rsidRDefault="003A0083" w:rsidP="00A54D31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</w:t>
      </w:r>
      <w:r w:rsidR="00CD6F50">
        <w:rPr>
          <w:b/>
          <w:bCs/>
          <w:spacing w:val="-1"/>
          <w:sz w:val="28"/>
          <w:szCs w:val="28"/>
        </w:rPr>
        <w:t xml:space="preserve">. </w:t>
      </w:r>
      <w:r w:rsidR="00011540">
        <w:rPr>
          <w:b/>
          <w:bCs/>
          <w:spacing w:val="-1"/>
          <w:sz w:val="28"/>
          <w:szCs w:val="28"/>
        </w:rPr>
        <w:t>Последующий к</w:t>
      </w:r>
      <w:r w:rsidR="00CD6F50">
        <w:rPr>
          <w:b/>
          <w:bCs/>
          <w:spacing w:val="-1"/>
          <w:sz w:val="28"/>
          <w:szCs w:val="28"/>
        </w:rPr>
        <w:t>онтроль остаточных знаний, умений, навыков</w:t>
      </w:r>
    </w:p>
    <w:p w14:paraId="5E209636" w14:textId="2B10A1E5" w:rsidR="007A4F18" w:rsidRDefault="003A0083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F50">
        <w:rPr>
          <w:sz w:val="28"/>
          <w:szCs w:val="28"/>
        </w:rPr>
        <w:t xml:space="preserve">.1. </w:t>
      </w:r>
      <w:r w:rsidR="00011540">
        <w:rPr>
          <w:sz w:val="28"/>
          <w:szCs w:val="28"/>
        </w:rPr>
        <w:t>Последующий к</w:t>
      </w:r>
      <w:r w:rsidR="00D10949">
        <w:rPr>
          <w:sz w:val="28"/>
          <w:szCs w:val="28"/>
        </w:rPr>
        <w:t>онтроль остаточных знаний, умений, навыков (далее – последующий контроль) осуществляется в отношении обучающихся</w:t>
      </w:r>
      <w:r w:rsidR="00CE0279">
        <w:rPr>
          <w:sz w:val="28"/>
          <w:szCs w:val="28"/>
        </w:rPr>
        <w:t>, успешно прошедших промежуточную аттестацию по определенной дисциплине (практике), в целях оценки и закрепления результатов обучения по данной дис</w:t>
      </w:r>
      <w:r w:rsidR="007A4F18">
        <w:rPr>
          <w:sz w:val="28"/>
          <w:szCs w:val="28"/>
        </w:rPr>
        <w:t>циплине (прохождения практики).</w:t>
      </w:r>
    </w:p>
    <w:p w14:paraId="232F6C16" w14:textId="2E6A7004" w:rsidR="007A4F18" w:rsidRDefault="003A0083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F18">
        <w:rPr>
          <w:sz w:val="28"/>
          <w:szCs w:val="28"/>
        </w:rPr>
        <w:t xml:space="preserve">.2. </w:t>
      </w:r>
      <w:r w:rsidR="004238B2">
        <w:rPr>
          <w:sz w:val="28"/>
          <w:szCs w:val="28"/>
        </w:rPr>
        <w:t>Формами п</w:t>
      </w:r>
      <w:r w:rsidR="007A4F18">
        <w:rPr>
          <w:sz w:val="28"/>
          <w:szCs w:val="28"/>
        </w:rPr>
        <w:t>оследующ</w:t>
      </w:r>
      <w:r w:rsidR="004238B2">
        <w:rPr>
          <w:sz w:val="28"/>
          <w:szCs w:val="28"/>
        </w:rPr>
        <w:t>его</w:t>
      </w:r>
      <w:r w:rsidR="007A4F18">
        <w:rPr>
          <w:sz w:val="28"/>
          <w:szCs w:val="28"/>
        </w:rPr>
        <w:t xml:space="preserve"> контрол</w:t>
      </w:r>
      <w:r w:rsidR="004238B2">
        <w:rPr>
          <w:sz w:val="28"/>
          <w:szCs w:val="28"/>
        </w:rPr>
        <w:t>я</w:t>
      </w:r>
      <w:r w:rsidR="007A4F18">
        <w:rPr>
          <w:sz w:val="28"/>
          <w:szCs w:val="28"/>
        </w:rPr>
        <w:t xml:space="preserve"> </w:t>
      </w:r>
      <w:r w:rsidR="004238B2">
        <w:rPr>
          <w:sz w:val="28"/>
          <w:szCs w:val="28"/>
        </w:rPr>
        <w:t>являются</w:t>
      </w:r>
      <w:r w:rsidR="007A4F18">
        <w:rPr>
          <w:sz w:val="28"/>
          <w:szCs w:val="28"/>
        </w:rPr>
        <w:t>:</w:t>
      </w:r>
    </w:p>
    <w:p w14:paraId="6D5252FE" w14:textId="77777777" w:rsidR="00EF4CB9" w:rsidRDefault="004238B2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A4F18">
        <w:rPr>
          <w:sz w:val="28"/>
          <w:szCs w:val="28"/>
        </w:rPr>
        <w:t>текущ</w:t>
      </w:r>
      <w:r w:rsidR="00011540">
        <w:rPr>
          <w:sz w:val="28"/>
          <w:szCs w:val="28"/>
        </w:rPr>
        <w:t>ий</w:t>
      </w:r>
      <w:r w:rsidR="007A4F18">
        <w:rPr>
          <w:sz w:val="28"/>
          <w:szCs w:val="28"/>
        </w:rPr>
        <w:t xml:space="preserve"> контрол</w:t>
      </w:r>
      <w:r w:rsidR="00011540">
        <w:rPr>
          <w:sz w:val="28"/>
          <w:szCs w:val="28"/>
        </w:rPr>
        <w:t>ь</w:t>
      </w:r>
      <w:r w:rsidR="00440A8B">
        <w:rPr>
          <w:sz w:val="28"/>
          <w:szCs w:val="28"/>
        </w:rPr>
        <w:t xml:space="preserve"> и промежуточн</w:t>
      </w:r>
      <w:r w:rsidR="00011540">
        <w:rPr>
          <w:sz w:val="28"/>
          <w:szCs w:val="28"/>
        </w:rPr>
        <w:t>ая</w:t>
      </w:r>
      <w:r w:rsidR="00440A8B">
        <w:rPr>
          <w:sz w:val="28"/>
          <w:szCs w:val="28"/>
        </w:rPr>
        <w:t xml:space="preserve"> аттестаци</w:t>
      </w:r>
      <w:r w:rsidR="00011540">
        <w:rPr>
          <w:sz w:val="28"/>
          <w:szCs w:val="28"/>
        </w:rPr>
        <w:t>я</w:t>
      </w:r>
      <w:r w:rsidR="007A4F18">
        <w:rPr>
          <w:sz w:val="28"/>
          <w:szCs w:val="28"/>
        </w:rPr>
        <w:t xml:space="preserve"> при освоении обучающимися</w:t>
      </w:r>
      <w:r w:rsidR="00741557">
        <w:rPr>
          <w:sz w:val="28"/>
          <w:szCs w:val="28"/>
        </w:rPr>
        <w:t xml:space="preserve"> Института</w:t>
      </w:r>
      <w:r w:rsidR="003374CF">
        <w:rPr>
          <w:sz w:val="28"/>
          <w:szCs w:val="28"/>
        </w:rPr>
        <w:t xml:space="preserve"> дисциплин (прохождения практик</w:t>
      </w:r>
      <w:r w:rsidR="007A4F18">
        <w:rPr>
          <w:sz w:val="28"/>
          <w:szCs w:val="28"/>
        </w:rPr>
        <w:t>)</w:t>
      </w:r>
      <w:r w:rsidR="00C244A5">
        <w:rPr>
          <w:sz w:val="28"/>
          <w:szCs w:val="28"/>
        </w:rPr>
        <w:t>, имеющи</w:t>
      </w:r>
      <w:r w:rsidR="003374CF">
        <w:rPr>
          <w:sz w:val="28"/>
          <w:szCs w:val="28"/>
        </w:rPr>
        <w:t>х</w:t>
      </w:r>
      <w:r w:rsidR="00C244A5">
        <w:rPr>
          <w:sz w:val="28"/>
          <w:szCs w:val="28"/>
        </w:rPr>
        <w:t xml:space="preserve"> методологическую, </w:t>
      </w:r>
      <w:r w:rsidR="00CA0CCC">
        <w:rPr>
          <w:sz w:val="28"/>
          <w:szCs w:val="28"/>
        </w:rPr>
        <w:t>логическую</w:t>
      </w:r>
      <w:r w:rsidR="00C244A5">
        <w:rPr>
          <w:sz w:val="28"/>
          <w:szCs w:val="28"/>
        </w:rPr>
        <w:t xml:space="preserve">, функциональную и (или) прикладную связь с </w:t>
      </w:r>
      <w:r w:rsidR="00EF4CB9">
        <w:rPr>
          <w:sz w:val="28"/>
          <w:szCs w:val="28"/>
        </w:rPr>
        <w:lastRenderedPageBreak/>
        <w:t>дисциплиной (практикой), подлежащей последующему контролю;</w:t>
      </w:r>
    </w:p>
    <w:p w14:paraId="0A46D3A9" w14:textId="77777777" w:rsidR="00612190" w:rsidRDefault="004F799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F4CB9">
        <w:rPr>
          <w:sz w:val="28"/>
          <w:szCs w:val="28"/>
        </w:rPr>
        <w:t>тестировани</w:t>
      </w:r>
      <w:r>
        <w:rPr>
          <w:sz w:val="28"/>
          <w:szCs w:val="28"/>
        </w:rPr>
        <w:t>е</w:t>
      </w:r>
      <w:r w:rsidR="00741557">
        <w:rPr>
          <w:sz w:val="28"/>
          <w:szCs w:val="28"/>
        </w:rPr>
        <w:t xml:space="preserve"> (диагностическ</w:t>
      </w:r>
      <w:r>
        <w:rPr>
          <w:sz w:val="28"/>
          <w:szCs w:val="28"/>
        </w:rPr>
        <w:t>ая</w:t>
      </w:r>
      <w:r w:rsidR="0074155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741557">
        <w:rPr>
          <w:sz w:val="28"/>
          <w:szCs w:val="28"/>
        </w:rPr>
        <w:t>)</w:t>
      </w:r>
      <w:r w:rsidR="00EF4CB9">
        <w:rPr>
          <w:sz w:val="28"/>
          <w:szCs w:val="28"/>
        </w:rPr>
        <w:t xml:space="preserve"> обучающихся по заданиям</w:t>
      </w:r>
      <w:r w:rsidR="003374CF">
        <w:rPr>
          <w:sz w:val="28"/>
          <w:szCs w:val="28"/>
        </w:rPr>
        <w:t xml:space="preserve"> (вопросам)</w:t>
      </w:r>
      <w:r w:rsidR="00EF4CB9">
        <w:rPr>
          <w:sz w:val="28"/>
          <w:szCs w:val="28"/>
        </w:rPr>
        <w:t>, включенным в фонд оценочных материалов</w:t>
      </w:r>
      <w:r w:rsidR="00C244A5">
        <w:rPr>
          <w:sz w:val="28"/>
          <w:szCs w:val="28"/>
        </w:rPr>
        <w:t xml:space="preserve"> </w:t>
      </w:r>
      <w:r w:rsidR="00EF4CB9">
        <w:rPr>
          <w:sz w:val="28"/>
          <w:szCs w:val="28"/>
        </w:rPr>
        <w:t>дисциплины (практики), подлежащей последующему контролю</w:t>
      </w:r>
      <w:r w:rsidR="00277EBA">
        <w:rPr>
          <w:sz w:val="28"/>
          <w:szCs w:val="28"/>
        </w:rPr>
        <w:t>.</w:t>
      </w:r>
    </w:p>
    <w:p w14:paraId="5A32B7C2" w14:textId="5A9F6381" w:rsidR="00E20A53" w:rsidRDefault="00277EBA" w:rsidP="00277E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083">
        <w:rPr>
          <w:sz w:val="28"/>
          <w:szCs w:val="28"/>
        </w:rPr>
        <w:t>4</w:t>
      </w:r>
      <w:r w:rsidR="004238B2">
        <w:rPr>
          <w:sz w:val="28"/>
          <w:szCs w:val="28"/>
        </w:rPr>
        <w:t xml:space="preserve">.3. Форма последующего контроля, предусмотренная подпунктом «а» пункта </w:t>
      </w:r>
      <w:r w:rsidR="0093713E">
        <w:rPr>
          <w:sz w:val="28"/>
          <w:szCs w:val="28"/>
        </w:rPr>
        <w:t>4</w:t>
      </w:r>
      <w:r w:rsidR="004238B2">
        <w:rPr>
          <w:sz w:val="28"/>
          <w:szCs w:val="28"/>
        </w:rPr>
        <w:t xml:space="preserve">.2 настоящего Положения, применяется </w:t>
      </w:r>
      <w:r w:rsidR="00546653">
        <w:rPr>
          <w:sz w:val="28"/>
          <w:szCs w:val="28"/>
        </w:rPr>
        <w:t>педагогическим</w:t>
      </w:r>
      <w:r w:rsidR="00440A8B">
        <w:rPr>
          <w:sz w:val="28"/>
          <w:szCs w:val="28"/>
        </w:rPr>
        <w:t>и</w:t>
      </w:r>
      <w:r w:rsidR="00546653">
        <w:rPr>
          <w:sz w:val="28"/>
          <w:szCs w:val="28"/>
        </w:rPr>
        <w:t xml:space="preserve"> работник</w:t>
      </w:r>
      <w:r w:rsidR="00440A8B">
        <w:rPr>
          <w:sz w:val="28"/>
          <w:szCs w:val="28"/>
        </w:rPr>
        <w:t>а</w:t>
      </w:r>
      <w:r w:rsidR="00546653">
        <w:rPr>
          <w:sz w:val="28"/>
          <w:szCs w:val="28"/>
        </w:rPr>
        <w:t>м</w:t>
      </w:r>
      <w:r w:rsidR="00440A8B">
        <w:rPr>
          <w:sz w:val="28"/>
          <w:szCs w:val="28"/>
        </w:rPr>
        <w:t>и</w:t>
      </w:r>
      <w:r w:rsidR="00546653">
        <w:rPr>
          <w:sz w:val="28"/>
          <w:szCs w:val="28"/>
        </w:rPr>
        <w:t xml:space="preserve"> Института, преподающим</w:t>
      </w:r>
      <w:r w:rsidR="00440A8B">
        <w:rPr>
          <w:sz w:val="28"/>
          <w:szCs w:val="28"/>
        </w:rPr>
        <w:t>и</w:t>
      </w:r>
      <w:r w:rsidR="00546653">
        <w:rPr>
          <w:sz w:val="28"/>
          <w:szCs w:val="28"/>
        </w:rPr>
        <w:t xml:space="preserve"> дисциплину</w:t>
      </w:r>
      <w:r w:rsidR="00EB2E91">
        <w:rPr>
          <w:sz w:val="28"/>
          <w:szCs w:val="28"/>
        </w:rPr>
        <w:t xml:space="preserve"> (руководящими практикой)</w:t>
      </w:r>
      <w:r w:rsidR="00546653">
        <w:rPr>
          <w:sz w:val="28"/>
          <w:szCs w:val="28"/>
        </w:rPr>
        <w:t>, при освоении</w:t>
      </w:r>
      <w:r w:rsidR="00EB2E91">
        <w:rPr>
          <w:sz w:val="28"/>
          <w:szCs w:val="28"/>
        </w:rPr>
        <w:t xml:space="preserve"> (прохождении)</w:t>
      </w:r>
      <w:r w:rsidR="00546653">
        <w:rPr>
          <w:sz w:val="28"/>
          <w:szCs w:val="28"/>
        </w:rPr>
        <w:t xml:space="preserve"> которой осущ</w:t>
      </w:r>
      <w:r w:rsidR="00440A8B">
        <w:rPr>
          <w:sz w:val="28"/>
          <w:szCs w:val="28"/>
        </w:rPr>
        <w:t>ествляется последующий контроль, и (или) проводящими по ней</w:t>
      </w:r>
      <w:r w:rsidR="00E65C28">
        <w:rPr>
          <w:sz w:val="28"/>
          <w:szCs w:val="28"/>
        </w:rPr>
        <w:t xml:space="preserve"> промежуточную аттестацию.</w:t>
      </w:r>
    </w:p>
    <w:p w14:paraId="66C0849C" w14:textId="77777777" w:rsidR="00EB2E91" w:rsidRDefault="00EB2E9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последующего контроля в указанной форме фонды оценочных материалов дисциплин </w:t>
      </w:r>
      <w:r w:rsidR="00CA0CCC">
        <w:rPr>
          <w:sz w:val="28"/>
          <w:szCs w:val="28"/>
        </w:rPr>
        <w:t xml:space="preserve">(практик) должны содержать задания (вопросы), выполнение которых требует знаний, умений и (или) навыков, приобретаемых при освоении </w:t>
      </w:r>
      <w:r w:rsidR="00112174">
        <w:rPr>
          <w:sz w:val="28"/>
          <w:szCs w:val="28"/>
        </w:rPr>
        <w:t xml:space="preserve">ранее изученных </w:t>
      </w:r>
      <w:r w:rsidR="00CA0CCC">
        <w:rPr>
          <w:sz w:val="28"/>
          <w:szCs w:val="28"/>
        </w:rPr>
        <w:t>дисциплин (</w:t>
      </w:r>
      <w:r w:rsidR="00112174">
        <w:rPr>
          <w:sz w:val="28"/>
          <w:szCs w:val="28"/>
        </w:rPr>
        <w:t xml:space="preserve">пройденных </w:t>
      </w:r>
      <w:r w:rsidR="00CA0CCC">
        <w:rPr>
          <w:sz w:val="28"/>
          <w:szCs w:val="28"/>
        </w:rPr>
        <w:t>практик</w:t>
      </w:r>
      <w:r w:rsidR="004F7990">
        <w:rPr>
          <w:sz w:val="28"/>
          <w:szCs w:val="28"/>
        </w:rPr>
        <w:t>)</w:t>
      </w:r>
      <w:r w:rsidR="00DC0BFF">
        <w:rPr>
          <w:sz w:val="28"/>
          <w:szCs w:val="28"/>
        </w:rPr>
        <w:t>.</w:t>
      </w:r>
    </w:p>
    <w:p w14:paraId="02AC4D89" w14:textId="732E141E" w:rsidR="00DC0BFF" w:rsidRDefault="003A0083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0BFF">
        <w:rPr>
          <w:sz w:val="28"/>
          <w:szCs w:val="28"/>
        </w:rPr>
        <w:t xml:space="preserve">.4. </w:t>
      </w:r>
      <w:r w:rsidR="003C5D4E">
        <w:rPr>
          <w:sz w:val="28"/>
          <w:szCs w:val="28"/>
        </w:rPr>
        <w:t xml:space="preserve">Последующий </w:t>
      </w:r>
      <w:r w:rsidR="00DC0BFF">
        <w:rPr>
          <w:sz w:val="28"/>
          <w:szCs w:val="28"/>
        </w:rPr>
        <w:t>контрол</w:t>
      </w:r>
      <w:r w:rsidR="003C5D4E">
        <w:rPr>
          <w:sz w:val="28"/>
          <w:szCs w:val="28"/>
        </w:rPr>
        <w:t>ь в форме</w:t>
      </w:r>
      <w:r w:rsidR="00DC0BFF">
        <w:rPr>
          <w:sz w:val="28"/>
          <w:szCs w:val="28"/>
        </w:rPr>
        <w:t>, предусмотренн</w:t>
      </w:r>
      <w:r w:rsidR="003C5D4E">
        <w:rPr>
          <w:sz w:val="28"/>
          <w:szCs w:val="28"/>
        </w:rPr>
        <w:t>ой</w:t>
      </w:r>
      <w:r w:rsidR="00DC0BFF">
        <w:rPr>
          <w:sz w:val="28"/>
          <w:szCs w:val="28"/>
        </w:rPr>
        <w:t xml:space="preserve"> подпунктом «б» пункта </w:t>
      </w:r>
      <w:r w:rsidR="0052793A">
        <w:rPr>
          <w:sz w:val="28"/>
          <w:szCs w:val="28"/>
        </w:rPr>
        <w:t>4</w:t>
      </w:r>
      <w:r w:rsidR="00DC0BFF">
        <w:rPr>
          <w:sz w:val="28"/>
          <w:szCs w:val="28"/>
        </w:rPr>
        <w:t xml:space="preserve">.2 настоящего Положения, </w:t>
      </w:r>
      <w:r w:rsidR="003C5D4E">
        <w:rPr>
          <w:sz w:val="28"/>
          <w:szCs w:val="28"/>
        </w:rPr>
        <w:t>проводится вне учебных занятий педагогическими работниками Института</w:t>
      </w:r>
      <w:r w:rsidR="00F51C81">
        <w:rPr>
          <w:sz w:val="28"/>
          <w:szCs w:val="28"/>
        </w:rPr>
        <w:t>, преподающими дисциплину (организующими практику), подлежащую указанному контролю.</w:t>
      </w:r>
    </w:p>
    <w:p w14:paraId="272733B9" w14:textId="52C8DEB0" w:rsidR="00F51C81" w:rsidRDefault="00A24555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декана соответствующего факультета</w:t>
      </w:r>
      <w:r w:rsidR="00EC6665">
        <w:rPr>
          <w:sz w:val="28"/>
          <w:szCs w:val="28"/>
        </w:rPr>
        <w:t xml:space="preserve"> или заведующего соответствующей кафедрой тестирование</w:t>
      </w:r>
      <w:r w:rsidR="00E0395C">
        <w:rPr>
          <w:sz w:val="28"/>
          <w:szCs w:val="28"/>
        </w:rPr>
        <w:t xml:space="preserve"> (диагностическая работа)</w:t>
      </w:r>
      <w:r w:rsidR="00FF0D06">
        <w:rPr>
          <w:sz w:val="28"/>
          <w:szCs w:val="28"/>
        </w:rPr>
        <w:t xml:space="preserve"> в порядке последующего контроля</w:t>
      </w:r>
      <w:r w:rsidR="00EC6665">
        <w:rPr>
          <w:sz w:val="28"/>
          <w:szCs w:val="28"/>
        </w:rPr>
        <w:t xml:space="preserve">  может проводиться коллегиально с привлечением </w:t>
      </w:r>
      <w:r w:rsidR="00AC0FA9">
        <w:rPr>
          <w:sz w:val="28"/>
          <w:szCs w:val="28"/>
        </w:rPr>
        <w:t>других работников Института, а также представителей работодателей и (или) их объединения</w:t>
      </w:r>
      <w:r w:rsidR="0030726D">
        <w:rPr>
          <w:sz w:val="28"/>
          <w:szCs w:val="28"/>
        </w:rPr>
        <w:t>, других профильных организаций.</w:t>
      </w:r>
    </w:p>
    <w:p w14:paraId="211125E3" w14:textId="3B520264" w:rsidR="00D54CF9" w:rsidRDefault="00D54CF9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тестировании и проверке его результатов вправе принимать участие председатель и члены </w:t>
      </w:r>
      <w:r w:rsidR="00C048D0">
        <w:rPr>
          <w:sz w:val="28"/>
          <w:szCs w:val="28"/>
        </w:rPr>
        <w:t>К</w:t>
      </w:r>
      <w:r>
        <w:rPr>
          <w:sz w:val="28"/>
          <w:szCs w:val="28"/>
        </w:rPr>
        <w:t>омиссии по</w:t>
      </w:r>
      <w:r w:rsidR="00C048D0">
        <w:rPr>
          <w:sz w:val="28"/>
          <w:szCs w:val="28"/>
        </w:rPr>
        <w:t xml:space="preserve"> внутренней оц</w:t>
      </w:r>
      <w:r>
        <w:rPr>
          <w:sz w:val="28"/>
          <w:szCs w:val="28"/>
        </w:rPr>
        <w:t>енке.</w:t>
      </w:r>
    </w:p>
    <w:p w14:paraId="25F80778" w14:textId="567E11C2" w:rsidR="00EF23F6" w:rsidRDefault="00063D86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(диагностическая работа) </w:t>
      </w:r>
      <w:r w:rsidR="001C1189">
        <w:rPr>
          <w:sz w:val="28"/>
          <w:szCs w:val="28"/>
        </w:rPr>
        <w:t>в порядке последующего контроля осуществляется в соответствии с графиком, утверждаемым учебно-методическим управлением Института по представлению деканата соответствую</w:t>
      </w:r>
      <w:r w:rsidR="005916C0">
        <w:rPr>
          <w:sz w:val="28"/>
          <w:szCs w:val="28"/>
        </w:rPr>
        <w:t>щего факультета</w:t>
      </w:r>
      <w:r w:rsidR="00014EF8">
        <w:rPr>
          <w:sz w:val="28"/>
          <w:szCs w:val="28"/>
        </w:rPr>
        <w:t>, но не реже 1 раза в течение календарного года</w:t>
      </w:r>
      <w:r w:rsidR="005916C0">
        <w:rPr>
          <w:sz w:val="28"/>
          <w:szCs w:val="28"/>
        </w:rPr>
        <w:t xml:space="preserve">. </w:t>
      </w:r>
      <w:r w:rsidR="00EF23F6">
        <w:rPr>
          <w:sz w:val="28"/>
          <w:szCs w:val="28"/>
        </w:rPr>
        <w:lastRenderedPageBreak/>
        <w:t>О проведении тестирования</w:t>
      </w:r>
      <w:r w:rsidR="00E0395C">
        <w:rPr>
          <w:sz w:val="28"/>
          <w:szCs w:val="28"/>
        </w:rPr>
        <w:t xml:space="preserve"> (диагностической работы)</w:t>
      </w:r>
      <w:r w:rsidR="00EF23F6">
        <w:rPr>
          <w:sz w:val="28"/>
          <w:szCs w:val="28"/>
        </w:rPr>
        <w:t xml:space="preserve"> </w:t>
      </w:r>
      <w:r w:rsidR="00FF0D06">
        <w:rPr>
          <w:sz w:val="28"/>
          <w:szCs w:val="28"/>
        </w:rPr>
        <w:t>в порядке</w:t>
      </w:r>
      <w:r w:rsidR="00EF23F6">
        <w:rPr>
          <w:sz w:val="28"/>
          <w:szCs w:val="28"/>
        </w:rPr>
        <w:t xml:space="preserve"> последующего контроля обучающиеся должны быть поставлены в известность деканатом соответствующего факультета не позднее чем</w:t>
      </w:r>
      <w:r w:rsidR="00E0395C">
        <w:rPr>
          <w:sz w:val="28"/>
          <w:szCs w:val="28"/>
        </w:rPr>
        <w:t xml:space="preserve"> за два дня до его проведения.</w:t>
      </w:r>
      <w:r w:rsidR="00EF23F6">
        <w:rPr>
          <w:sz w:val="28"/>
          <w:szCs w:val="28"/>
        </w:rPr>
        <w:t xml:space="preserve"> </w:t>
      </w:r>
    </w:p>
    <w:p w14:paraId="3743471C" w14:textId="2D7ECA35" w:rsidR="00D71F11" w:rsidRDefault="00D71F1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</w:t>
      </w:r>
      <w:r w:rsidR="00E0395C">
        <w:rPr>
          <w:sz w:val="28"/>
          <w:szCs w:val="28"/>
        </w:rPr>
        <w:t xml:space="preserve"> (диагностическая работа)</w:t>
      </w:r>
      <w:r w:rsidR="00063D86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 xml:space="preserve"> последующего контроля может проводиться одно</w:t>
      </w:r>
      <w:r w:rsidR="00063D86">
        <w:rPr>
          <w:sz w:val="28"/>
          <w:szCs w:val="28"/>
        </w:rPr>
        <w:t>временно с</w:t>
      </w:r>
      <w:r w:rsidR="00AF55B5">
        <w:rPr>
          <w:sz w:val="28"/>
          <w:szCs w:val="28"/>
        </w:rPr>
        <w:t xml:space="preserve"> опросом</w:t>
      </w:r>
      <w:r w:rsidR="00063D8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="00640239">
        <w:rPr>
          <w:sz w:val="28"/>
          <w:szCs w:val="28"/>
        </w:rPr>
        <w:t xml:space="preserve">об удовлетворенности </w:t>
      </w:r>
      <w:r w:rsidR="002762FB">
        <w:rPr>
          <w:sz w:val="28"/>
          <w:szCs w:val="28"/>
        </w:rPr>
        <w:t xml:space="preserve">условиями, </w:t>
      </w:r>
      <w:r w:rsidR="00640239">
        <w:rPr>
          <w:sz w:val="28"/>
          <w:szCs w:val="28"/>
        </w:rPr>
        <w:t>содержанием, организацией и качеством образовательного процесса</w:t>
      </w:r>
      <w:r w:rsidR="00E0395C">
        <w:rPr>
          <w:sz w:val="28"/>
          <w:szCs w:val="28"/>
        </w:rPr>
        <w:t xml:space="preserve"> в Институте</w:t>
      </w:r>
      <w:r w:rsidR="00640239">
        <w:rPr>
          <w:sz w:val="28"/>
          <w:szCs w:val="28"/>
        </w:rPr>
        <w:t>.</w:t>
      </w:r>
    </w:p>
    <w:p w14:paraId="2B0BBFB6" w14:textId="77777777" w:rsidR="00E20A53" w:rsidRDefault="00293B0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не принявшие участия в тестировании (диагностической работе) </w:t>
      </w:r>
      <w:r w:rsidR="00063D86">
        <w:rPr>
          <w:sz w:val="28"/>
          <w:szCs w:val="28"/>
        </w:rPr>
        <w:t xml:space="preserve">в порядке </w:t>
      </w:r>
      <w:r>
        <w:rPr>
          <w:sz w:val="28"/>
          <w:szCs w:val="28"/>
        </w:rPr>
        <w:t xml:space="preserve">последующего контроля, </w:t>
      </w:r>
      <w:r w:rsidR="007D1BEA">
        <w:rPr>
          <w:sz w:val="28"/>
          <w:szCs w:val="28"/>
        </w:rPr>
        <w:t>могут по согласованию с деканатом соответствующего факультета выполнить такое тестирование (диагностическую работу) в индивидуальном порядке.</w:t>
      </w:r>
    </w:p>
    <w:p w14:paraId="7CC667FB" w14:textId="3A0D77E7" w:rsidR="007D1BEA" w:rsidRDefault="007D1BEA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отказавшиеся или уклонившиеся от участия в тестировании (диагностической работе) для целей последующего контроля</w:t>
      </w:r>
      <w:r w:rsidR="00CC5868">
        <w:rPr>
          <w:sz w:val="28"/>
          <w:szCs w:val="28"/>
        </w:rPr>
        <w:t>, считаются получившими неудовлетворительную оценку по результатам такого тестирования (диагностической</w:t>
      </w:r>
      <w:r w:rsidR="0094498C">
        <w:rPr>
          <w:sz w:val="28"/>
          <w:szCs w:val="28"/>
        </w:rPr>
        <w:t xml:space="preserve"> работы).</w:t>
      </w:r>
    </w:p>
    <w:p w14:paraId="31BDB6F4" w14:textId="2A9811F4" w:rsidR="00F24ED6" w:rsidRDefault="00F24ED6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тестировании (диагностической работе) принял</w:t>
      </w:r>
      <w:r w:rsidR="004914FB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 </w:t>
      </w:r>
      <w:r w:rsidR="002F1019">
        <w:rPr>
          <w:sz w:val="28"/>
          <w:szCs w:val="28"/>
        </w:rPr>
        <w:t xml:space="preserve">менее </w:t>
      </w:r>
      <w:r w:rsidR="001518E1">
        <w:rPr>
          <w:sz w:val="28"/>
          <w:szCs w:val="28"/>
        </w:rPr>
        <w:t>семи</w:t>
      </w:r>
      <w:r w:rsidR="00CF2594">
        <w:rPr>
          <w:sz w:val="28"/>
          <w:szCs w:val="28"/>
        </w:rPr>
        <w:t>десяти</w:t>
      </w:r>
      <w:r w:rsidR="002F1019">
        <w:rPr>
          <w:sz w:val="28"/>
          <w:szCs w:val="28"/>
        </w:rPr>
        <w:t xml:space="preserve"> процентов </w:t>
      </w:r>
      <w:r w:rsidR="00C8791B" w:rsidRPr="00C8791B">
        <w:rPr>
          <w:sz w:val="28"/>
          <w:szCs w:val="28"/>
        </w:rPr>
        <w:t xml:space="preserve">от списочного состава академических групп </w:t>
      </w:r>
      <w:r w:rsidR="002F1019" w:rsidRPr="00C8791B">
        <w:rPr>
          <w:sz w:val="28"/>
          <w:szCs w:val="28"/>
        </w:rPr>
        <w:t>обучающихся,</w:t>
      </w:r>
      <w:r w:rsidR="00C8791B" w:rsidRPr="00C8791B">
        <w:rPr>
          <w:sz w:val="28"/>
          <w:szCs w:val="28"/>
        </w:rPr>
        <w:t xml:space="preserve"> осваивающих соответствующую образовательную программу,</w:t>
      </w:r>
      <w:r w:rsidR="00CF2594">
        <w:rPr>
          <w:sz w:val="28"/>
          <w:szCs w:val="28"/>
        </w:rPr>
        <w:t xml:space="preserve"> </w:t>
      </w:r>
      <w:r w:rsidR="0078645E">
        <w:rPr>
          <w:sz w:val="28"/>
          <w:szCs w:val="28"/>
        </w:rPr>
        <w:t>данное</w:t>
      </w:r>
      <w:r w:rsidR="00CF2594">
        <w:rPr>
          <w:sz w:val="28"/>
          <w:szCs w:val="28"/>
        </w:rPr>
        <w:t xml:space="preserve"> мероприятие</w:t>
      </w:r>
      <w:r w:rsidR="00613209">
        <w:rPr>
          <w:sz w:val="28"/>
          <w:szCs w:val="28"/>
        </w:rPr>
        <w:t xml:space="preserve"> по внутренней оценке качества образования </w:t>
      </w:r>
      <w:r w:rsidR="00CF2594">
        <w:rPr>
          <w:sz w:val="28"/>
          <w:szCs w:val="28"/>
        </w:rPr>
        <w:t>считается не состоявшимся. В указанном случае</w:t>
      </w:r>
      <w:r w:rsidR="002E43CE">
        <w:rPr>
          <w:sz w:val="28"/>
          <w:szCs w:val="28"/>
        </w:rPr>
        <w:t xml:space="preserve"> учебно-методическим управлением Института по представлению деканата соответствующего факультета</w:t>
      </w:r>
      <w:r w:rsidR="00DD5096">
        <w:rPr>
          <w:sz w:val="28"/>
          <w:szCs w:val="28"/>
        </w:rPr>
        <w:t xml:space="preserve"> утверждается новый график </w:t>
      </w:r>
      <w:r w:rsidR="004914FB">
        <w:rPr>
          <w:sz w:val="28"/>
          <w:szCs w:val="28"/>
        </w:rPr>
        <w:t>проведения</w:t>
      </w:r>
      <w:r w:rsidR="00DD5096">
        <w:rPr>
          <w:sz w:val="28"/>
          <w:szCs w:val="28"/>
        </w:rPr>
        <w:t xml:space="preserve"> </w:t>
      </w:r>
      <w:r w:rsidR="004914FB">
        <w:rPr>
          <w:sz w:val="28"/>
          <w:szCs w:val="28"/>
        </w:rPr>
        <w:t>т</w:t>
      </w:r>
      <w:r w:rsidR="00DD5096">
        <w:rPr>
          <w:sz w:val="28"/>
          <w:szCs w:val="28"/>
        </w:rPr>
        <w:t>естировани</w:t>
      </w:r>
      <w:r w:rsidR="004914FB">
        <w:rPr>
          <w:sz w:val="28"/>
          <w:szCs w:val="28"/>
        </w:rPr>
        <w:t>я</w:t>
      </w:r>
      <w:r w:rsidR="00DD5096">
        <w:rPr>
          <w:sz w:val="28"/>
          <w:szCs w:val="28"/>
        </w:rPr>
        <w:t xml:space="preserve"> (диагностическ</w:t>
      </w:r>
      <w:r w:rsidR="004914FB">
        <w:rPr>
          <w:sz w:val="28"/>
          <w:szCs w:val="28"/>
        </w:rPr>
        <w:t>ой</w:t>
      </w:r>
      <w:r w:rsidR="00DD5096">
        <w:rPr>
          <w:sz w:val="28"/>
          <w:szCs w:val="28"/>
        </w:rPr>
        <w:t xml:space="preserve"> работ</w:t>
      </w:r>
      <w:r w:rsidR="004914FB">
        <w:rPr>
          <w:sz w:val="28"/>
          <w:szCs w:val="28"/>
        </w:rPr>
        <w:t>ы</w:t>
      </w:r>
      <w:r w:rsidR="00DD5096">
        <w:rPr>
          <w:sz w:val="28"/>
          <w:szCs w:val="28"/>
        </w:rPr>
        <w:t>)</w:t>
      </w:r>
      <w:r w:rsidR="004914FB">
        <w:rPr>
          <w:sz w:val="28"/>
          <w:szCs w:val="28"/>
        </w:rPr>
        <w:t>.</w:t>
      </w:r>
    </w:p>
    <w:p w14:paraId="628FF13B" w14:textId="77777777" w:rsidR="005916C0" w:rsidRDefault="005916C0" w:rsidP="00E20A53">
      <w:pPr>
        <w:spacing w:line="360" w:lineRule="auto"/>
        <w:ind w:firstLine="709"/>
        <w:jc w:val="both"/>
        <w:rPr>
          <w:sz w:val="28"/>
          <w:szCs w:val="28"/>
        </w:rPr>
      </w:pPr>
    </w:p>
    <w:p w14:paraId="472657C0" w14:textId="3E407EFE" w:rsidR="005916C0" w:rsidRDefault="00983544" w:rsidP="00E20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916C0">
        <w:rPr>
          <w:b/>
          <w:sz w:val="28"/>
          <w:szCs w:val="28"/>
        </w:rPr>
        <w:t xml:space="preserve">. </w:t>
      </w:r>
      <w:r w:rsidR="003374CF">
        <w:rPr>
          <w:b/>
          <w:sz w:val="28"/>
          <w:szCs w:val="28"/>
        </w:rPr>
        <w:t>Оценивание образовательного процесса в Институте</w:t>
      </w:r>
    </w:p>
    <w:p w14:paraId="25012922" w14:textId="0CC1DA87" w:rsidR="003374CF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523E">
        <w:rPr>
          <w:sz w:val="28"/>
          <w:szCs w:val="28"/>
        </w:rPr>
        <w:t xml:space="preserve">.1. </w:t>
      </w:r>
      <w:r w:rsidR="0012051B">
        <w:rPr>
          <w:sz w:val="28"/>
          <w:szCs w:val="28"/>
        </w:rPr>
        <w:t>Оценивание обучающимися</w:t>
      </w:r>
      <w:r w:rsidR="00C128D8">
        <w:rPr>
          <w:sz w:val="28"/>
          <w:szCs w:val="28"/>
        </w:rPr>
        <w:t xml:space="preserve"> и педагогическими работниками</w:t>
      </w:r>
      <w:r w:rsidR="0012051B">
        <w:rPr>
          <w:sz w:val="28"/>
          <w:szCs w:val="28"/>
        </w:rPr>
        <w:t xml:space="preserve"> </w:t>
      </w:r>
      <w:r w:rsidR="00A078F1">
        <w:rPr>
          <w:sz w:val="28"/>
          <w:szCs w:val="28"/>
        </w:rPr>
        <w:t xml:space="preserve">условий, </w:t>
      </w:r>
      <w:r w:rsidR="0012051B">
        <w:rPr>
          <w:sz w:val="28"/>
          <w:szCs w:val="28"/>
        </w:rPr>
        <w:t xml:space="preserve">содержания, организации и качества образовательного процесса в Институте осуществляется посредством их опроса (анкетирования), проводимого не реже одного раза в течение </w:t>
      </w:r>
      <w:r w:rsidR="00E854B8">
        <w:rPr>
          <w:sz w:val="28"/>
          <w:szCs w:val="28"/>
        </w:rPr>
        <w:t>календарного</w:t>
      </w:r>
      <w:r w:rsidR="0012051B">
        <w:rPr>
          <w:sz w:val="28"/>
          <w:szCs w:val="28"/>
        </w:rPr>
        <w:t xml:space="preserve"> года.</w:t>
      </w:r>
    </w:p>
    <w:p w14:paraId="3893C2A9" w14:textId="6B70E47A" w:rsidR="0012051B" w:rsidRDefault="00531AE8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указанному</w:t>
      </w:r>
      <w:r w:rsidR="0012051B">
        <w:rPr>
          <w:sz w:val="28"/>
          <w:szCs w:val="28"/>
        </w:rPr>
        <w:t xml:space="preserve"> опрос</w:t>
      </w:r>
      <w:r>
        <w:rPr>
          <w:sz w:val="28"/>
          <w:szCs w:val="28"/>
        </w:rPr>
        <w:t>у</w:t>
      </w:r>
      <w:r w:rsidR="0012051B">
        <w:rPr>
          <w:sz w:val="28"/>
          <w:szCs w:val="28"/>
        </w:rPr>
        <w:t xml:space="preserve"> (анкетировани</w:t>
      </w:r>
      <w:r>
        <w:rPr>
          <w:sz w:val="28"/>
          <w:szCs w:val="28"/>
        </w:rPr>
        <w:t>ю</w:t>
      </w:r>
      <w:r w:rsidR="0012051B">
        <w:rPr>
          <w:sz w:val="28"/>
          <w:szCs w:val="28"/>
        </w:rPr>
        <w:t>) не при</w:t>
      </w:r>
      <w:r>
        <w:rPr>
          <w:sz w:val="28"/>
          <w:szCs w:val="28"/>
        </w:rPr>
        <w:t>влекаются</w:t>
      </w:r>
      <w:r w:rsidR="0012051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="00A70A4B">
        <w:rPr>
          <w:sz w:val="28"/>
          <w:szCs w:val="28"/>
        </w:rPr>
        <w:t>, осваивающие образовательные программы высшего образования,</w:t>
      </w:r>
      <w:r>
        <w:rPr>
          <w:sz w:val="28"/>
          <w:szCs w:val="28"/>
        </w:rPr>
        <w:t xml:space="preserve"> в течение первого учебного года после их поступления в Институт</w:t>
      </w:r>
      <w:r w:rsidR="00981DDC">
        <w:rPr>
          <w:sz w:val="28"/>
          <w:szCs w:val="28"/>
        </w:rPr>
        <w:t>.</w:t>
      </w:r>
    </w:p>
    <w:p w14:paraId="179FA7E9" w14:textId="73D90C09" w:rsidR="00981DDC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BA2">
        <w:rPr>
          <w:sz w:val="28"/>
          <w:szCs w:val="28"/>
        </w:rPr>
        <w:t>.2. В процессе опроса (анкетирования) оценке обучающи</w:t>
      </w:r>
      <w:r w:rsidR="00BC0BA2" w:rsidRPr="00341A4E">
        <w:rPr>
          <w:sz w:val="28"/>
          <w:szCs w:val="28"/>
        </w:rPr>
        <w:t>х</w:t>
      </w:r>
      <w:r w:rsidR="00BC0BA2">
        <w:rPr>
          <w:sz w:val="28"/>
          <w:szCs w:val="28"/>
        </w:rPr>
        <w:t>ся</w:t>
      </w:r>
      <w:r w:rsidR="00C128D8">
        <w:rPr>
          <w:sz w:val="28"/>
          <w:szCs w:val="28"/>
        </w:rPr>
        <w:t xml:space="preserve"> и педагогических работников</w:t>
      </w:r>
      <w:r w:rsidR="00BC0BA2">
        <w:rPr>
          <w:sz w:val="28"/>
          <w:szCs w:val="28"/>
        </w:rPr>
        <w:t xml:space="preserve"> Института подлежат:</w:t>
      </w:r>
    </w:p>
    <w:p w14:paraId="62F9594E" w14:textId="4D8810AE" w:rsidR="00BC0BA2" w:rsidRPr="00AB7E06" w:rsidRDefault="00AB7E06" w:rsidP="00E20A53">
      <w:pPr>
        <w:spacing w:line="360" w:lineRule="auto"/>
        <w:ind w:firstLine="709"/>
        <w:jc w:val="both"/>
        <w:rPr>
          <w:sz w:val="28"/>
          <w:szCs w:val="28"/>
        </w:rPr>
      </w:pPr>
      <w:r w:rsidRPr="00AB7E06">
        <w:rPr>
          <w:sz w:val="28"/>
          <w:szCs w:val="28"/>
        </w:rPr>
        <w:t xml:space="preserve">условия, содержание, организация, качество образовательного процесса </w:t>
      </w:r>
      <w:bookmarkStart w:id="4" w:name="_Hlk98426267"/>
      <w:r w:rsidRPr="00AB7E06">
        <w:rPr>
          <w:sz w:val="28"/>
          <w:szCs w:val="28"/>
        </w:rPr>
        <w:t>в целом и отдельных дисциплин (модулей) и практик</w:t>
      </w:r>
      <w:bookmarkEnd w:id="4"/>
      <w:r w:rsidR="0036449C" w:rsidRPr="00AB7E06">
        <w:rPr>
          <w:sz w:val="28"/>
          <w:szCs w:val="28"/>
        </w:rPr>
        <w:t>;</w:t>
      </w:r>
    </w:p>
    <w:p w14:paraId="12E3E001" w14:textId="77777777" w:rsidR="0036449C" w:rsidRDefault="0036449C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организации и эффективность прохождения прак</w:t>
      </w:r>
      <w:r w:rsidR="0024195D">
        <w:rPr>
          <w:sz w:val="28"/>
          <w:szCs w:val="28"/>
        </w:rPr>
        <w:t>тик;</w:t>
      </w:r>
    </w:p>
    <w:p w14:paraId="4B153199" w14:textId="77777777" w:rsidR="0024195D" w:rsidRDefault="00560955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организационное, </w:t>
      </w:r>
      <w:r w:rsidR="0024195D">
        <w:rPr>
          <w:sz w:val="28"/>
          <w:szCs w:val="28"/>
        </w:rPr>
        <w:t>учебно-методическое и материально-техническое обеспечение образовательного процесса;</w:t>
      </w:r>
    </w:p>
    <w:p w14:paraId="071C8D02" w14:textId="77777777" w:rsidR="00560955" w:rsidRDefault="00560955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и эффективность воспитательной работы в Институте;</w:t>
      </w:r>
    </w:p>
    <w:p w14:paraId="6D5A31B5" w14:textId="25657DF0" w:rsidR="00731B30" w:rsidRPr="00D10EC6" w:rsidRDefault="00560955" w:rsidP="00E20A53">
      <w:pPr>
        <w:spacing w:line="360" w:lineRule="auto"/>
        <w:ind w:firstLine="709"/>
        <w:jc w:val="both"/>
        <w:rPr>
          <w:sz w:val="28"/>
          <w:szCs w:val="28"/>
        </w:rPr>
      </w:pPr>
      <w:r w:rsidRPr="00D10EC6">
        <w:rPr>
          <w:sz w:val="28"/>
          <w:szCs w:val="28"/>
        </w:rPr>
        <w:t>иные параметры, влияющие</w:t>
      </w:r>
      <w:r w:rsidR="00654FDA" w:rsidRPr="00D10EC6">
        <w:rPr>
          <w:sz w:val="28"/>
          <w:szCs w:val="28"/>
        </w:rPr>
        <w:t xml:space="preserve"> на условия, содержание, организацию и качество образовательного процесса в целом и(или) отдельных дисциплин (модулей), практик</w:t>
      </w:r>
      <w:r w:rsidRPr="00D10EC6">
        <w:rPr>
          <w:sz w:val="28"/>
          <w:szCs w:val="28"/>
        </w:rPr>
        <w:t>.</w:t>
      </w:r>
    </w:p>
    <w:p w14:paraId="1840DFA0" w14:textId="354531FD" w:rsidR="00EA7A1E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1B30">
        <w:rPr>
          <w:sz w:val="28"/>
          <w:szCs w:val="28"/>
        </w:rPr>
        <w:t>.3. Опрос (анкетирование) проводится путем заполнения обучающимися</w:t>
      </w:r>
      <w:r w:rsidR="00C128D8">
        <w:rPr>
          <w:sz w:val="28"/>
          <w:szCs w:val="28"/>
        </w:rPr>
        <w:t xml:space="preserve"> и педагогическими работниками</w:t>
      </w:r>
      <w:r w:rsidR="00731B30">
        <w:rPr>
          <w:sz w:val="28"/>
          <w:szCs w:val="28"/>
        </w:rPr>
        <w:t xml:space="preserve"> опросника (анкеты)</w:t>
      </w:r>
      <w:r w:rsidR="00EA7A1E">
        <w:rPr>
          <w:sz w:val="28"/>
          <w:szCs w:val="28"/>
        </w:rPr>
        <w:t>.</w:t>
      </w:r>
    </w:p>
    <w:p w14:paraId="6C317DC8" w14:textId="3E4E353D" w:rsidR="00E61DD3" w:rsidRDefault="00EA7A1E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(анкета) для заполнения обучающимися</w:t>
      </w:r>
      <w:r w:rsidR="00731B30">
        <w:rPr>
          <w:sz w:val="28"/>
          <w:szCs w:val="28"/>
        </w:rPr>
        <w:t xml:space="preserve"> </w:t>
      </w:r>
      <w:r w:rsidR="005D6CD9">
        <w:rPr>
          <w:sz w:val="28"/>
          <w:szCs w:val="28"/>
        </w:rPr>
        <w:t>утверждае</w:t>
      </w:r>
      <w:r>
        <w:rPr>
          <w:sz w:val="28"/>
          <w:szCs w:val="28"/>
        </w:rPr>
        <w:t>тся</w:t>
      </w:r>
      <w:r w:rsidR="003C6222">
        <w:rPr>
          <w:sz w:val="28"/>
          <w:szCs w:val="28"/>
        </w:rPr>
        <w:t xml:space="preserve"> </w:t>
      </w:r>
      <w:r w:rsidR="005D6CD9">
        <w:rPr>
          <w:sz w:val="28"/>
          <w:szCs w:val="28"/>
        </w:rPr>
        <w:t>Комиссией по</w:t>
      </w:r>
      <w:r w:rsidR="00D75A88">
        <w:rPr>
          <w:sz w:val="28"/>
          <w:szCs w:val="28"/>
        </w:rPr>
        <w:t xml:space="preserve"> внутренней оценке </w:t>
      </w:r>
      <w:r w:rsidR="00731B30">
        <w:rPr>
          <w:sz w:val="28"/>
          <w:szCs w:val="28"/>
        </w:rPr>
        <w:t>по заявке деканата соответствующего факультета, которая подается не позднее чем за один месяц до проведения опроса (анкетирования).</w:t>
      </w:r>
      <w:r w:rsidR="00142BBB">
        <w:rPr>
          <w:sz w:val="28"/>
          <w:szCs w:val="28"/>
        </w:rPr>
        <w:t xml:space="preserve"> </w:t>
      </w:r>
      <w:r w:rsidR="00BF5314">
        <w:rPr>
          <w:sz w:val="28"/>
          <w:szCs w:val="28"/>
        </w:rPr>
        <w:t xml:space="preserve">Указанная заявка должна содержать цель проведения опроса (анкетирования), </w:t>
      </w:r>
      <w:r w:rsidR="00B3201B">
        <w:rPr>
          <w:sz w:val="28"/>
          <w:szCs w:val="28"/>
        </w:rPr>
        <w:t>сведения об опрашиваемых (анкетируемых) обучающихся (направление подготовки, форма обучения, курс, количество обучающихся), дата</w:t>
      </w:r>
      <w:r w:rsidR="00E3404A">
        <w:rPr>
          <w:sz w:val="28"/>
          <w:szCs w:val="28"/>
        </w:rPr>
        <w:t xml:space="preserve"> (срок)</w:t>
      </w:r>
      <w:r w:rsidR="00B3201B">
        <w:rPr>
          <w:sz w:val="28"/>
          <w:szCs w:val="28"/>
        </w:rPr>
        <w:t xml:space="preserve">, </w:t>
      </w:r>
      <w:r w:rsidR="00E61DD3">
        <w:rPr>
          <w:sz w:val="28"/>
          <w:szCs w:val="28"/>
        </w:rPr>
        <w:t>время и место проведения опроса (анкетирования).</w:t>
      </w:r>
    </w:p>
    <w:p w14:paraId="51AF362C" w14:textId="7EEF477A" w:rsidR="00142BBB" w:rsidRDefault="00142BBB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(анкета) для заполнения педагогическими работниками Института разрабатывается отделом кадров совместно с учебно-методическим управлением Института и утверждается Комиссией по внутренней оценке</w:t>
      </w:r>
      <w:r w:rsidR="00D567FA">
        <w:rPr>
          <w:sz w:val="28"/>
          <w:szCs w:val="28"/>
        </w:rPr>
        <w:t xml:space="preserve">, а также </w:t>
      </w:r>
      <w:r w:rsidR="008303FE">
        <w:rPr>
          <w:sz w:val="28"/>
          <w:szCs w:val="28"/>
        </w:rPr>
        <w:t>утверждается дата (срок), время и место проведения опроса (анкетирования)</w:t>
      </w:r>
      <w:r>
        <w:rPr>
          <w:sz w:val="28"/>
          <w:szCs w:val="28"/>
        </w:rPr>
        <w:t>.</w:t>
      </w:r>
    </w:p>
    <w:p w14:paraId="41B36515" w14:textId="71CC5E83" w:rsidR="00606B50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6222">
        <w:rPr>
          <w:sz w:val="28"/>
          <w:szCs w:val="28"/>
        </w:rPr>
        <w:t xml:space="preserve">.4. </w:t>
      </w:r>
      <w:r w:rsidR="00142BBB">
        <w:rPr>
          <w:sz w:val="28"/>
          <w:szCs w:val="28"/>
        </w:rPr>
        <w:t>Утвержденные</w:t>
      </w:r>
      <w:r w:rsidR="00D75A88">
        <w:rPr>
          <w:sz w:val="28"/>
          <w:szCs w:val="28"/>
        </w:rPr>
        <w:t xml:space="preserve"> Комиссией по внутренней оценке</w:t>
      </w:r>
      <w:r w:rsidR="003C6222">
        <w:rPr>
          <w:sz w:val="28"/>
          <w:szCs w:val="28"/>
        </w:rPr>
        <w:t xml:space="preserve"> опросник</w:t>
      </w:r>
      <w:r w:rsidR="00142BBB">
        <w:rPr>
          <w:sz w:val="28"/>
          <w:szCs w:val="28"/>
        </w:rPr>
        <w:t>и (анкеты</w:t>
      </w:r>
      <w:r w:rsidR="003C6222">
        <w:rPr>
          <w:sz w:val="28"/>
          <w:szCs w:val="28"/>
        </w:rPr>
        <w:t xml:space="preserve">) </w:t>
      </w:r>
      <w:r w:rsidR="00606B50">
        <w:rPr>
          <w:sz w:val="28"/>
          <w:szCs w:val="28"/>
        </w:rPr>
        <w:t>размеща</w:t>
      </w:r>
      <w:r w:rsidR="00142BBB">
        <w:rPr>
          <w:sz w:val="28"/>
          <w:szCs w:val="28"/>
        </w:rPr>
        <w:t>ю</w:t>
      </w:r>
      <w:r w:rsidR="00606B50">
        <w:rPr>
          <w:sz w:val="28"/>
          <w:szCs w:val="28"/>
        </w:rPr>
        <w:t xml:space="preserve">тся в электронной информационно-образовательной среде </w:t>
      </w:r>
      <w:r w:rsidR="00606B50">
        <w:rPr>
          <w:sz w:val="28"/>
          <w:szCs w:val="28"/>
        </w:rPr>
        <w:lastRenderedPageBreak/>
        <w:t>Института не позднее чем за одну неделю до даты</w:t>
      </w:r>
      <w:r w:rsidR="000068E5">
        <w:rPr>
          <w:sz w:val="28"/>
          <w:szCs w:val="28"/>
        </w:rPr>
        <w:t xml:space="preserve"> (первого дня срока)</w:t>
      </w:r>
      <w:r w:rsidR="00606B50">
        <w:rPr>
          <w:sz w:val="28"/>
          <w:szCs w:val="28"/>
        </w:rPr>
        <w:t xml:space="preserve"> проведения опроса (анкетирования) обучающихся</w:t>
      </w:r>
      <w:r w:rsidR="00E3791E">
        <w:rPr>
          <w:sz w:val="28"/>
          <w:szCs w:val="28"/>
        </w:rPr>
        <w:t xml:space="preserve"> (начала опроса педагогических работников)</w:t>
      </w:r>
      <w:r w:rsidR="00606B50">
        <w:rPr>
          <w:sz w:val="28"/>
          <w:szCs w:val="28"/>
        </w:rPr>
        <w:t>.</w:t>
      </w:r>
    </w:p>
    <w:p w14:paraId="1A39A12F" w14:textId="77777777" w:rsidR="00A714BC" w:rsidRDefault="00606B5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опросника (анкеты) в электронной информационно-образовательной среде Института сопровождается инструкцией по его (ее) заполнению.</w:t>
      </w:r>
    </w:p>
    <w:p w14:paraId="2FE957A6" w14:textId="2FDC7E43" w:rsidR="00C74F95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4BC" w:rsidRPr="00B92F02">
        <w:rPr>
          <w:sz w:val="28"/>
          <w:szCs w:val="28"/>
        </w:rPr>
        <w:t xml:space="preserve">.5. </w:t>
      </w:r>
      <w:r w:rsidR="00C74F95" w:rsidRPr="00B92F02">
        <w:rPr>
          <w:sz w:val="28"/>
          <w:szCs w:val="28"/>
        </w:rPr>
        <w:t>Явка</w:t>
      </w:r>
      <w:r w:rsidR="00C74F95">
        <w:rPr>
          <w:sz w:val="28"/>
          <w:szCs w:val="28"/>
        </w:rPr>
        <w:t xml:space="preserve"> обучающихся в установленные для проведения опроса (анкетирования) дату, время и аудиторию обеспечивается деканатом соответствующего факультета.</w:t>
      </w:r>
      <w:r w:rsidR="006277EA">
        <w:rPr>
          <w:sz w:val="28"/>
          <w:szCs w:val="28"/>
        </w:rPr>
        <w:t xml:space="preserve"> При этом обучающимся разъясняются цель проведения опроса (анкетирования) и порядок заполнения опросника (анкеты) в соответствии с инструкцией, а также демонстрируется форма опросника (анкеты).</w:t>
      </w:r>
    </w:p>
    <w:p w14:paraId="47635971" w14:textId="31DF2FE9" w:rsidR="008161E1" w:rsidRDefault="0047263F" w:rsidP="00E20A53">
      <w:pPr>
        <w:spacing w:line="360" w:lineRule="auto"/>
        <w:ind w:firstLine="709"/>
        <w:jc w:val="both"/>
        <w:rPr>
          <w:sz w:val="28"/>
          <w:szCs w:val="28"/>
        </w:rPr>
      </w:pPr>
      <w:r w:rsidRPr="00CC48CC">
        <w:rPr>
          <w:sz w:val="28"/>
          <w:szCs w:val="28"/>
        </w:rPr>
        <w:t>Проведение опроса (анкетирования)  может проводиться дистанционно</w:t>
      </w:r>
      <w:r w:rsidR="000068E5">
        <w:rPr>
          <w:sz w:val="28"/>
          <w:szCs w:val="28"/>
        </w:rPr>
        <w:t xml:space="preserve">  </w:t>
      </w:r>
      <w:r w:rsidR="00E86377">
        <w:rPr>
          <w:sz w:val="28"/>
          <w:szCs w:val="28"/>
        </w:rPr>
        <w:t>в течение срока, установленного Комиссией по внутренней оценке</w:t>
      </w:r>
      <w:r w:rsidR="008161E1" w:rsidRPr="00CC48CC">
        <w:rPr>
          <w:sz w:val="28"/>
          <w:szCs w:val="28"/>
        </w:rPr>
        <w:t>.</w:t>
      </w:r>
    </w:p>
    <w:p w14:paraId="25D45166" w14:textId="56CB114B" w:rsidR="006277EA" w:rsidRDefault="008161E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7EA">
        <w:rPr>
          <w:sz w:val="28"/>
          <w:szCs w:val="28"/>
        </w:rPr>
        <w:t>Опросник (анкета) заполняется каждым обучающимся на началах добровольности, самостоятельности и анонимности.</w:t>
      </w:r>
    </w:p>
    <w:p w14:paraId="4BC0B472" w14:textId="37F411CA" w:rsidR="00967553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7553">
        <w:rPr>
          <w:sz w:val="28"/>
          <w:szCs w:val="28"/>
        </w:rPr>
        <w:t>.6. Проведение опроса педагогических работников осуществляется индивидуально</w:t>
      </w:r>
      <w:r w:rsidR="00DC43D8">
        <w:rPr>
          <w:sz w:val="28"/>
          <w:szCs w:val="28"/>
        </w:rPr>
        <w:t xml:space="preserve"> и дистанционно</w:t>
      </w:r>
      <w:r w:rsidR="00967553">
        <w:rPr>
          <w:sz w:val="28"/>
          <w:szCs w:val="28"/>
        </w:rPr>
        <w:t xml:space="preserve"> в течение срока, установленного Комиссией по внутренней оценке.</w:t>
      </w:r>
    </w:p>
    <w:p w14:paraId="3EEA7153" w14:textId="10F22F17" w:rsidR="00DC43D8" w:rsidRDefault="00DC43D8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(анкета) заполняется каждым педагогическим работником на началах, предусмотренных абзацем третьим пункта </w:t>
      </w:r>
      <w:r w:rsidR="00F83E69">
        <w:rPr>
          <w:sz w:val="28"/>
          <w:szCs w:val="28"/>
        </w:rPr>
        <w:t>5</w:t>
      </w:r>
      <w:r w:rsidR="00F81FC7">
        <w:rPr>
          <w:sz w:val="28"/>
          <w:szCs w:val="28"/>
        </w:rPr>
        <w:t>.5 настоящего Положения.</w:t>
      </w:r>
      <w:r>
        <w:rPr>
          <w:sz w:val="28"/>
          <w:szCs w:val="28"/>
        </w:rPr>
        <w:t xml:space="preserve"> </w:t>
      </w:r>
    </w:p>
    <w:p w14:paraId="5D438494" w14:textId="2BB678D7" w:rsidR="00334E9B" w:rsidRDefault="003C6222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3544">
        <w:rPr>
          <w:sz w:val="28"/>
          <w:szCs w:val="28"/>
        </w:rPr>
        <w:t>5</w:t>
      </w:r>
      <w:r w:rsidR="00F81FC7">
        <w:rPr>
          <w:sz w:val="28"/>
          <w:szCs w:val="28"/>
        </w:rPr>
        <w:t>.7</w:t>
      </w:r>
      <w:r w:rsidR="00334E9B">
        <w:rPr>
          <w:sz w:val="28"/>
          <w:szCs w:val="28"/>
        </w:rPr>
        <w:t>. Обработка и изучение заполненных опросников (анкет) производится</w:t>
      </w:r>
      <w:r w:rsidR="00D75A88">
        <w:rPr>
          <w:sz w:val="28"/>
          <w:szCs w:val="28"/>
        </w:rPr>
        <w:t xml:space="preserve"> Комиссией по внутренней оценке</w:t>
      </w:r>
      <w:r w:rsidR="00334E9B">
        <w:rPr>
          <w:sz w:val="28"/>
          <w:szCs w:val="28"/>
        </w:rPr>
        <w:t xml:space="preserve"> в течение семи рабочих дней с даты проведения</w:t>
      </w:r>
      <w:r w:rsidR="00F81FC7">
        <w:rPr>
          <w:sz w:val="28"/>
          <w:szCs w:val="28"/>
        </w:rPr>
        <w:t xml:space="preserve"> (окончания)</w:t>
      </w:r>
      <w:r w:rsidR="00334E9B">
        <w:rPr>
          <w:sz w:val="28"/>
          <w:szCs w:val="28"/>
        </w:rPr>
        <w:t xml:space="preserve"> опроса (анкетирования).</w:t>
      </w:r>
    </w:p>
    <w:p w14:paraId="02420965" w14:textId="22F1DCFA" w:rsidR="00732FB0" w:rsidRDefault="00334E9B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</w:t>
      </w:r>
      <w:r w:rsidR="00732FB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732FB0">
        <w:rPr>
          <w:sz w:val="28"/>
          <w:szCs w:val="28"/>
        </w:rPr>
        <w:t xml:space="preserve"> обработки и изучения составляется</w:t>
      </w:r>
      <w:r w:rsidR="009E4C02">
        <w:rPr>
          <w:sz w:val="28"/>
          <w:szCs w:val="28"/>
        </w:rPr>
        <w:t xml:space="preserve"> Комиссией по внутренней оценке</w:t>
      </w:r>
      <w:r w:rsidR="00732FB0">
        <w:rPr>
          <w:sz w:val="28"/>
          <w:szCs w:val="28"/>
        </w:rPr>
        <w:t xml:space="preserve"> отчет, содержащий:</w:t>
      </w:r>
    </w:p>
    <w:p w14:paraId="3A6F232F" w14:textId="77777777" w:rsidR="00EE0E9D" w:rsidRDefault="00732FB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анализ результатов опроса (анкетирования)</w:t>
      </w:r>
      <w:r w:rsidR="00334E9B">
        <w:rPr>
          <w:sz w:val="28"/>
          <w:szCs w:val="28"/>
        </w:rPr>
        <w:t xml:space="preserve"> </w:t>
      </w:r>
      <w:r w:rsidR="00EE0E9D">
        <w:rPr>
          <w:sz w:val="28"/>
          <w:szCs w:val="28"/>
        </w:rPr>
        <w:t>с использованием статистических средств распределения и представления собранной информации;</w:t>
      </w:r>
    </w:p>
    <w:p w14:paraId="54A5A475" w14:textId="77777777" w:rsidR="00EE0E9D" w:rsidRDefault="00EE0E9D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сравнение полученных результатов опроса (анкетирования) с результатами опросов (анкетирования) прошлых периодов;</w:t>
      </w:r>
    </w:p>
    <w:p w14:paraId="71A2F9F0" w14:textId="77777777" w:rsidR="00F936A9" w:rsidRDefault="00F936A9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полученных оценочных данных с нормативно установленными значениями оцениваемых параметров образовательного процесса;</w:t>
      </w:r>
    </w:p>
    <w:p w14:paraId="145B5970" w14:textId="77777777" w:rsidR="00C96E0A" w:rsidRDefault="00C96E0A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учету результатов проведенного опроса (анкетирования);</w:t>
      </w:r>
    </w:p>
    <w:p w14:paraId="0F82CADF" w14:textId="6688D818" w:rsidR="003C6222" w:rsidRDefault="00C96E0A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положения, подлежащие включению в</w:t>
      </w:r>
      <w:r w:rsidR="004B3A8A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по мнению его составителей.</w:t>
      </w:r>
      <w:r w:rsidR="00334E9B">
        <w:rPr>
          <w:sz w:val="28"/>
          <w:szCs w:val="28"/>
        </w:rPr>
        <w:t xml:space="preserve"> </w:t>
      </w:r>
    </w:p>
    <w:p w14:paraId="27AD94CB" w14:textId="77777777" w:rsidR="005748AB" w:rsidRDefault="005748AB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отчет направляется Ректору Института и предоставляется для ознакомления декану соответствующего факультета.</w:t>
      </w:r>
    </w:p>
    <w:p w14:paraId="47DFBFDA" w14:textId="46FF529B" w:rsidR="00016408" w:rsidRDefault="00EE6794" w:rsidP="006D28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0D09FD">
        <w:rPr>
          <w:sz w:val="28"/>
          <w:szCs w:val="28"/>
        </w:rPr>
        <w:t xml:space="preserve"> Если в установленные </w:t>
      </w:r>
      <w:r w:rsidR="00CF1B72">
        <w:rPr>
          <w:sz w:val="28"/>
          <w:szCs w:val="28"/>
        </w:rPr>
        <w:t>Комиссией по внутренней оценке дату (</w:t>
      </w:r>
      <w:r w:rsidR="000D09FD">
        <w:rPr>
          <w:sz w:val="28"/>
          <w:szCs w:val="28"/>
        </w:rPr>
        <w:t>сроки</w:t>
      </w:r>
      <w:r w:rsidR="00CF1B72">
        <w:rPr>
          <w:sz w:val="28"/>
          <w:szCs w:val="28"/>
        </w:rPr>
        <w:t>)</w:t>
      </w:r>
      <w:r w:rsidR="000D09FD">
        <w:rPr>
          <w:sz w:val="28"/>
          <w:szCs w:val="28"/>
        </w:rPr>
        <w:t xml:space="preserve"> в </w:t>
      </w:r>
      <w:r w:rsidR="000D09FD">
        <w:rPr>
          <w:bCs/>
          <w:spacing w:val="-1"/>
          <w:sz w:val="28"/>
          <w:szCs w:val="28"/>
        </w:rPr>
        <w:t>опросе (анкетировании) приняли  участие менее пятидесяти процентов от</w:t>
      </w:r>
      <w:r w:rsidR="00685BAA">
        <w:rPr>
          <w:bCs/>
          <w:spacing w:val="-1"/>
          <w:sz w:val="28"/>
          <w:szCs w:val="28"/>
        </w:rPr>
        <w:t xml:space="preserve"> </w:t>
      </w:r>
      <w:r w:rsidR="00685BAA" w:rsidRPr="00C8791B">
        <w:rPr>
          <w:sz w:val="28"/>
          <w:szCs w:val="28"/>
        </w:rPr>
        <w:t xml:space="preserve"> списочного состава </w:t>
      </w:r>
      <w:r w:rsidR="003A07E0" w:rsidRPr="00C8791B">
        <w:rPr>
          <w:sz w:val="28"/>
          <w:szCs w:val="28"/>
        </w:rPr>
        <w:t xml:space="preserve">осваивающих соответствующую образовательную программу </w:t>
      </w:r>
      <w:r w:rsidR="00685BAA" w:rsidRPr="00C8791B">
        <w:rPr>
          <w:sz w:val="28"/>
          <w:szCs w:val="28"/>
        </w:rPr>
        <w:t>академических групп обучающихся</w:t>
      </w:r>
      <w:r w:rsidR="003A07E0">
        <w:rPr>
          <w:sz w:val="28"/>
          <w:szCs w:val="28"/>
        </w:rPr>
        <w:t xml:space="preserve"> (за исключением обучающихся</w:t>
      </w:r>
      <w:r w:rsidR="00263C6A">
        <w:rPr>
          <w:sz w:val="28"/>
          <w:szCs w:val="28"/>
        </w:rPr>
        <w:t>, указанных во втором абзаце пункта 5.1 настоящего Положения)</w:t>
      </w:r>
      <w:r w:rsidR="00685BAA" w:rsidRPr="00C8791B">
        <w:rPr>
          <w:sz w:val="28"/>
          <w:szCs w:val="28"/>
        </w:rPr>
        <w:t xml:space="preserve"> </w:t>
      </w:r>
      <w:r w:rsidR="00685BAA">
        <w:rPr>
          <w:sz w:val="28"/>
          <w:szCs w:val="28"/>
        </w:rPr>
        <w:t xml:space="preserve">или менее пятидесяти процентов от числа педагогических работников, участвующих в реализации соответствующей образовательной программы, опрос (анкетирование) </w:t>
      </w:r>
      <w:r w:rsidR="00016408">
        <w:rPr>
          <w:sz w:val="28"/>
          <w:szCs w:val="28"/>
        </w:rPr>
        <w:t>считается не состоявшимся.</w:t>
      </w:r>
      <w:r w:rsidR="00CF1B72">
        <w:rPr>
          <w:sz w:val="28"/>
          <w:szCs w:val="28"/>
        </w:rPr>
        <w:t xml:space="preserve"> В указанном случае Комиссия по внутренней оценке назначает новые дату (сроки)</w:t>
      </w:r>
      <w:r w:rsidR="006D28C5">
        <w:rPr>
          <w:sz w:val="28"/>
          <w:szCs w:val="28"/>
        </w:rPr>
        <w:t>, время и место проведения опроса (анкетирования).</w:t>
      </w:r>
    </w:p>
    <w:p w14:paraId="13EBE752" w14:textId="77777777" w:rsidR="006D28C5" w:rsidRDefault="006D28C5" w:rsidP="006D28C5">
      <w:pPr>
        <w:spacing w:line="360" w:lineRule="auto"/>
        <w:ind w:firstLine="709"/>
        <w:jc w:val="both"/>
        <w:rPr>
          <w:sz w:val="28"/>
          <w:szCs w:val="28"/>
        </w:rPr>
      </w:pPr>
    </w:p>
    <w:p w14:paraId="6D32C7AD" w14:textId="3BAA9DD2" w:rsidR="004B5EA6" w:rsidRDefault="00983544" w:rsidP="00E20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B5EA6">
        <w:rPr>
          <w:b/>
          <w:sz w:val="28"/>
          <w:szCs w:val="28"/>
        </w:rPr>
        <w:t>. Проведение студенческих научных конференций и конкурсных мероприятий по отдельным дисциплинам</w:t>
      </w:r>
    </w:p>
    <w:p w14:paraId="74386C0A" w14:textId="3DFDB869" w:rsidR="004B5EA6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3A8A">
        <w:rPr>
          <w:sz w:val="28"/>
          <w:szCs w:val="28"/>
        </w:rPr>
        <w:t xml:space="preserve">.1. </w:t>
      </w:r>
      <w:r w:rsidR="002A04CC">
        <w:rPr>
          <w:sz w:val="28"/>
          <w:szCs w:val="28"/>
        </w:rPr>
        <w:t xml:space="preserve">Студенческие научные конференции проводятся в Институте не реже одного раза в </w:t>
      </w:r>
      <w:r w:rsidR="00317635">
        <w:rPr>
          <w:sz w:val="28"/>
          <w:szCs w:val="28"/>
        </w:rPr>
        <w:t>течение календарного года</w:t>
      </w:r>
      <w:r w:rsidR="002A04CC">
        <w:rPr>
          <w:sz w:val="28"/>
          <w:szCs w:val="28"/>
        </w:rPr>
        <w:t>.</w:t>
      </w:r>
    </w:p>
    <w:p w14:paraId="463E1D0B" w14:textId="70BE3F73" w:rsidR="002A04CC" w:rsidRDefault="002A04CC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студенческих научных конференций осуществляется научным отделом Института совместно </w:t>
      </w:r>
      <w:r w:rsidR="004E4684">
        <w:rPr>
          <w:sz w:val="28"/>
          <w:szCs w:val="28"/>
        </w:rPr>
        <w:t>со студенческим научным об</w:t>
      </w:r>
      <w:r w:rsidR="00D26D77">
        <w:rPr>
          <w:sz w:val="28"/>
          <w:szCs w:val="28"/>
        </w:rPr>
        <w:t>ъединением</w:t>
      </w:r>
      <w:r w:rsidR="004E4684">
        <w:rPr>
          <w:sz w:val="28"/>
          <w:szCs w:val="28"/>
        </w:rPr>
        <w:t xml:space="preserve"> (далее – СНО) Института.</w:t>
      </w:r>
    </w:p>
    <w:p w14:paraId="6E98FD63" w14:textId="10147989" w:rsidR="006A2BF7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4684">
        <w:rPr>
          <w:sz w:val="28"/>
          <w:szCs w:val="28"/>
        </w:rPr>
        <w:t>.2. Участ</w:t>
      </w:r>
      <w:r w:rsidR="006A2BF7">
        <w:rPr>
          <w:sz w:val="28"/>
          <w:szCs w:val="28"/>
        </w:rPr>
        <w:t>ие обучающихся Института</w:t>
      </w:r>
      <w:r w:rsidR="004E4684">
        <w:rPr>
          <w:sz w:val="28"/>
          <w:szCs w:val="28"/>
        </w:rPr>
        <w:t xml:space="preserve"> в студенческих научных </w:t>
      </w:r>
      <w:r w:rsidR="004E4684">
        <w:rPr>
          <w:sz w:val="28"/>
          <w:szCs w:val="28"/>
        </w:rPr>
        <w:lastRenderedPageBreak/>
        <w:t>конференциях</w:t>
      </w:r>
      <w:r w:rsidR="006A2BF7">
        <w:rPr>
          <w:sz w:val="28"/>
          <w:szCs w:val="28"/>
        </w:rPr>
        <w:t xml:space="preserve"> осуществляется</w:t>
      </w:r>
      <w:r w:rsidR="004E4684">
        <w:rPr>
          <w:sz w:val="28"/>
          <w:szCs w:val="28"/>
        </w:rPr>
        <w:t xml:space="preserve"> в форме</w:t>
      </w:r>
      <w:r w:rsidR="006A2BF7">
        <w:rPr>
          <w:sz w:val="28"/>
          <w:szCs w:val="28"/>
        </w:rPr>
        <w:t xml:space="preserve"> доклада на пленарном заседании или научного сообщения на секции.</w:t>
      </w:r>
    </w:p>
    <w:p w14:paraId="50889988" w14:textId="77777777" w:rsidR="00B07B45" w:rsidRDefault="006A2BF7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студенческой научной конференции составляется на основании заявок обучающихся научным отделом Института</w:t>
      </w:r>
      <w:r w:rsidR="00B07B45">
        <w:rPr>
          <w:sz w:val="28"/>
          <w:szCs w:val="28"/>
        </w:rPr>
        <w:t xml:space="preserve"> совместно с советом СНО Института и утверждается Ректором Института или проректором Института по научной работе.</w:t>
      </w:r>
    </w:p>
    <w:p w14:paraId="59938994" w14:textId="6B32BCF5" w:rsidR="004C3135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3135">
        <w:rPr>
          <w:sz w:val="28"/>
          <w:szCs w:val="28"/>
        </w:rPr>
        <w:t>.3. Сведения об участии обучающихся в студенческой научной конференции</w:t>
      </w:r>
      <w:r w:rsidR="00DF4425">
        <w:rPr>
          <w:sz w:val="28"/>
          <w:szCs w:val="28"/>
        </w:rPr>
        <w:t xml:space="preserve"> обобщаются</w:t>
      </w:r>
      <w:r w:rsidR="004C3135">
        <w:rPr>
          <w:sz w:val="28"/>
          <w:szCs w:val="28"/>
        </w:rPr>
        <w:t xml:space="preserve"> научным отделом Института</w:t>
      </w:r>
      <w:r w:rsidR="00DF4425">
        <w:rPr>
          <w:sz w:val="28"/>
          <w:szCs w:val="28"/>
        </w:rPr>
        <w:t xml:space="preserve"> и в течение одного месяца после ее проведения направляются</w:t>
      </w:r>
      <w:r w:rsidR="004C3135">
        <w:rPr>
          <w:sz w:val="28"/>
          <w:szCs w:val="28"/>
        </w:rPr>
        <w:t xml:space="preserve"> в Комиссию по внутренней оценке. </w:t>
      </w:r>
      <w:r w:rsidR="00DF4425">
        <w:rPr>
          <w:sz w:val="28"/>
          <w:szCs w:val="28"/>
        </w:rPr>
        <w:t>В составе таких сведений</w:t>
      </w:r>
      <w:r w:rsidR="004C3135">
        <w:rPr>
          <w:sz w:val="28"/>
          <w:szCs w:val="28"/>
        </w:rPr>
        <w:t xml:space="preserve"> указыва</w:t>
      </w:r>
      <w:r w:rsidR="00DF4425">
        <w:rPr>
          <w:sz w:val="28"/>
          <w:szCs w:val="28"/>
        </w:rPr>
        <w:t>е</w:t>
      </w:r>
      <w:r w:rsidR="004C3135">
        <w:rPr>
          <w:sz w:val="28"/>
          <w:szCs w:val="28"/>
        </w:rPr>
        <w:t>тся:</w:t>
      </w:r>
    </w:p>
    <w:p w14:paraId="30CF8915" w14:textId="77777777" w:rsidR="00DF4425" w:rsidRDefault="00DF4425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обучающихся, принявших участие в студенческой научной конференции;</w:t>
      </w:r>
    </w:p>
    <w:p w14:paraId="6578AE0C" w14:textId="7B71946F" w:rsidR="003A1B2E" w:rsidRDefault="003A1B2E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(процент) участников студенческой научной конференции по отношению к общему числу обучающихся по каждому направлению подготовки;</w:t>
      </w:r>
    </w:p>
    <w:p w14:paraId="4F5851C5" w14:textId="1406C384" w:rsidR="003A1B2E" w:rsidRDefault="00D1097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 тематики докладов и научных сообщений, представленных на студенческой научной конференции</w:t>
      </w:r>
      <w:r w:rsidR="0078300A">
        <w:rPr>
          <w:sz w:val="28"/>
          <w:szCs w:val="28"/>
        </w:rPr>
        <w:t>;</w:t>
      </w:r>
    </w:p>
    <w:p w14:paraId="35302BA2" w14:textId="5410E9A2" w:rsidR="0078300A" w:rsidRDefault="0078300A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докладов и научных сообщений научно-педагогическими работниками Института</w:t>
      </w:r>
      <w:r w:rsidR="00DE3316">
        <w:rPr>
          <w:sz w:val="28"/>
          <w:szCs w:val="28"/>
        </w:rPr>
        <w:t xml:space="preserve"> и другими специалистами</w:t>
      </w:r>
      <w:r>
        <w:rPr>
          <w:sz w:val="28"/>
          <w:szCs w:val="28"/>
        </w:rPr>
        <w:t>, присутствовавшими на студенческой научной конференции.</w:t>
      </w:r>
    </w:p>
    <w:p w14:paraId="7DF43955" w14:textId="413A96A3" w:rsidR="00DE3316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316">
        <w:rPr>
          <w:sz w:val="28"/>
          <w:szCs w:val="28"/>
        </w:rPr>
        <w:t xml:space="preserve">.4. Конкурсные мероприятия по отдельным дисциплинам (далее – конкурсные мероприятия) проводятся </w:t>
      </w:r>
      <w:r w:rsidR="00F12F6E">
        <w:rPr>
          <w:sz w:val="28"/>
          <w:szCs w:val="28"/>
        </w:rPr>
        <w:t xml:space="preserve">по инициативе соответствующих </w:t>
      </w:r>
      <w:r w:rsidR="00BF1AC4">
        <w:rPr>
          <w:sz w:val="28"/>
          <w:szCs w:val="28"/>
        </w:rPr>
        <w:t xml:space="preserve">профильных </w:t>
      </w:r>
      <w:r w:rsidR="00F12F6E">
        <w:rPr>
          <w:sz w:val="28"/>
          <w:szCs w:val="28"/>
        </w:rPr>
        <w:t>кафедр в форме олимпиад, творческих конкурсов</w:t>
      </w:r>
      <w:r w:rsidR="00BF1AC4">
        <w:rPr>
          <w:sz w:val="28"/>
          <w:szCs w:val="28"/>
        </w:rPr>
        <w:t>, учебных состязаний и других мероприятий.</w:t>
      </w:r>
    </w:p>
    <w:p w14:paraId="1D657575" w14:textId="3AD40584" w:rsidR="00BF1AC4" w:rsidRDefault="00BF1AC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мероприятие может проводиться по одной или нескольким смежным дисциплинам.</w:t>
      </w:r>
    </w:p>
    <w:p w14:paraId="66134328" w14:textId="640C42CC" w:rsidR="00BF1AC4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977">
        <w:rPr>
          <w:sz w:val="28"/>
          <w:szCs w:val="28"/>
        </w:rPr>
        <w:t xml:space="preserve">.5. </w:t>
      </w:r>
      <w:r w:rsidR="00BF1AC4">
        <w:rPr>
          <w:sz w:val="28"/>
          <w:szCs w:val="28"/>
        </w:rPr>
        <w:t>Сценарий конкурсного мероприятия и конкурсные задания разрабатываются и утверждаются профильной кафедрой.</w:t>
      </w:r>
    </w:p>
    <w:p w14:paraId="4A279C60" w14:textId="62AF156D" w:rsidR="00356977" w:rsidRDefault="00356977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конкурсного мероприятия осуществляется деканатом соответствующего факультета</w:t>
      </w:r>
      <w:r w:rsidR="00EE55A8">
        <w:rPr>
          <w:sz w:val="28"/>
          <w:szCs w:val="28"/>
        </w:rPr>
        <w:t xml:space="preserve"> (кафедрой, не входящей в состав </w:t>
      </w:r>
      <w:r w:rsidR="00EE55A8">
        <w:rPr>
          <w:sz w:val="28"/>
          <w:szCs w:val="28"/>
        </w:rPr>
        <w:lastRenderedPageBreak/>
        <w:t>факультета)</w:t>
      </w:r>
      <w:r>
        <w:rPr>
          <w:sz w:val="28"/>
          <w:szCs w:val="28"/>
        </w:rPr>
        <w:t xml:space="preserve"> по согласованию с учебно-методическим управлением Института.</w:t>
      </w:r>
    </w:p>
    <w:p w14:paraId="71D5F107" w14:textId="45AE5BE1" w:rsidR="00EE55A8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5A8">
        <w:rPr>
          <w:sz w:val="28"/>
          <w:szCs w:val="28"/>
        </w:rPr>
        <w:t>.6. К участию в конкурсных мероприятиях допускаются обучающиеся, осваивающие или освоившие соответствующие дисциплины и не имеющие академических задолженностей.</w:t>
      </w:r>
    </w:p>
    <w:p w14:paraId="2F06C2CE" w14:textId="0E808FCA" w:rsidR="002E2BDE" w:rsidRDefault="002E2BDE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Победа или призовое место обучающегося в конкурсном мероприятии может по решению профильной кафедры учитываться при прохождении им промежуточной аттестации по соответствующей дисциплине.</w:t>
      </w:r>
    </w:p>
    <w:p w14:paraId="7518FE10" w14:textId="378E6C1D" w:rsidR="002E2BDE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2BDE">
        <w:rPr>
          <w:sz w:val="28"/>
          <w:szCs w:val="28"/>
        </w:rPr>
        <w:t>.7. По результатам ко</w:t>
      </w:r>
      <w:r w:rsidR="00D841F4">
        <w:rPr>
          <w:sz w:val="28"/>
          <w:szCs w:val="28"/>
        </w:rPr>
        <w:t>нкурсного мероприятия профильная кафедра составляет справку, в которой указывается:</w:t>
      </w:r>
    </w:p>
    <w:p w14:paraId="689E326E" w14:textId="4B18E03C" w:rsidR="00D841F4" w:rsidRDefault="00D841F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форма проведения конкурсного мероприятия, характер конкурсных заданий;</w:t>
      </w:r>
    </w:p>
    <w:p w14:paraId="56A3203E" w14:textId="065EAF29" w:rsidR="00D841F4" w:rsidRDefault="00D841F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обучающихся, принявших участие </w:t>
      </w:r>
      <w:r w:rsidR="00694441">
        <w:rPr>
          <w:sz w:val="28"/>
          <w:szCs w:val="28"/>
        </w:rPr>
        <w:t>в конкурсном мероприятии;</w:t>
      </w:r>
    </w:p>
    <w:p w14:paraId="35973F28" w14:textId="36966149" w:rsidR="00694441" w:rsidRDefault="0069444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выполнения конкурсных заданий;</w:t>
      </w:r>
    </w:p>
    <w:p w14:paraId="662E68C0" w14:textId="144D1E98" w:rsidR="00694441" w:rsidRDefault="0069444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подготовленности участников к выполнению конкурсных заданий;</w:t>
      </w:r>
    </w:p>
    <w:p w14:paraId="79727243" w14:textId="6D9B5ED2" w:rsidR="00694441" w:rsidRDefault="0069444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победителе (победителях) и призерах конкурсного мероприятия.</w:t>
      </w:r>
    </w:p>
    <w:p w14:paraId="7C918191" w14:textId="761BDBF2" w:rsidR="00694441" w:rsidRDefault="00BF0D0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результатах конкурсного мероприятия в течение одного месяца после его проведения направляется профильной кафедрой в Комиссию по внутренней оценке.</w:t>
      </w:r>
    </w:p>
    <w:p w14:paraId="25D1D1B2" w14:textId="77777777" w:rsidR="000619F5" w:rsidRDefault="000619F5" w:rsidP="00E20A53">
      <w:pPr>
        <w:spacing w:line="360" w:lineRule="auto"/>
        <w:ind w:firstLine="709"/>
        <w:jc w:val="both"/>
        <w:rPr>
          <w:sz w:val="28"/>
          <w:szCs w:val="28"/>
        </w:rPr>
      </w:pPr>
    </w:p>
    <w:p w14:paraId="1FB7D064" w14:textId="538C4A9E" w:rsidR="00CD334C" w:rsidRDefault="00983544" w:rsidP="00E20A5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D334C">
        <w:rPr>
          <w:b/>
          <w:sz w:val="28"/>
          <w:szCs w:val="28"/>
        </w:rPr>
        <w:t>. Учет результатов внутренней оценки</w:t>
      </w:r>
      <w:r w:rsidR="00860D68">
        <w:rPr>
          <w:b/>
          <w:sz w:val="28"/>
          <w:szCs w:val="28"/>
        </w:rPr>
        <w:t xml:space="preserve"> </w:t>
      </w:r>
      <w:r w:rsidR="00860D68" w:rsidRPr="00860D68">
        <w:rPr>
          <w:b/>
          <w:spacing w:val="-1"/>
          <w:sz w:val="28"/>
          <w:szCs w:val="28"/>
        </w:rPr>
        <w:t>качества образования</w:t>
      </w:r>
    </w:p>
    <w:p w14:paraId="69C24CFD" w14:textId="48D070EE" w:rsidR="00CD334C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334C">
        <w:rPr>
          <w:sz w:val="28"/>
          <w:szCs w:val="28"/>
        </w:rPr>
        <w:t>.1. Результаты внутренней оценки</w:t>
      </w:r>
      <w:r w:rsidR="005E7CEE">
        <w:rPr>
          <w:sz w:val="28"/>
          <w:szCs w:val="28"/>
        </w:rPr>
        <w:t xml:space="preserve"> </w:t>
      </w:r>
      <w:r w:rsidR="00860D68">
        <w:rPr>
          <w:sz w:val="28"/>
          <w:szCs w:val="28"/>
        </w:rPr>
        <w:t xml:space="preserve"> качества образования </w:t>
      </w:r>
      <w:r w:rsidR="005E7CEE">
        <w:rPr>
          <w:sz w:val="28"/>
          <w:szCs w:val="28"/>
        </w:rPr>
        <w:t>во всех ее формах подлежат анализу и учету для совершенствования всех сторон и направлений образовательной деятельности Института.</w:t>
      </w:r>
    </w:p>
    <w:p w14:paraId="6CC68757" w14:textId="4EB6737D" w:rsidR="00323425" w:rsidRDefault="00983544" w:rsidP="00E20A53">
      <w:pPr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7</w:t>
      </w:r>
      <w:r w:rsidR="005E7CEE">
        <w:rPr>
          <w:sz w:val="28"/>
          <w:szCs w:val="28"/>
        </w:rPr>
        <w:t>.2. По результатам внутренней оценки</w:t>
      </w:r>
      <w:r w:rsidR="00953EF5">
        <w:rPr>
          <w:sz w:val="28"/>
          <w:szCs w:val="28"/>
        </w:rPr>
        <w:t xml:space="preserve"> </w:t>
      </w:r>
      <w:r w:rsidR="00953EF5">
        <w:rPr>
          <w:bCs/>
          <w:spacing w:val="-1"/>
          <w:sz w:val="28"/>
          <w:szCs w:val="28"/>
        </w:rPr>
        <w:t>качества образования</w:t>
      </w:r>
      <w:r w:rsidR="00323425">
        <w:rPr>
          <w:bCs/>
          <w:spacing w:val="-1"/>
          <w:sz w:val="28"/>
          <w:szCs w:val="28"/>
        </w:rPr>
        <w:t>:</w:t>
      </w:r>
      <w:r w:rsidR="00953EF5">
        <w:rPr>
          <w:bCs/>
          <w:spacing w:val="-1"/>
          <w:sz w:val="28"/>
          <w:szCs w:val="28"/>
        </w:rPr>
        <w:t xml:space="preserve"> </w:t>
      </w:r>
    </w:p>
    <w:p w14:paraId="75CB4CB6" w14:textId="1B9715B1" w:rsidR="00A9226E" w:rsidRDefault="00323425" w:rsidP="00A922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Ученый совет </w:t>
      </w:r>
      <w:r w:rsidR="0013507F">
        <w:rPr>
          <w:bCs/>
          <w:spacing w:val="-1"/>
          <w:sz w:val="28"/>
          <w:szCs w:val="28"/>
        </w:rPr>
        <w:t>И</w:t>
      </w:r>
      <w:r>
        <w:rPr>
          <w:bCs/>
          <w:spacing w:val="-1"/>
          <w:sz w:val="28"/>
          <w:szCs w:val="28"/>
        </w:rPr>
        <w:t xml:space="preserve">нститута </w:t>
      </w:r>
      <w:r w:rsidRPr="00C872F7">
        <w:rPr>
          <w:sz w:val="28"/>
          <w:szCs w:val="28"/>
        </w:rPr>
        <w:t>рассм</w:t>
      </w:r>
      <w:r>
        <w:rPr>
          <w:sz w:val="28"/>
          <w:szCs w:val="28"/>
        </w:rPr>
        <w:t>а</w:t>
      </w:r>
      <w:r w:rsidRPr="00C872F7">
        <w:rPr>
          <w:sz w:val="28"/>
          <w:szCs w:val="28"/>
        </w:rPr>
        <w:t>тр</w:t>
      </w:r>
      <w:r>
        <w:rPr>
          <w:sz w:val="28"/>
          <w:szCs w:val="28"/>
        </w:rPr>
        <w:t>ивает  и утверждает</w:t>
      </w:r>
      <w:r w:rsidRPr="00C872F7">
        <w:rPr>
          <w:sz w:val="28"/>
          <w:szCs w:val="28"/>
        </w:rPr>
        <w:t xml:space="preserve"> </w:t>
      </w:r>
      <w:bookmarkStart w:id="5" w:name="_Hlk98666012"/>
      <w:r w:rsidRPr="00C872F7">
        <w:rPr>
          <w:sz w:val="28"/>
          <w:szCs w:val="28"/>
        </w:rPr>
        <w:t>отчет о результатах самообследования Института</w:t>
      </w:r>
      <w:r>
        <w:rPr>
          <w:sz w:val="28"/>
          <w:szCs w:val="28"/>
        </w:rPr>
        <w:t>, вклю</w:t>
      </w:r>
      <w:r w:rsidR="00920671">
        <w:rPr>
          <w:sz w:val="28"/>
          <w:szCs w:val="28"/>
        </w:rPr>
        <w:t xml:space="preserve">чающий результаты </w:t>
      </w:r>
      <w:r w:rsidR="00920671">
        <w:rPr>
          <w:sz w:val="28"/>
          <w:szCs w:val="28"/>
        </w:rPr>
        <w:lastRenderedPageBreak/>
        <w:t xml:space="preserve">внутренней оценки качества </w:t>
      </w:r>
      <w:r w:rsidR="00920671" w:rsidRPr="00B44AF2">
        <w:rPr>
          <w:sz w:val="28"/>
          <w:szCs w:val="28"/>
        </w:rPr>
        <w:t>образования,</w:t>
      </w:r>
      <w:bookmarkEnd w:id="5"/>
      <w:r w:rsidR="00920671" w:rsidRPr="00B44AF2">
        <w:rPr>
          <w:sz w:val="28"/>
          <w:szCs w:val="28"/>
        </w:rPr>
        <w:t xml:space="preserve"> может</w:t>
      </w:r>
      <w:r w:rsidR="00B44AF2" w:rsidRPr="00B44AF2">
        <w:rPr>
          <w:sz w:val="28"/>
          <w:szCs w:val="28"/>
        </w:rPr>
        <w:t xml:space="preserve"> </w:t>
      </w:r>
      <w:r w:rsidR="00B44AF2" w:rsidRPr="00B44AF2">
        <w:rPr>
          <w:bCs/>
          <w:spacing w:val="-1"/>
          <w:sz w:val="28"/>
          <w:szCs w:val="28"/>
        </w:rPr>
        <w:t>в соответствии со своей компетенцией, предусмотренной Уставом Института,</w:t>
      </w:r>
      <w:r w:rsidR="00920671" w:rsidRPr="00B44AF2">
        <w:rPr>
          <w:sz w:val="28"/>
          <w:szCs w:val="28"/>
        </w:rPr>
        <w:t xml:space="preserve"> </w:t>
      </w:r>
      <w:r w:rsidR="00A9226E" w:rsidRPr="00B44AF2">
        <w:rPr>
          <w:sz w:val="28"/>
          <w:szCs w:val="28"/>
        </w:rPr>
        <w:t xml:space="preserve">принять решение </w:t>
      </w:r>
      <w:r w:rsidR="0098027C" w:rsidRPr="00B44AF2">
        <w:rPr>
          <w:sz w:val="28"/>
          <w:szCs w:val="28"/>
        </w:rPr>
        <w:t>о</w:t>
      </w:r>
      <w:r w:rsidR="00A9226E" w:rsidRPr="00B44AF2">
        <w:rPr>
          <w:sz w:val="28"/>
          <w:szCs w:val="28"/>
        </w:rPr>
        <w:t xml:space="preserve"> внесении изменений в образовательные программы, иные локальные нормативные акты</w:t>
      </w:r>
      <w:r w:rsidR="00B44AF2" w:rsidRPr="00B44AF2">
        <w:rPr>
          <w:sz w:val="28"/>
          <w:szCs w:val="28"/>
        </w:rPr>
        <w:t xml:space="preserve"> Института</w:t>
      </w:r>
      <w:r w:rsidR="0098027C" w:rsidRPr="00B44AF2">
        <w:rPr>
          <w:sz w:val="28"/>
          <w:szCs w:val="28"/>
        </w:rPr>
        <w:t xml:space="preserve">, </w:t>
      </w:r>
      <w:r w:rsidR="00BE20A8">
        <w:rPr>
          <w:sz w:val="28"/>
          <w:szCs w:val="28"/>
        </w:rPr>
        <w:t xml:space="preserve">утвердить новые локальные нормативные акты Института, </w:t>
      </w:r>
      <w:r w:rsidR="0098027C" w:rsidRPr="00B44AF2">
        <w:rPr>
          <w:bCs/>
          <w:spacing w:val="-1"/>
          <w:sz w:val="28"/>
          <w:szCs w:val="28"/>
        </w:rPr>
        <w:t>а также принять другие необходимые решения</w:t>
      </w:r>
      <w:r w:rsidR="00A274C0">
        <w:rPr>
          <w:bCs/>
          <w:spacing w:val="-1"/>
          <w:sz w:val="28"/>
          <w:szCs w:val="28"/>
        </w:rPr>
        <w:t xml:space="preserve"> </w:t>
      </w:r>
      <w:r w:rsidR="00A274C0" w:rsidRPr="000A0D61">
        <w:rPr>
          <w:bCs/>
          <w:spacing w:val="-1"/>
          <w:sz w:val="28"/>
          <w:szCs w:val="28"/>
        </w:rPr>
        <w:t>совершенствованию образовательной деятельности Института</w:t>
      </w:r>
      <w:r w:rsidR="00A9226E" w:rsidRPr="00B44AF2">
        <w:rPr>
          <w:sz w:val="28"/>
          <w:szCs w:val="28"/>
        </w:rPr>
        <w:t>;</w:t>
      </w:r>
    </w:p>
    <w:p w14:paraId="5E107CBF" w14:textId="44D5B49E" w:rsidR="007559F7" w:rsidRDefault="005E7CEE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Ректор Института</w:t>
      </w:r>
      <w:r w:rsidR="007559F7">
        <w:rPr>
          <w:sz w:val="28"/>
          <w:szCs w:val="28"/>
        </w:rPr>
        <w:t>:</w:t>
      </w:r>
    </w:p>
    <w:p w14:paraId="557EF9EC" w14:textId="1B4EC330" w:rsidR="00F914F6" w:rsidRDefault="00F914F6" w:rsidP="00E20A53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Hlk98666041"/>
      <w:r>
        <w:rPr>
          <w:sz w:val="28"/>
          <w:szCs w:val="28"/>
        </w:rPr>
        <w:t xml:space="preserve">направляет учредителям Института </w:t>
      </w:r>
      <w:r w:rsidRPr="00C872F7">
        <w:rPr>
          <w:sz w:val="28"/>
          <w:szCs w:val="28"/>
        </w:rPr>
        <w:t>отчет о результатах самообследования Института</w:t>
      </w:r>
      <w:r w:rsidR="00803D3B">
        <w:rPr>
          <w:sz w:val="28"/>
          <w:szCs w:val="28"/>
        </w:rPr>
        <w:t>, включающий результаты внутренней оценки качества образования;</w:t>
      </w:r>
    </w:p>
    <w:bookmarkEnd w:id="6"/>
    <w:p w14:paraId="264DEB54" w14:textId="0D980652" w:rsidR="00803D3B" w:rsidRDefault="00803D3B" w:rsidP="00803D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 </w:t>
      </w:r>
      <w:bookmarkStart w:id="7" w:name="_Hlk98666091"/>
      <w:r>
        <w:rPr>
          <w:sz w:val="28"/>
          <w:szCs w:val="28"/>
        </w:rPr>
        <w:t>принять решение  о внесении изменений в локальные нормативные акты Института</w:t>
      </w:r>
      <w:r w:rsidR="00355DC3">
        <w:rPr>
          <w:sz w:val="28"/>
          <w:szCs w:val="28"/>
        </w:rPr>
        <w:t xml:space="preserve"> или утвердить новые локальные нормативные акты</w:t>
      </w:r>
      <w:r>
        <w:rPr>
          <w:sz w:val="28"/>
          <w:szCs w:val="28"/>
        </w:rPr>
        <w:t xml:space="preserve"> в соответствии с</w:t>
      </w:r>
      <w:r w:rsidR="006A7CDF">
        <w:rPr>
          <w:sz w:val="28"/>
          <w:szCs w:val="28"/>
        </w:rPr>
        <w:t>о своей</w:t>
      </w:r>
      <w:r>
        <w:rPr>
          <w:sz w:val="28"/>
          <w:szCs w:val="28"/>
        </w:rPr>
        <w:t xml:space="preserve"> компетенцией, предусмотренной Уставом Института;</w:t>
      </w:r>
    </w:p>
    <w:bookmarkEnd w:id="7"/>
    <w:p w14:paraId="398E8860" w14:textId="47F9EF1C" w:rsidR="007559F7" w:rsidRDefault="00380F90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r w:rsidR="007559F7">
        <w:rPr>
          <w:sz w:val="28"/>
          <w:szCs w:val="28"/>
        </w:rPr>
        <w:t xml:space="preserve">инициировать </w:t>
      </w:r>
      <w:bookmarkStart w:id="8" w:name="_Hlk98666201"/>
      <w:r w:rsidR="007559F7">
        <w:rPr>
          <w:sz w:val="28"/>
          <w:szCs w:val="28"/>
        </w:rPr>
        <w:t xml:space="preserve">проведение заседания Ученого </w:t>
      </w:r>
      <w:r w:rsidR="00700AA5">
        <w:rPr>
          <w:sz w:val="28"/>
          <w:szCs w:val="28"/>
        </w:rPr>
        <w:t>с</w:t>
      </w:r>
      <w:r w:rsidR="007559F7">
        <w:rPr>
          <w:sz w:val="28"/>
          <w:szCs w:val="28"/>
        </w:rPr>
        <w:t>овета Института для рассмотрения результатов</w:t>
      </w:r>
      <w:r w:rsidR="00A92104">
        <w:rPr>
          <w:sz w:val="28"/>
          <w:szCs w:val="28"/>
        </w:rPr>
        <w:t xml:space="preserve"> внутренней оценки </w:t>
      </w:r>
      <w:r w:rsidR="00A92104">
        <w:rPr>
          <w:bCs/>
          <w:spacing w:val="-1"/>
          <w:sz w:val="28"/>
          <w:szCs w:val="28"/>
        </w:rPr>
        <w:t>качества образования</w:t>
      </w:r>
      <w:r w:rsidR="007559F7">
        <w:rPr>
          <w:sz w:val="28"/>
          <w:szCs w:val="28"/>
        </w:rPr>
        <w:t xml:space="preserve"> и выработки мер по совершенствованию образовательной деятельности Института</w:t>
      </w:r>
      <w:r w:rsidR="004B087C">
        <w:rPr>
          <w:sz w:val="28"/>
          <w:szCs w:val="28"/>
        </w:rPr>
        <w:t xml:space="preserve">, в том числе </w:t>
      </w:r>
      <w:r w:rsidR="00E33630">
        <w:rPr>
          <w:sz w:val="28"/>
          <w:szCs w:val="28"/>
        </w:rPr>
        <w:t>по принятию решения о внесении изменений в образовательные программы</w:t>
      </w:r>
      <w:bookmarkEnd w:id="8"/>
      <w:r w:rsidR="007559F7">
        <w:rPr>
          <w:sz w:val="28"/>
          <w:szCs w:val="28"/>
        </w:rPr>
        <w:t>;</w:t>
      </w:r>
    </w:p>
    <w:p w14:paraId="2C128E50" w14:textId="46DA8C79" w:rsidR="006254B1" w:rsidRDefault="006254B1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</w:t>
      </w:r>
      <w:r w:rsidR="00380F90">
        <w:rPr>
          <w:sz w:val="28"/>
          <w:szCs w:val="28"/>
        </w:rPr>
        <w:t xml:space="preserve">ает </w:t>
      </w:r>
      <w:r w:rsidR="009E4C02">
        <w:rPr>
          <w:sz w:val="28"/>
          <w:szCs w:val="28"/>
        </w:rPr>
        <w:t>Комиссии по внутренней оценке</w:t>
      </w:r>
      <w:r>
        <w:rPr>
          <w:sz w:val="28"/>
          <w:szCs w:val="28"/>
        </w:rPr>
        <w:t xml:space="preserve"> совместно с заинтересованными структурными подразделениями Института разработать и представить для утверждения план конкретных мероприятий по совершенствованию образовательной деятельности Института;</w:t>
      </w:r>
    </w:p>
    <w:p w14:paraId="5EEA58D2" w14:textId="7EB3927E" w:rsidR="005E7CEE" w:rsidRDefault="005E7CEE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DDC">
        <w:rPr>
          <w:sz w:val="28"/>
          <w:szCs w:val="28"/>
        </w:rPr>
        <w:t>да</w:t>
      </w:r>
      <w:r w:rsidR="008E0CF4">
        <w:rPr>
          <w:sz w:val="28"/>
          <w:szCs w:val="28"/>
        </w:rPr>
        <w:t>ет</w:t>
      </w:r>
      <w:r w:rsidR="004F0DDC">
        <w:rPr>
          <w:sz w:val="28"/>
          <w:szCs w:val="28"/>
        </w:rPr>
        <w:t xml:space="preserve"> </w:t>
      </w:r>
      <w:r w:rsidR="008E0CF4">
        <w:rPr>
          <w:sz w:val="28"/>
          <w:szCs w:val="28"/>
        </w:rPr>
        <w:t>распоряжения</w:t>
      </w:r>
      <w:r w:rsidR="004F0DDC">
        <w:rPr>
          <w:sz w:val="28"/>
          <w:szCs w:val="28"/>
        </w:rPr>
        <w:t xml:space="preserve"> отдельным структурным подразделениям</w:t>
      </w:r>
      <w:r w:rsidR="004A17A5">
        <w:rPr>
          <w:sz w:val="28"/>
          <w:szCs w:val="28"/>
        </w:rPr>
        <w:t xml:space="preserve"> и  </w:t>
      </w:r>
      <w:r w:rsidR="009E4C02">
        <w:rPr>
          <w:sz w:val="28"/>
          <w:szCs w:val="28"/>
        </w:rPr>
        <w:t>р</w:t>
      </w:r>
      <w:r w:rsidR="004A17A5">
        <w:rPr>
          <w:sz w:val="28"/>
          <w:szCs w:val="28"/>
        </w:rPr>
        <w:t xml:space="preserve">аботникам </w:t>
      </w:r>
      <w:r w:rsidR="004F0DDC">
        <w:rPr>
          <w:sz w:val="28"/>
          <w:szCs w:val="28"/>
        </w:rPr>
        <w:t>Института по улучшению конкретных направлений и аспектов образовательного процесса</w:t>
      </w:r>
      <w:r w:rsidR="004A17A5">
        <w:rPr>
          <w:sz w:val="28"/>
          <w:szCs w:val="28"/>
        </w:rPr>
        <w:t>.</w:t>
      </w:r>
    </w:p>
    <w:p w14:paraId="5F5E4E3F" w14:textId="7233DC29" w:rsidR="000C3B96" w:rsidRDefault="0098354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B96">
        <w:rPr>
          <w:sz w:val="28"/>
          <w:szCs w:val="28"/>
        </w:rPr>
        <w:t>.3. Руководители структурных подразделений и</w:t>
      </w:r>
      <w:r w:rsidR="00380F90">
        <w:rPr>
          <w:sz w:val="28"/>
          <w:szCs w:val="28"/>
        </w:rPr>
        <w:t xml:space="preserve"> научно-педагогические работники Института</w:t>
      </w:r>
      <w:r w:rsidR="008E0CF4">
        <w:rPr>
          <w:sz w:val="28"/>
          <w:szCs w:val="28"/>
        </w:rPr>
        <w:t>:</w:t>
      </w:r>
    </w:p>
    <w:p w14:paraId="3FECBE8C" w14:textId="38E8EA54" w:rsidR="008E0CF4" w:rsidRDefault="008E0CF4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улучшение </w:t>
      </w:r>
      <w:r w:rsidR="00216EF9">
        <w:rPr>
          <w:sz w:val="28"/>
          <w:szCs w:val="28"/>
        </w:rPr>
        <w:t>собственной деятельности с учетом результатов внутренней оценки</w:t>
      </w:r>
      <w:r w:rsidR="0088491D">
        <w:rPr>
          <w:sz w:val="28"/>
          <w:szCs w:val="28"/>
        </w:rPr>
        <w:t xml:space="preserve"> качества образования</w:t>
      </w:r>
      <w:r w:rsidR="00216EF9">
        <w:rPr>
          <w:sz w:val="28"/>
          <w:szCs w:val="28"/>
        </w:rPr>
        <w:t>;</w:t>
      </w:r>
    </w:p>
    <w:p w14:paraId="7856DDC4" w14:textId="6FAEABDD" w:rsidR="00216EF9" w:rsidRDefault="00216EF9" w:rsidP="00E20A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вправе инициировать предложения по совершенствованию образовательной деятельности Института в связи с результатами внутренней оценки</w:t>
      </w:r>
      <w:r w:rsidR="0088491D">
        <w:rPr>
          <w:sz w:val="28"/>
          <w:szCs w:val="28"/>
        </w:rPr>
        <w:t xml:space="preserve"> качества образования</w:t>
      </w:r>
      <w:r>
        <w:rPr>
          <w:sz w:val="28"/>
          <w:szCs w:val="28"/>
        </w:rPr>
        <w:t xml:space="preserve"> и вносить их на рассмотрение</w:t>
      </w:r>
      <w:r w:rsidR="009E4C02">
        <w:rPr>
          <w:sz w:val="28"/>
          <w:szCs w:val="28"/>
        </w:rPr>
        <w:t xml:space="preserve"> Комиссии по внутренней оценке,</w:t>
      </w:r>
      <w:r>
        <w:rPr>
          <w:sz w:val="28"/>
          <w:szCs w:val="28"/>
        </w:rPr>
        <w:t xml:space="preserve"> Ректора Института и Ученого </w:t>
      </w:r>
      <w:r w:rsidR="00700AA5">
        <w:rPr>
          <w:sz w:val="28"/>
          <w:szCs w:val="28"/>
        </w:rPr>
        <w:t>с</w:t>
      </w:r>
      <w:r>
        <w:rPr>
          <w:sz w:val="28"/>
          <w:szCs w:val="28"/>
        </w:rPr>
        <w:t>овета Института;</w:t>
      </w:r>
    </w:p>
    <w:p w14:paraId="5F85704C" w14:textId="77777777" w:rsidR="000A745F" w:rsidRPr="000A745F" w:rsidRDefault="00A72812" w:rsidP="00E20A53">
      <w:pPr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исполняют решения Ученого </w:t>
      </w:r>
      <w:r w:rsidR="00700AA5">
        <w:rPr>
          <w:sz w:val="28"/>
          <w:szCs w:val="28"/>
        </w:rPr>
        <w:t>с</w:t>
      </w:r>
      <w:r>
        <w:rPr>
          <w:sz w:val="28"/>
          <w:szCs w:val="28"/>
        </w:rPr>
        <w:t>овета Института и распоряжения Ректора Института, принятые в связи с результатами внутренней оценки</w:t>
      </w:r>
      <w:r w:rsidR="0088491D">
        <w:rPr>
          <w:sz w:val="28"/>
          <w:szCs w:val="28"/>
        </w:rPr>
        <w:t xml:space="preserve"> качества образования</w:t>
      </w:r>
      <w:r>
        <w:rPr>
          <w:sz w:val="28"/>
          <w:szCs w:val="28"/>
        </w:rPr>
        <w:t xml:space="preserve">. </w:t>
      </w:r>
      <w:bookmarkEnd w:id="2"/>
    </w:p>
    <w:p w14:paraId="662027C1" w14:textId="77777777" w:rsidR="000A745F" w:rsidRDefault="000A745F" w:rsidP="000A74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82BCD8" w14:textId="77777777" w:rsidR="000A745F" w:rsidRDefault="000A745F" w:rsidP="000A745F">
      <w:pPr>
        <w:rPr>
          <w:sz w:val="28"/>
          <w:szCs w:val="28"/>
        </w:rPr>
      </w:pPr>
    </w:p>
    <w:p w14:paraId="6C2D9206" w14:textId="77777777" w:rsidR="000A745F" w:rsidRDefault="000A745F" w:rsidP="000A745F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A745F" w14:paraId="64680A2F" w14:textId="77777777" w:rsidTr="000A74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33AEA" w14:textId="77777777" w:rsidR="000A745F" w:rsidRDefault="000A745F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A745F" w14:paraId="7AE8F6B5" w14:textId="77777777" w:rsidTr="000A74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A745F" w14:paraId="67A977E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65B8B7D" w14:textId="33E464A1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2406A1B" wp14:editId="706027D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02E8CC" w14:textId="77777777" w:rsidR="000A745F" w:rsidRDefault="000A745F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B6ACA8A" w14:textId="77777777" w:rsidR="000A745F" w:rsidRDefault="000A745F"/>
        </w:tc>
      </w:tr>
      <w:tr w:rsidR="000A745F" w14:paraId="73FD47BC" w14:textId="77777777" w:rsidTr="000A74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D7138" w14:textId="77777777" w:rsidR="000A745F" w:rsidRDefault="000A745F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A745F" w14:paraId="5AEE8FB8" w14:textId="77777777" w:rsidTr="000A745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A745F" w14:paraId="10E3023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B5E1B2" w14:textId="77777777" w:rsidR="000A745F" w:rsidRDefault="000A745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A040CF" w14:textId="77777777" w:rsidR="000A745F" w:rsidRDefault="000A745F"/>
              </w:tc>
            </w:tr>
            <w:tr w:rsidR="000A745F" w14:paraId="325608B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D7E618" w14:textId="77777777" w:rsidR="000A745F" w:rsidRDefault="000A745F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A30DD2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0A745F" w14:paraId="593634C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99C6CD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6C6A49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0A745F" w14:paraId="30D1E9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92BFD6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D6218E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0A745F" w14:paraId="096ECC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F8A892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67E2A7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0A745F" w14:paraId="697D304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ADEE0B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921D5B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0A745F" w14:paraId="6FCBC5C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2B3111B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A3FA73" w14:textId="77777777" w:rsidR="000A745F" w:rsidRDefault="000A745F">
                  <w:pPr>
                    <w:spacing w:after="100" w:afterAutospacing="1" w:line="199" w:lineRule="auto"/>
                    <w:outlineLvl w:val="7"/>
                  </w:pPr>
                  <w:r>
                    <w:t>12.05.2022 14:42:19 UTC+05</w:t>
                  </w:r>
                </w:p>
              </w:tc>
            </w:tr>
          </w:tbl>
          <w:p w14:paraId="776E3B87" w14:textId="77777777" w:rsidR="000A745F" w:rsidRDefault="000A745F"/>
        </w:tc>
      </w:tr>
    </w:tbl>
    <w:p w14:paraId="0D0C726B" w14:textId="77777777" w:rsidR="000A745F" w:rsidRDefault="000A745F" w:rsidP="000A745F">
      <w:pPr>
        <w:spacing w:after="100" w:afterAutospacing="1" w:line="199" w:lineRule="auto"/>
        <w:outlineLvl w:val="7"/>
        <w:rPr>
          <w:szCs w:val="24"/>
        </w:rPr>
      </w:pPr>
    </w:p>
    <w:p w14:paraId="03BDA42A" w14:textId="39938A4E" w:rsidR="00E20A53" w:rsidRPr="00E20A53" w:rsidRDefault="00E20A53" w:rsidP="000A745F">
      <w:pPr>
        <w:rPr>
          <w:sz w:val="28"/>
          <w:szCs w:val="28"/>
        </w:rPr>
      </w:pPr>
    </w:p>
    <w:sectPr w:rsidR="00E20A53" w:rsidRPr="00E20A53" w:rsidSect="00E62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C6A0" w14:textId="77777777" w:rsidR="00794464" w:rsidRDefault="00794464" w:rsidP="00E62927">
      <w:r>
        <w:separator/>
      </w:r>
    </w:p>
  </w:endnote>
  <w:endnote w:type="continuationSeparator" w:id="0">
    <w:p w14:paraId="5B0F3F05" w14:textId="77777777" w:rsidR="00794464" w:rsidRDefault="00794464" w:rsidP="00E6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0625" w14:textId="77777777" w:rsidR="000A745F" w:rsidRDefault="000A74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274229"/>
      <w:docPartObj>
        <w:docPartGallery w:val="Page Numbers (Bottom of Page)"/>
        <w:docPartUnique/>
      </w:docPartObj>
    </w:sdtPr>
    <w:sdtEndPr/>
    <w:sdtContent>
      <w:p w14:paraId="412411D8" w14:textId="26B70DBC" w:rsidR="00E62927" w:rsidRDefault="00E629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44">
          <w:rPr>
            <w:noProof/>
          </w:rPr>
          <w:t>12</w:t>
        </w:r>
        <w:r>
          <w:fldChar w:fldCharType="end"/>
        </w:r>
      </w:p>
    </w:sdtContent>
  </w:sdt>
  <w:p w14:paraId="01EB5CA5" w14:textId="77777777" w:rsidR="00E62927" w:rsidRDefault="00E629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D63D" w14:textId="77777777" w:rsidR="000A745F" w:rsidRDefault="000A7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F70E" w14:textId="77777777" w:rsidR="00794464" w:rsidRDefault="00794464" w:rsidP="00E62927">
      <w:r>
        <w:separator/>
      </w:r>
    </w:p>
  </w:footnote>
  <w:footnote w:type="continuationSeparator" w:id="0">
    <w:p w14:paraId="08324E00" w14:textId="77777777" w:rsidR="00794464" w:rsidRDefault="00794464" w:rsidP="00E6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C235" w14:textId="77777777" w:rsidR="000A745F" w:rsidRDefault="000A7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D5D6" w14:textId="74F368F0" w:rsidR="000A745F" w:rsidRDefault="000A745F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1988" w14:textId="77777777" w:rsidR="000A745F" w:rsidRDefault="000A74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53"/>
    <w:rsid w:val="0000537C"/>
    <w:rsid w:val="000068E5"/>
    <w:rsid w:val="00011540"/>
    <w:rsid w:val="00014EF8"/>
    <w:rsid w:val="00016408"/>
    <w:rsid w:val="0003640D"/>
    <w:rsid w:val="000619F5"/>
    <w:rsid w:val="00063D86"/>
    <w:rsid w:val="0007474F"/>
    <w:rsid w:val="0008210D"/>
    <w:rsid w:val="000A745F"/>
    <w:rsid w:val="000B2DAA"/>
    <w:rsid w:val="000B6DCC"/>
    <w:rsid w:val="000C3B96"/>
    <w:rsid w:val="000D09FD"/>
    <w:rsid w:val="00112174"/>
    <w:rsid w:val="0012051B"/>
    <w:rsid w:val="0013507F"/>
    <w:rsid w:val="00142BBB"/>
    <w:rsid w:val="001518E1"/>
    <w:rsid w:val="00167BFB"/>
    <w:rsid w:val="001749F3"/>
    <w:rsid w:val="001856FE"/>
    <w:rsid w:val="001A6E3B"/>
    <w:rsid w:val="001C1189"/>
    <w:rsid w:val="001C67A7"/>
    <w:rsid w:val="00216EF9"/>
    <w:rsid w:val="00223F80"/>
    <w:rsid w:val="0024195D"/>
    <w:rsid w:val="00263C6A"/>
    <w:rsid w:val="002640C0"/>
    <w:rsid w:val="00270B26"/>
    <w:rsid w:val="002762FB"/>
    <w:rsid w:val="00277EBA"/>
    <w:rsid w:val="00293B00"/>
    <w:rsid w:val="002A04CC"/>
    <w:rsid w:val="002E2BDE"/>
    <w:rsid w:val="002E43CE"/>
    <w:rsid w:val="002F1019"/>
    <w:rsid w:val="0030726D"/>
    <w:rsid w:val="00317635"/>
    <w:rsid w:val="00323425"/>
    <w:rsid w:val="00334E9B"/>
    <w:rsid w:val="003374CF"/>
    <w:rsid w:val="00341A4E"/>
    <w:rsid w:val="00352EC8"/>
    <w:rsid w:val="00355DC3"/>
    <w:rsid w:val="00356977"/>
    <w:rsid w:val="00357517"/>
    <w:rsid w:val="0036449C"/>
    <w:rsid w:val="00375E7D"/>
    <w:rsid w:val="00376D1E"/>
    <w:rsid w:val="00376D74"/>
    <w:rsid w:val="00380F90"/>
    <w:rsid w:val="00381DDE"/>
    <w:rsid w:val="003A0044"/>
    <w:rsid w:val="003A0083"/>
    <w:rsid w:val="003A07E0"/>
    <w:rsid w:val="003A1B2E"/>
    <w:rsid w:val="003B61CF"/>
    <w:rsid w:val="003C2E4E"/>
    <w:rsid w:val="003C5D4E"/>
    <w:rsid w:val="003C6222"/>
    <w:rsid w:val="003E360F"/>
    <w:rsid w:val="00410639"/>
    <w:rsid w:val="00412C62"/>
    <w:rsid w:val="004238B2"/>
    <w:rsid w:val="00440A8B"/>
    <w:rsid w:val="0047263F"/>
    <w:rsid w:val="004914FB"/>
    <w:rsid w:val="00491CBC"/>
    <w:rsid w:val="004A17A5"/>
    <w:rsid w:val="004B087C"/>
    <w:rsid w:val="004B3A8A"/>
    <w:rsid w:val="004B5EA6"/>
    <w:rsid w:val="004C3135"/>
    <w:rsid w:val="004E4684"/>
    <w:rsid w:val="004F0DDC"/>
    <w:rsid w:val="004F7990"/>
    <w:rsid w:val="004F7F10"/>
    <w:rsid w:val="0051036A"/>
    <w:rsid w:val="0052793A"/>
    <w:rsid w:val="00531AE8"/>
    <w:rsid w:val="00546653"/>
    <w:rsid w:val="00560955"/>
    <w:rsid w:val="005748AB"/>
    <w:rsid w:val="005870A5"/>
    <w:rsid w:val="005916C0"/>
    <w:rsid w:val="005D3893"/>
    <w:rsid w:val="005D6CD9"/>
    <w:rsid w:val="005E7CEE"/>
    <w:rsid w:val="00606B50"/>
    <w:rsid w:val="00612190"/>
    <w:rsid w:val="00613209"/>
    <w:rsid w:val="00617937"/>
    <w:rsid w:val="006254B1"/>
    <w:rsid w:val="006277EA"/>
    <w:rsid w:val="00640205"/>
    <w:rsid w:val="00640239"/>
    <w:rsid w:val="00654FDA"/>
    <w:rsid w:val="00667BE8"/>
    <w:rsid w:val="006712A9"/>
    <w:rsid w:val="00684D90"/>
    <w:rsid w:val="00685BAA"/>
    <w:rsid w:val="00694441"/>
    <w:rsid w:val="006A2BF7"/>
    <w:rsid w:val="006A7CDF"/>
    <w:rsid w:val="006B15FE"/>
    <w:rsid w:val="006C06BB"/>
    <w:rsid w:val="006D28C5"/>
    <w:rsid w:val="006D50AE"/>
    <w:rsid w:val="006F156B"/>
    <w:rsid w:val="006F2097"/>
    <w:rsid w:val="00700AA5"/>
    <w:rsid w:val="00725675"/>
    <w:rsid w:val="00731B30"/>
    <w:rsid w:val="00732FB0"/>
    <w:rsid w:val="00741557"/>
    <w:rsid w:val="007559F7"/>
    <w:rsid w:val="00771CDF"/>
    <w:rsid w:val="0078300A"/>
    <w:rsid w:val="0078645E"/>
    <w:rsid w:val="00790392"/>
    <w:rsid w:val="00793436"/>
    <w:rsid w:val="00794464"/>
    <w:rsid w:val="007A4F18"/>
    <w:rsid w:val="007C0262"/>
    <w:rsid w:val="007C13E0"/>
    <w:rsid w:val="007D1BEA"/>
    <w:rsid w:val="0080191A"/>
    <w:rsid w:val="00803D3B"/>
    <w:rsid w:val="008161E1"/>
    <w:rsid w:val="00817C23"/>
    <w:rsid w:val="008303FE"/>
    <w:rsid w:val="00845B48"/>
    <w:rsid w:val="00860D68"/>
    <w:rsid w:val="00873426"/>
    <w:rsid w:val="0088491D"/>
    <w:rsid w:val="00891C9A"/>
    <w:rsid w:val="008C05B9"/>
    <w:rsid w:val="008C6C54"/>
    <w:rsid w:val="008E0CF4"/>
    <w:rsid w:val="00902BBC"/>
    <w:rsid w:val="00914E3C"/>
    <w:rsid w:val="00920671"/>
    <w:rsid w:val="0093032C"/>
    <w:rsid w:val="0093475E"/>
    <w:rsid w:val="0093713E"/>
    <w:rsid w:val="0094498C"/>
    <w:rsid w:val="00953EF5"/>
    <w:rsid w:val="00967553"/>
    <w:rsid w:val="0098027C"/>
    <w:rsid w:val="00981DDC"/>
    <w:rsid w:val="00983544"/>
    <w:rsid w:val="009E4C02"/>
    <w:rsid w:val="009F5F48"/>
    <w:rsid w:val="00A0005F"/>
    <w:rsid w:val="00A01226"/>
    <w:rsid w:val="00A078F1"/>
    <w:rsid w:val="00A24555"/>
    <w:rsid w:val="00A274C0"/>
    <w:rsid w:val="00A54D31"/>
    <w:rsid w:val="00A62871"/>
    <w:rsid w:val="00A70A4B"/>
    <w:rsid w:val="00A714BC"/>
    <w:rsid w:val="00A72812"/>
    <w:rsid w:val="00A84F44"/>
    <w:rsid w:val="00A92104"/>
    <w:rsid w:val="00A9226E"/>
    <w:rsid w:val="00AB7E06"/>
    <w:rsid w:val="00AC0FA9"/>
    <w:rsid w:val="00AD5066"/>
    <w:rsid w:val="00AD523E"/>
    <w:rsid w:val="00AF55B5"/>
    <w:rsid w:val="00AF7971"/>
    <w:rsid w:val="00B0560A"/>
    <w:rsid w:val="00B07B45"/>
    <w:rsid w:val="00B15576"/>
    <w:rsid w:val="00B22F43"/>
    <w:rsid w:val="00B3201B"/>
    <w:rsid w:val="00B42A82"/>
    <w:rsid w:val="00B44AF2"/>
    <w:rsid w:val="00B62B40"/>
    <w:rsid w:val="00B77F80"/>
    <w:rsid w:val="00B80FEE"/>
    <w:rsid w:val="00B81DE3"/>
    <w:rsid w:val="00B92F02"/>
    <w:rsid w:val="00BA08E8"/>
    <w:rsid w:val="00BC0BA2"/>
    <w:rsid w:val="00BC7BF2"/>
    <w:rsid w:val="00BD229C"/>
    <w:rsid w:val="00BD4A33"/>
    <w:rsid w:val="00BE20A8"/>
    <w:rsid w:val="00BE6E81"/>
    <w:rsid w:val="00BF0D00"/>
    <w:rsid w:val="00BF1AC4"/>
    <w:rsid w:val="00BF5314"/>
    <w:rsid w:val="00C048D0"/>
    <w:rsid w:val="00C128D8"/>
    <w:rsid w:val="00C13ECE"/>
    <w:rsid w:val="00C244A5"/>
    <w:rsid w:val="00C42838"/>
    <w:rsid w:val="00C53C05"/>
    <w:rsid w:val="00C67F36"/>
    <w:rsid w:val="00C74F95"/>
    <w:rsid w:val="00C8791B"/>
    <w:rsid w:val="00C96E0A"/>
    <w:rsid w:val="00CA0CCC"/>
    <w:rsid w:val="00CC48CC"/>
    <w:rsid w:val="00CC5868"/>
    <w:rsid w:val="00CD334C"/>
    <w:rsid w:val="00CD6236"/>
    <w:rsid w:val="00CD6F50"/>
    <w:rsid w:val="00CE01AD"/>
    <w:rsid w:val="00CE0279"/>
    <w:rsid w:val="00CF1B72"/>
    <w:rsid w:val="00CF2594"/>
    <w:rsid w:val="00D10949"/>
    <w:rsid w:val="00D10970"/>
    <w:rsid w:val="00D10EC6"/>
    <w:rsid w:val="00D14B82"/>
    <w:rsid w:val="00D26D77"/>
    <w:rsid w:val="00D54CF9"/>
    <w:rsid w:val="00D567FA"/>
    <w:rsid w:val="00D71F11"/>
    <w:rsid w:val="00D7226E"/>
    <w:rsid w:val="00D75A88"/>
    <w:rsid w:val="00D841F4"/>
    <w:rsid w:val="00DB2D89"/>
    <w:rsid w:val="00DC0BFF"/>
    <w:rsid w:val="00DC43D8"/>
    <w:rsid w:val="00DC4EF9"/>
    <w:rsid w:val="00DD5096"/>
    <w:rsid w:val="00DD6739"/>
    <w:rsid w:val="00DE3316"/>
    <w:rsid w:val="00DF2737"/>
    <w:rsid w:val="00DF4425"/>
    <w:rsid w:val="00E033CA"/>
    <w:rsid w:val="00E0395C"/>
    <w:rsid w:val="00E20A53"/>
    <w:rsid w:val="00E21187"/>
    <w:rsid w:val="00E33630"/>
    <w:rsid w:val="00E3404A"/>
    <w:rsid w:val="00E37736"/>
    <w:rsid w:val="00E3791E"/>
    <w:rsid w:val="00E61DD3"/>
    <w:rsid w:val="00E62927"/>
    <w:rsid w:val="00E65059"/>
    <w:rsid w:val="00E65C28"/>
    <w:rsid w:val="00E70A00"/>
    <w:rsid w:val="00E7640C"/>
    <w:rsid w:val="00E854B8"/>
    <w:rsid w:val="00E86377"/>
    <w:rsid w:val="00EA7A1E"/>
    <w:rsid w:val="00EB2E91"/>
    <w:rsid w:val="00EC4CB2"/>
    <w:rsid w:val="00EC6665"/>
    <w:rsid w:val="00EE0E9D"/>
    <w:rsid w:val="00EE55A8"/>
    <w:rsid w:val="00EE5A89"/>
    <w:rsid w:val="00EE6794"/>
    <w:rsid w:val="00EF23F6"/>
    <w:rsid w:val="00EF4CB9"/>
    <w:rsid w:val="00F12376"/>
    <w:rsid w:val="00F12F6E"/>
    <w:rsid w:val="00F24ED6"/>
    <w:rsid w:val="00F33182"/>
    <w:rsid w:val="00F51C81"/>
    <w:rsid w:val="00F81FC7"/>
    <w:rsid w:val="00F83E69"/>
    <w:rsid w:val="00F914F6"/>
    <w:rsid w:val="00F936A9"/>
    <w:rsid w:val="00F94720"/>
    <w:rsid w:val="00FB701B"/>
    <w:rsid w:val="00FC1722"/>
    <w:rsid w:val="00FD76F2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A642A"/>
  <w15:chartTrackingRefBased/>
  <w15:docId w15:val="{5DC13195-9E32-49BB-BD68-E74C7B3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62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2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A745F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2022-05-12T09:46:00Z</dcterms:created>
  <dcterms:modified xsi:type="dcterms:W3CDTF">2022-05-12T09:46:00Z</dcterms:modified>
</cp:coreProperties>
</file>