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C0B7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F8A">
        <w:rPr>
          <w:rFonts w:ascii="Times New Roman" w:hAnsi="Times New Roman"/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0A6F8A">
        <w:rPr>
          <w:rFonts w:ascii="Times New Roman" w:hAnsi="Times New Roman"/>
          <w:sz w:val="24"/>
          <w:szCs w:val="24"/>
        </w:rPr>
        <w:br/>
      </w:r>
      <w:r w:rsidRPr="000A6F8A">
        <w:rPr>
          <w:rFonts w:ascii="Times New Roman" w:hAnsi="Times New Roman"/>
          <w:b/>
          <w:sz w:val="28"/>
          <w:szCs w:val="28"/>
        </w:rPr>
        <w:t>«ПРИКАМСКИЙ СОЦИАЛЬНЫЙ ИНСТИТУТ»</w:t>
      </w:r>
    </w:p>
    <w:p w14:paraId="43AE2B1C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F8A">
        <w:rPr>
          <w:rFonts w:ascii="Times New Roman" w:hAnsi="Times New Roman"/>
          <w:b/>
          <w:sz w:val="28"/>
          <w:szCs w:val="28"/>
        </w:rPr>
        <w:t>(АНО ВПО «ПСИ»)</w:t>
      </w:r>
    </w:p>
    <w:p w14:paraId="0BB8AA1E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62E550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04128A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48283A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3C08B8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2757E7" w14:textId="77777777" w:rsidR="009D27E2" w:rsidRDefault="009D27E2" w:rsidP="009D27E2">
      <w:pPr>
        <w:tabs>
          <w:tab w:val="left" w:pos="90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536429AF" w14:textId="77777777" w:rsidR="009D27E2" w:rsidRDefault="009D27E2" w:rsidP="009D27E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44A006A6" w14:textId="77777777" w:rsidR="009D27E2" w:rsidRDefault="009D27E2" w:rsidP="009D27E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12.05.2022 № 03)</w:t>
      </w:r>
    </w:p>
    <w:p w14:paraId="4A2BF39C" w14:textId="77777777" w:rsidR="009D27E2" w:rsidRDefault="009D27E2" w:rsidP="009D27E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132D7154" w14:textId="77777777" w:rsidR="009D27E2" w:rsidRDefault="009D27E2" w:rsidP="009D27E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51616C32" w14:textId="77777777" w:rsidR="009D27E2" w:rsidRDefault="009D27E2" w:rsidP="009D27E2">
      <w:pPr>
        <w:tabs>
          <w:tab w:val="left" w:pos="900"/>
        </w:tabs>
        <w:spacing w:after="0" w:line="240" w:lineRule="auto"/>
        <w:ind w:left="495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И.Ф. Никитина </w:t>
      </w:r>
    </w:p>
    <w:p w14:paraId="21809B59" w14:textId="77777777" w:rsidR="000A6F8A" w:rsidRPr="000A6F8A" w:rsidRDefault="000A6F8A" w:rsidP="000A6F8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D46F5C" w14:textId="77777777" w:rsidR="000A6F8A" w:rsidRPr="000A6F8A" w:rsidRDefault="000A6F8A" w:rsidP="000A6F8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C107F2" w14:textId="77777777" w:rsidR="000A6F8A" w:rsidRPr="000A6F8A" w:rsidRDefault="000A6F8A" w:rsidP="000A6F8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5A9B7E" w14:textId="77777777" w:rsidR="000A6F8A" w:rsidRPr="000A6F8A" w:rsidRDefault="000A6F8A" w:rsidP="000A6F8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0BFCAD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6F8A">
        <w:rPr>
          <w:rFonts w:ascii="Times New Roman" w:hAnsi="Times New Roman"/>
          <w:bCs/>
          <w:sz w:val="32"/>
          <w:szCs w:val="32"/>
        </w:rPr>
        <w:t xml:space="preserve">Рабочая программа дисциплины </w:t>
      </w:r>
    </w:p>
    <w:p w14:paraId="5EE952C3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A6F8A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3818DB7B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A6F8A">
        <w:rPr>
          <w:rFonts w:ascii="Times New Roman" w:hAnsi="Times New Roman"/>
          <w:b/>
          <w:sz w:val="32"/>
          <w:szCs w:val="32"/>
        </w:rPr>
        <w:t>«Фи</w:t>
      </w:r>
      <w:r>
        <w:rPr>
          <w:rFonts w:ascii="Times New Roman" w:hAnsi="Times New Roman"/>
          <w:b/>
          <w:sz w:val="32"/>
          <w:szCs w:val="32"/>
        </w:rPr>
        <w:t>нансовое право</w:t>
      </w:r>
      <w:r w:rsidRPr="000A6F8A">
        <w:rPr>
          <w:rFonts w:ascii="Times New Roman" w:hAnsi="Times New Roman"/>
          <w:b/>
          <w:sz w:val="32"/>
          <w:szCs w:val="32"/>
        </w:rPr>
        <w:t>»</w:t>
      </w:r>
    </w:p>
    <w:p w14:paraId="2CA8D2F4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63B1A93D" w14:textId="77777777" w:rsidR="000A6F8A" w:rsidRPr="000A6F8A" w:rsidRDefault="003C7235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Направление подготовки</w:t>
      </w:r>
      <w:r w:rsidR="000A6F8A" w:rsidRPr="000A6F8A">
        <w:rPr>
          <w:rFonts w:ascii="Times New Roman" w:hAnsi="Times New Roman"/>
          <w:bCs/>
          <w:sz w:val="32"/>
          <w:szCs w:val="32"/>
        </w:rPr>
        <w:t xml:space="preserve"> </w:t>
      </w:r>
      <w:r w:rsidR="000A6F8A" w:rsidRPr="000A6F8A">
        <w:rPr>
          <w:rFonts w:ascii="Times New Roman" w:hAnsi="Times New Roman"/>
          <w:sz w:val="32"/>
          <w:szCs w:val="32"/>
        </w:rPr>
        <w:t>38.03.01 Экономика</w:t>
      </w:r>
    </w:p>
    <w:p w14:paraId="31B677C1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401D04D9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6F8A">
        <w:rPr>
          <w:rFonts w:ascii="Times New Roman" w:hAnsi="Times New Roman"/>
          <w:bCs/>
          <w:sz w:val="32"/>
          <w:szCs w:val="32"/>
        </w:rPr>
        <w:t xml:space="preserve">Профиль – </w:t>
      </w:r>
      <w:r w:rsidRPr="000A6F8A">
        <w:rPr>
          <w:rFonts w:ascii="Times New Roman" w:hAnsi="Times New Roman"/>
          <w:sz w:val="32"/>
          <w:szCs w:val="32"/>
        </w:rPr>
        <w:t>бухгалтерский учет, анализ и аудит</w:t>
      </w:r>
    </w:p>
    <w:p w14:paraId="344FDB97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76A7F2C3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6F8A">
        <w:rPr>
          <w:rFonts w:ascii="Times New Roman" w:hAnsi="Times New Roman"/>
          <w:bCs/>
          <w:sz w:val="32"/>
          <w:szCs w:val="32"/>
        </w:rPr>
        <w:t>Квалификация выпускника: бакалавр</w:t>
      </w:r>
    </w:p>
    <w:p w14:paraId="24192AE9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74900116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6F8A">
        <w:rPr>
          <w:rFonts w:ascii="Times New Roman" w:hAnsi="Times New Roman"/>
          <w:bCs/>
          <w:sz w:val="32"/>
          <w:szCs w:val="32"/>
        </w:rPr>
        <w:t>Форма обучения: очная, очно-заочная, заочная</w:t>
      </w:r>
    </w:p>
    <w:p w14:paraId="53869E08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E696841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CD16D2A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55BF4B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9894B0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8CE1C2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BD7D54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7E0603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B97CBA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F2CB07" w14:textId="77777777" w:rsidR="000A6F8A" w:rsidRDefault="000A6F8A" w:rsidP="000A6F8A">
      <w:pPr>
        <w:tabs>
          <w:tab w:val="left" w:pos="900"/>
        </w:tabs>
        <w:spacing w:after="0" w:line="240" w:lineRule="auto"/>
        <w:jc w:val="center"/>
        <w:rPr>
          <w:sz w:val="32"/>
          <w:szCs w:val="32"/>
        </w:rPr>
      </w:pPr>
      <w:r w:rsidRPr="000A6F8A">
        <w:rPr>
          <w:rFonts w:ascii="Times New Roman" w:hAnsi="Times New Roman"/>
          <w:sz w:val="32"/>
          <w:szCs w:val="32"/>
        </w:rPr>
        <w:t xml:space="preserve">Пермь 2022  </w:t>
      </w:r>
      <w:r>
        <w:rPr>
          <w:sz w:val="32"/>
          <w:szCs w:val="32"/>
        </w:rPr>
        <w:br w:type="page"/>
      </w:r>
    </w:p>
    <w:p w14:paraId="2063B545" w14:textId="77777777" w:rsidR="000A6F8A" w:rsidRPr="000A6F8A" w:rsidRDefault="000A6F8A" w:rsidP="000A6F8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6F8A">
        <w:rPr>
          <w:rFonts w:ascii="Times New Roman" w:hAnsi="Times New Roman"/>
          <w:bCs/>
          <w:spacing w:val="-6"/>
          <w:sz w:val="28"/>
          <w:szCs w:val="28"/>
        </w:rPr>
        <w:lastRenderedPageBreak/>
        <w:t xml:space="preserve">Рабочая программа дисциплины </w:t>
      </w:r>
      <w:bookmarkStart w:id="0" w:name="_Hlk99275924"/>
      <w:r w:rsidRPr="000A6F8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Финансовое право</w:t>
      </w:r>
      <w:r w:rsidRPr="000A6F8A">
        <w:rPr>
          <w:rFonts w:ascii="Times New Roman" w:hAnsi="Times New Roman"/>
          <w:sz w:val="28"/>
          <w:szCs w:val="28"/>
        </w:rPr>
        <w:t xml:space="preserve">» </w:t>
      </w:r>
      <w:r w:rsidRPr="000A6F8A">
        <w:rPr>
          <w:rFonts w:ascii="Times New Roman" w:hAnsi="Times New Roman"/>
          <w:bCs/>
          <w:sz w:val="28"/>
          <w:szCs w:val="28"/>
        </w:rPr>
        <w:t>(далее – рабочая программа)</w:t>
      </w:r>
      <w:bookmarkEnd w:id="0"/>
      <w:r w:rsidRPr="000A6F8A">
        <w:rPr>
          <w:rFonts w:ascii="Times New Roman" w:hAnsi="Times New Roman"/>
          <w:bCs/>
          <w:sz w:val="28"/>
          <w:szCs w:val="28"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38.03.01 Экономика, утвержденным приказом Министерства науки и высшего образования Российской Федерации </w:t>
      </w:r>
      <w:r w:rsidRPr="000A6F8A">
        <w:rPr>
          <w:rFonts w:ascii="Times New Roman" w:hAnsi="Times New Roman"/>
          <w:sz w:val="28"/>
          <w:szCs w:val="28"/>
        </w:rPr>
        <w:t>от 12 августа 2020 г. N 954</w:t>
      </w:r>
      <w:r w:rsidRPr="000A6F8A">
        <w:rPr>
          <w:rFonts w:ascii="Times New Roman" w:hAnsi="Times New Roman"/>
        </w:rPr>
        <w:t xml:space="preserve"> </w:t>
      </w:r>
      <w:r w:rsidRPr="000A6F8A">
        <w:rPr>
          <w:rFonts w:ascii="Times New Roman" w:hAnsi="Times New Roman"/>
          <w:bCs/>
          <w:sz w:val="28"/>
          <w:szCs w:val="28"/>
        </w:rPr>
        <w:t>(с изменениями, внесенными приказом Министерства науки и высшего образования Российской Федерации от 26.11.2020 № 1456).</w:t>
      </w:r>
    </w:p>
    <w:p w14:paraId="2C2DD6EF" w14:textId="77777777" w:rsidR="000A6F8A" w:rsidRPr="000A6F8A" w:rsidRDefault="000A6F8A" w:rsidP="000A6F8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59B5182" w14:textId="77777777" w:rsidR="000A6F8A" w:rsidRPr="000A6F8A" w:rsidRDefault="000A6F8A" w:rsidP="000A6F8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292DB64" w14:textId="77777777" w:rsidR="000A6F8A" w:rsidRPr="000A6F8A" w:rsidRDefault="000A6F8A" w:rsidP="000A6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F76C36" w14:textId="77777777" w:rsidR="000A6F8A" w:rsidRPr="000A6F8A" w:rsidRDefault="000A6F8A" w:rsidP="000A6F8A">
      <w:pPr>
        <w:shd w:val="clear" w:color="auto" w:fill="FFFFFF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6F8A">
        <w:rPr>
          <w:rFonts w:ascii="Times New Roman" w:hAnsi="Times New Roman"/>
          <w:bCs/>
          <w:i/>
          <w:sz w:val="28"/>
          <w:szCs w:val="28"/>
        </w:rPr>
        <w:t>Автор-составитель:</w:t>
      </w:r>
    </w:p>
    <w:p w14:paraId="4CFF2823" w14:textId="77777777" w:rsidR="000A6F8A" w:rsidRPr="000A6F8A" w:rsidRDefault="000A6F8A" w:rsidP="000A6F8A">
      <w:pPr>
        <w:shd w:val="clear" w:color="auto" w:fill="FFFFFF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6F8A">
        <w:rPr>
          <w:rFonts w:ascii="Times New Roman" w:hAnsi="Times New Roman"/>
          <w:bCs/>
          <w:sz w:val="28"/>
          <w:szCs w:val="28"/>
        </w:rPr>
        <w:t xml:space="preserve">Мальцев О.В., доцент, к.э.н., доцент кафедры </w:t>
      </w:r>
      <w:r>
        <w:rPr>
          <w:rFonts w:ascii="Times New Roman" w:hAnsi="Times New Roman"/>
          <w:bCs/>
          <w:sz w:val="28"/>
          <w:szCs w:val="28"/>
        </w:rPr>
        <w:t>психологии</w:t>
      </w:r>
      <w:r w:rsidRPr="000A6F8A">
        <w:rPr>
          <w:rFonts w:ascii="Times New Roman" w:hAnsi="Times New Roman"/>
          <w:bCs/>
          <w:sz w:val="28"/>
          <w:szCs w:val="28"/>
        </w:rPr>
        <w:t xml:space="preserve"> и управления</w:t>
      </w:r>
    </w:p>
    <w:p w14:paraId="73B39C5B" w14:textId="77777777" w:rsidR="000A6F8A" w:rsidRPr="000A6F8A" w:rsidRDefault="000A6F8A" w:rsidP="000A6F8A">
      <w:pPr>
        <w:shd w:val="clear" w:color="auto" w:fill="FFFFFF"/>
        <w:tabs>
          <w:tab w:val="left" w:pos="900"/>
          <w:tab w:val="left" w:pos="993"/>
          <w:tab w:val="left" w:pos="7234"/>
        </w:tabs>
        <w:spacing w:after="0" w:line="240" w:lineRule="auto"/>
        <w:jc w:val="center"/>
        <w:rPr>
          <w:rFonts w:ascii="Times New Roman" w:hAnsi="Times New Roman"/>
        </w:rPr>
      </w:pPr>
    </w:p>
    <w:p w14:paraId="4C824080" w14:textId="77777777" w:rsidR="000A6F8A" w:rsidRPr="000A6F8A" w:rsidRDefault="000A6F8A" w:rsidP="000A6F8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mallCaps/>
          <w:sz w:val="28"/>
          <w:szCs w:val="28"/>
        </w:rPr>
      </w:pPr>
    </w:p>
    <w:p w14:paraId="3BF148A4" w14:textId="77777777" w:rsidR="000A6F8A" w:rsidRPr="000A6F8A" w:rsidRDefault="000A6F8A" w:rsidP="000A6F8A">
      <w:pPr>
        <w:shd w:val="clear" w:color="auto" w:fill="FFFFFF"/>
        <w:tabs>
          <w:tab w:val="left" w:pos="900"/>
          <w:tab w:val="left" w:pos="993"/>
          <w:tab w:val="left" w:pos="72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7C82C3" w14:textId="77777777" w:rsidR="000A6F8A" w:rsidRPr="000A6F8A" w:rsidRDefault="000A6F8A" w:rsidP="000A6F8A">
      <w:pPr>
        <w:shd w:val="clear" w:color="auto" w:fill="FFFFFF"/>
        <w:tabs>
          <w:tab w:val="left" w:pos="900"/>
          <w:tab w:val="left" w:pos="993"/>
          <w:tab w:val="left" w:pos="72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B13BBE" w14:textId="77777777" w:rsidR="000A6F8A" w:rsidRPr="000A6F8A" w:rsidRDefault="000A6F8A" w:rsidP="00B727EA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F8A">
        <w:rPr>
          <w:rFonts w:ascii="Times New Roman" w:hAnsi="Times New Roman"/>
          <w:sz w:val="28"/>
          <w:szCs w:val="28"/>
        </w:rPr>
        <w:t xml:space="preserve">Рабочая программа рассмотрена и одобрена на заседании кафедры </w:t>
      </w:r>
      <w:r w:rsidR="00A658E3">
        <w:rPr>
          <w:rFonts w:ascii="Times New Roman" w:hAnsi="Times New Roman"/>
          <w:iCs/>
          <w:sz w:val="28"/>
          <w:szCs w:val="28"/>
        </w:rPr>
        <w:t>конституционного, муниципального и административного права</w:t>
      </w:r>
      <w:r w:rsidRPr="000A6F8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A6F8A">
        <w:rPr>
          <w:rFonts w:ascii="Times New Roman" w:hAnsi="Times New Roman"/>
          <w:sz w:val="28"/>
          <w:szCs w:val="28"/>
        </w:rPr>
        <w:t xml:space="preserve">протокол </w:t>
      </w:r>
      <w:r w:rsidR="001E1706">
        <w:rPr>
          <w:rFonts w:ascii="Times New Roman" w:hAnsi="Times New Roman"/>
          <w:sz w:val="28"/>
          <w:szCs w:val="28"/>
        </w:rPr>
        <w:t xml:space="preserve"> </w:t>
      </w:r>
      <w:r w:rsidRPr="000A6F8A">
        <w:rPr>
          <w:rFonts w:ascii="Times New Roman" w:hAnsi="Times New Roman"/>
          <w:sz w:val="28"/>
          <w:szCs w:val="28"/>
        </w:rPr>
        <w:t>№</w:t>
      </w:r>
      <w:proofErr w:type="gramEnd"/>
      <w:r w:rsidRPr="000A6F8A">
        <w:rPr>
          <w:rFonts w:ascii="Times New Roman" w:hAnsi="Times New Roman"/>
          <w:sz w:val="28"/>
          <w:szCs w:val="28"/>
        </w:rPr>
        <w:t xml:space="preserve"> </w:t>
      </w:r>
      <w:r w:rsidR="00A658E3">
        <w:rPr>
          <w:rFonts w:ascii="Times New Roman" w:hAnsi="Times New Roman"/>
          <w:sz w:val="28"/>
          <w:szCs w:val="28"/>
        </w:rPr>
        <w:t>6</w:t>
      </w:r>
      <w:r w:rsidRPr="000A6F8A">
        <w:rPr>
          <w:rFonts w:ascii="Times New Roman" w:hAnsi="Times New Roman"/>
          <w:sz w:val="28"/>
          <w:szCs w:val="28"/>
        </w:rPr>
        <w:t xml:space="preserve"> от </w:t>
      </w:r>
      <w:r w:rsidR="00A658E3">
        <w:rPr>
          <w:rFonts w:ascii="Times New Roman" w:hAnsi="Times New Roman"/>
          <w:sz w:val="28"/>
          <w:szCs w:val="28"/>
        </w:rPr>
        <w:t>23</w:t>
      </w:r>
      <w:r w:rsidRPr="000A6F8A">
        <w:rPr>
          <w:rFonts w:ascii="Times New Roman" w:hAnsi="Times New Roman"/>
          <w:sz w:val="28"/>
          <w:szCs w:val="28"/>
        </w:rPr>
        <w:t>.0</w:t>
      </w:r>
      <w:r w:rsidR="00A658E3">
        <w:rPr>
          <w:rFonts w:ascii="Times New Roman" w:hAnsi="Times New Roman"/>
          <w:sz w:val="28"/>
          <w:szCs w:val="28"/>
        </w:rPr>
        <w:t>5</w:t>
      </w:r>
      <w:r w:rsidRPr="000A6F8A">
        <w:rPr>
          <w:rFonts w:ascii="Times New Roman" w:hAnsi="Times New Roman"/>
          <w:sz w:val="28"/>
          <w:szCs w:val="28"/>
        </w:rPr>
        <w:t>.2022.</w:t>
      </w:r>
    </w:p>
    <w:p w14:paraId="434DDE1C" w14:textId="77777777" w:rsidR="00B727EA" w:rsidRDefault="00B727EA" w:rsidP="00B727EA">
      <w:pPr>
        <w:spacing w:after="0" w:line="240" w:lineRule="auto"/>
      </w:pPr>
    </w:p>
    <w:p w14:paraId="1D4EBC34" w14:textId="77777777" w:rsidR="00B727EA" w:rsidRDefault="00B727EA" w:rsidP="00B727E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B727EA">
        <w:rPr>
          <w:rFonts w:ascii="Times New Roman" w:hAnsi="Times New Roman"/>
          <w:sz w:val="28"/>
          <w:szCs w:val="28"/>
        </w:rPr>
        <w:t xml:space="preserve">Зав. кафедрой </w:t>
      </w:r>
      <w:r w:rsidRPr="00B727EA">
        <w:rPr>
          <w:rFonts w:ascii="Times New Roman" w:hAnsi="Times New Roman"/>
          <w:iCs/>
          <w:sz w:val="28"/>
          <w:szCs w:val="28"/>
        </w:rPr>
        <w:t xml:space="preserve">конституционного, </w:t>
      </w:r>
    </w:p>
    <w:p w14:paraId="7096DD2C" w14:textId="77777777" w:rsidR="00B727EA" w:rsidRDefault="00B727EA" w:rsidP="00B727E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B727EA">
        <w:rPr>
          <w:rFonts w:ascii="Times New Roman" w:hAnsi="Times New Roman"/>
          <w:iCs/>
          <w:sz w:val="28"/>
          <w:szCs w:val="28"/>
        </w:rPr>
        <w:t>муниципального и административного права</w:t>
      </w:r>
      <w:r>
        <w:rPr>
          <w:rFonts w:ascii="Times New Roman" w:hAnsi="Times New Roman"/>
          <w:iCs/>
          <w:sz w:val="28"/>
          <w:szCs w:val="28"/>
        </w:rPr>
        <w:t>,</w:t>
      </w:r>
    </w:p>
    <w:p w14:paraId="66AFC95C" w14:textId="77777777" w:rsidR="000A6F8A" w:rsidRPr="00B727EA" w:rsidRDefault="00B727EA" w:rsidP="00B727EA">
      <w:pPr>
        <w:spacing w:after="0" w:line="240" w:lineRule="auto"/>
        <w:rPr>
          <w:rFonts w:ascii="Times New Roman" w:eastAsia="Times New Roman" w:hAnsi="Times New Roman"/>
          <w:b/>
          <w:bCs/>
          <w:color w:val="2E74B5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к.ю.н</w:t>
      </w:r>
      <w:proofErr w:type="spellEnd"/>
      <w:r>
        <w:rPr>
          <w:rFonts w:ascii="Times New Roman" w:hAnsi="Times New Roman"/>
          <w:iCs/>
          <w:sz w:val="28"/>
          <w:szCs w:val="28"/>
        </w:rPr>
        <w:t>., доцент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iCs/>
          <w:sz w:val="28"/>
          <w:szCs w:val="28"/>
        </w:rPr>
        <w:t>И.К.Советов</w:t>
      </w:r>
      <w:proofErr w:type="spellEnd"/>
      <w:r w:rsidRPr="00B727EA">
        <w:rPr>
          <w:rFonts w:ascii="Times New Roman" w:hAnsi="Times New Roman"/>
          <w:sz w:val="28"/>
          <w:szCs w:val="28"/>
        </w:rPr>
        <w:t xml:space="preserve"> </w:t>
      </w:r>
      <w:r w:rsidR="000A6F8A" w:rsidRPr="00B727EA">
        <w:rPr>
          <w:rFonts w:ascii="Times New Roman" w:hAnsi="Times New Roman"/>
          <w:sz w:val="28"/>
          <w:szCs w:val="28"/>
        </w:rPr>
        <w:br w:type="page"/>
      </w:r>
    </w:p>
    <w:p w14:paraId="00CCA950" w14:textId="77777777" w:rsidR="003057D6" w:rsidRDefault="003057D6" w:rsidP="003057D6">
      <w:pPr>
        <w:pStyle w:val="af8"/>
        <w:spacing w:before="0" w:line="240" w:lineRule="auto"/>
        <w:jc w:val="center"/>
      </w:pPr>
      <w:r>
        <w:lastRenderedPageBreak/>
        <w:t>ОГЛАВЛЕНИЕ</w:t>
      </w:r>
    </w:p>
    <w:p w14:paraId="46882233" w14:textId="77777777" w:rsidR="003057D6" w:rsidRPr="0060540D" w:rsidRDefault="003057D6" w:rsidP="003057D6"/>
    <w:p w14:paraId="6F94EAF2" w14:textId="77777777" w:rsidR="00777A92" w:rsidRPr="00777A92" w:rsidRDefault="00124CD9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>
        <w:fldChar w:fldCharType="begin"/>
      </w:r>
      <w:r w:rsidR="003057D6">
        <w:instrText xml:space="preserve"> TOC \o "1-3" \h \z \u </w:instrText>
      </w:r>
      <w:r>
        <w:fldChar w:fldCharType="separate"/>
      </w:r>
      <w:hyperlink w:anchor="_Toc514934426" w:history="1">
        <w:r w:rsidR="00777A92" w:rsidRPr="00777A92">
          <w:rPr>
            <w:rStyle w:val="a4"/>
            <w:noProof/>
            <w:w w:val="1"/>
            <w:sz w:val="24"/>
            <w:szCs w:val="24"/>
          </w:rPr>
          <w:t>1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1. ЦЕЛИ ОСВОЕНИЯ ДИСЦИПЛИНЫ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_Toc514934426 \h </w:instrText>
        </w:r>
        <w:r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064B36" w14:textId="77777777" w:rsidR="00777A92" w:rsidRPr="00777A92" w:rsidRDefault="00000000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27" w:history="1">
        <w:r w:rsidR="00777A92" w:rsidRPr="00777A92">
          <w:rPr>
            <w:rStyle w:val="a4"/>
            <w:noProof/>
            <w:w w:val="1"/>
            <w:sz w:val="24"/>
            <w:szCs w:val="24"/>
          </w:rPr>
          <w:t>2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2. МЕСТО ДИСЦИПЛИНЫ В СТРУКТУРЕ ОСНОВНОЙ ОБРАЗОВАТЕЛЬНОЙ ПРОГРАММЫ  ВЫСШЕГО ОБРАЗОВАНИЯ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_Toc514934427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F8035D9" w14:textId="77777777" w:rsidR="00777A92" w:rsidRPr="00777A92" w:rsidRDefault="00000000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28" w:history="1">
        <w:r w:rsidR="00777A92" w:rsidRPr="00777A92">
          <w:rPr>
            <w:rStyle w:val="a4"/>
            <w:noProof/>
            <w:w w:val="1"/>
            <w:sz w:val="24"/>
            <w:szCs w:val="24"/>
          </w:rPr>
          <w:t>3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3. КОМПЕТЕНЦИИ ВЫПУСКНИКА, ФОРМИРУЕМЫЕ В РЕЗУЛЬТАТЕ ОСВОЕНИЯ  ДИСЦИПЛИНЫ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_Toc514934428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49EC0DE" w14:textId="77777777" w:rsidR="00777A92" w:rsidRPr="00777A92" w:rsidRDefault="00000000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29" w:history="1">
        <w:r w:rsidR="00777A92" w:rsidRPr="00777A92">
          <w:rPr>
            <w:rStyle w:val="a4"/>
            <w:noProof/>
            <w:w w:val="1"/>
            <w:sz w:val="24"/>
            <w:szCs w:val="24"/>
          </w:rPr>
          <w:t>4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4. СТРУКТУРА И СОДЕРЖАНИЕ ДИСЦИПЛИНЫ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_Toc514934429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59C203" w14:textId="77777777" w:rsidR="00777A92" w:rsidRPr="00777A92" w:rsidRDefault="00000000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0" w:history="1">
        <w:r w:rsidR="00777A92" w:rsidRPr="00777A92">
          <w:rPr>
            <w:rStyle w:val="a4"/>
            <w:noProof/>
            <w:w w:val="1"/>
            <w:sz w:val="24"/>
            <w:szCs w:val="24"/>
          </w:rPr>
          <w:t>5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4.1. Содержание разделов дисциплины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_Toc514934430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374E43B" w14:textId="77777777" w:rsidR="00777A92" w:rsidRPr="00777A92" w:rsidRDefault="00000000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1" w:history="1">
        <w:r w:rsidR="00777A92" w:rsidRPr="00777A92">
          <w:rPr>
            <w:rStyle w:val="a4"/>
            <w:noProof/>
            <w:w w:val="1"/>
            <w:sz w:val="24"/>
            <w:szCs w:val="24"/>
          </w:rPr>
          <w:t>6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5. ОБРАЗОВАТЕЛЬНЫЕ ТЕХНОЛОГИИ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_Toc514934431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6457B8" w14:textId="77777777" w:rsidR="00777A92" w:rsidRPr="00777A92" w:rsidRDefault="00000000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2" w:history="1">
        <w:r w:rsidR="00777A92" w:rsidRPr="00777A92">
          <w:rPr>
            <w:rStyle w:val="a4"/>
            <w:noProof/>
            <w:w w:val="1"/>
            <w:sz w:val="24"/>
            <w:szCs w:val="24"/>
          </w:rPr>
          <w:t>7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5.1. Основные  темы практических занятий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_Toc514934432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85EEBB" w14:textId="77777777" w:rsidR="00777A92" w:rsidRPr="00777A92" w:rsidRDefault="00000000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3" w:history="1">
        <w:r w:rsidR="00777A92" w:rsidRPr="00777A92">
          <w:rPr>
            <w:rStyle w:val="a4"/>
            <w:noProof/>
            <w:w w:val="1"/>
            <w:sz w:val="24"/>
            <w:szCs w:val="24"/>
          </w:rPr>
          <w:t>8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6. 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_Toc514934433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7246150" w14:textId="77777777" w:rsidR="00777A92" w:rsidRPr="00777A92" w:rsidRDefault="00000000">
      <w:pPr>
        <w:pStyle w:val="1a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4" w:history="1">
        <w:r w:rsidR="00777A92" w:rsidRPr="00777A92">
          <w:rPr>
            <w:rStyle w:val="a4"/>
            <w:noProof/>
            <w:w w:val="1"/>
            <w:sz w:val="24"/>
            <w:szCs w:val="24"/>
          </w:rPr>
          <w:t>9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_Toc514934434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9B60AB0" w14:textId="77777777" w:rsidR="00777A92" w:rsidRPr="00777A92" w:rsidRDefault="00000000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5" w:history="1">
        <w:r w:rsidR="00777A92" w:rsidRPr="00777A92">
          <w:rPr>
            <w:rStyle w:val="a4"/>
            <w:noProof/>
            <w:w w:val="1"/>
            <w:sz w:val="24"/>
            <w:szCs w:val="24"/>
          </w:rPr>
          <w:t>10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7. УЧЕБНО-МЕТОДИЧЕСКОЕ  И ИНФОРМАЦИОННОЕ ОБЕСПЕЧЕНИЕ ДИСЦИПЛИНЫ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_Toc514934435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7C4C680" w14:textId="77777777" w:rsidR="00777A92" w:rsidRPr="00777A92" w:rsidRDefault="00000000">
      <w:pPr>
        <w:pStyle w:val="1a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6" w:history="1">
        <w:r w:rsidR="00777A92" w:rsidRPr="00777A92">
          <w:rPr>
            <w:rStyle w:val="a4"/>
            <w:noProof/>
            <w:sz w:val="24"/>
            <w:szCs w:val="24"/>
            <w:lang w:eastAsia="ru-RU"/>
          </w:rPr>
          <w:t>7.1. Основная литература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_Toc514934436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2FFD7B1" w14:textId="77777777" w:rsidR="00777A92" w:rsidRPr="00777A92" w:rsidRDefault="00000000">
      <w:pPr>
        <w:pStyle w:val="1a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7" w:history="1">
        <w:r w:rsidR="00777A92" w:rsidRPr="00777A92">
          <w:rPr>
            <w:rStyle w:val="a4"/>
            <w:noProof/>
            <w:sz w:val="24"/>
            <w:szCs w:val="24"/>
            <w:lang w:eastAsia="ru-RU"/>
          </w:rPr>
          <w:t>7.2. Дополнительная литература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_Toc514934437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C028E2C" w14:textId="77777777" w:rsidR="00777A92" w:rsidRPr="00777A92" w:rsidRDefault="00000000">
      <w:pPr>
        <w:pStyle w:val="1a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8" w:history="1">
        <w:r w:rsidR="00777A92" w:rsidRPr="00777A92">
          <w:rPr>
            <w:rStyle w:val="a4"/>
            <w:noProof/>
            <w:sz w:val="24"/>
            <w:szCs w:val="24"/>
            <w:lang w:eastAsia="ru-RU"/>
          </w:rPr>
          <w:t>7.3. Информационно-справочные и поисковые системы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_Toc514934438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91504F9" w14:textId="77777777" w:rsidR="00777A92" w:rsidRPr="00777A92" w:rsidRDefault="00000000">
      <w:pPr>
        <w:pStyle w:val="1a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39" w:history="1">
        <w:r w:rsidR="00777A92" w:rsidRPr="00777A92">
          <w:rPr>
            <w:rStyle w:val="a4"/>
            <w:noProof/>
            <w:sz w:val="24"/>
            <w:szCs w:val="24"/>
            <w:lang w:eastAsia="ru-RU"/>
          </w:rPr>
          <w:t>7.4. Интернет-ресурсы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_Toc514934439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66CC03D" w14:textId="77777777" w:rsidR="00777A92" w:rsidRPr="00777A92" w:rsidRDefault="00000000">
      <w:pPr>
        <w:pStyle w:val="1a"/>
        <w:tabs>
          <w:tab w:val="left" w:pos="440"/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514934440" w:history="1">
        <w:r w:rsidR="00777A92" w:rsidRPr="00777A92">
          <w:rPr>
            <w:rStyle w:val="a4"/>
            <w:noProof/>
            <w:w w:val="1"/>
            <w:sz w:val="24"/>
            <w:szCs w:val="24"/>
          </w:rPr>
          <w:t>11</w:t>
        </w:r>
        <w:r w:rsidR="00777A92" w:rsidRPr="00777A92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77A92" w:rsidRPr="00777A92">
          <w:rPr>
            <w:rStyle w:val="a4"/>
            <w:noProof/>
            <w:sz w:val="24"/>
            <w:szCs w:val="24"/>
          </w:rPr>
          <w:t>8. МАТЕРИАЛЬНО-ТЕХНИЧЕСКОЕ ОБЕСПЕЧЕНИЕ ДИСЦИПЛИНЫ</w:t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77A92" w:rsidRPr="00777A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_Toc514934440 \h </w:instrTex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25F75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="00124CD9" w:rsidRPr="00777A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517C0B2" w14:textId="77777777" w:rsidR="003057D6" w:rsidRDefault="00124CD9" w:rsidP="003057D6">
      <w:r>
        <w:fldChar w:fldCharType="end"/>
      </w:r>
    </w:p>
    <w:p w14:paraId="2B485305" w14:textId="77777777" w:rsidR="003057D6" w:rsidRPr="00E25405" w:rsidRDefault="003057D6" w:rsidP="00305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A59F17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4F8A4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5389C3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D8E40C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B14A8A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859A73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83139C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93F561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395C6F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BF221" w14:textId="77777777" w:rsidR="003057D6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A4B3BA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8FDB4F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DD3F8B" w14:textId="77777777" w:rsidR="003057D6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DB62CE" w14:textId="77777777" w:rsidR="00777A92" w:rsidRDefault="00777A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86A523A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E1494C" w14:textId="77777777" w:rsidR="003057D6" w:rsidRPr="00E25405" w:rsidRDefault="003057D6" w:rsidP="003057D6">
      <w:pPr>
        <w:pStyle w:val="1"/>
      </w:pPr>
      <w:bookmarkStart w:id="1" w:name="_Toc514934426"/>
      <w:r w:rsidRPr="00E25405">
        <w:t>1. ЦЕЛИ ОСВОЕНИЯ ДИСЦИПЛИНЫ</w:t>
      </w:r>
      <w:bookmarkEnd w:id="1"/>
    </w:p>
    <w:p w14:paraId="7AC5B45C" w14:textId="77777777" w:rsidR="003057D6" w:rsidRPr="00E25405" w:rsidRDefault="003057D6" w:rsidP="003057D6">
      <w:pPr>
        <w:tabs>
          <w:tab w:val="num" w:pos="42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0DA51FC4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 xml:space="preserve">Целями изучения </w:t>
      </w:r>
      <w:r w:rsidRPr="00E25405">
        <w:rPr>
          <w:rFonts w:ascii="Times New Roman" w:hAnsi="Times New Roman"/>
          <w:sz w:val="24"/>
          <w:szCs w:val="24"/>
        </w:rPr>
        <w:t xml:space="preserve">дисциплины </w:t>
      </w:r>
      <w:proofErr w:type="gramStart"/>
      <w:r w:rsidRPr="00E25405">
        <w:rPr>
          <w:rFonts w:ascii="Times New Roman" w:hAnsi="Times New Roman"/>
          <w:sz w:val="24"/>
          <w:szCs w:val="24"/>
        </w:rPr>
        <w:t>является  приобретение</w:t>
      </w:r>
      <w:proofErr w:type="gramEnd"/>
      <w:r w:rsidRPr="00E25405">
        <w:rPr>
          <w:rFonts w:ascii="Times New Roman" w:hAnsi="Times New Roman"/>
          <w:sz w:val="24"/>
          <w:szCs w:val="24"/>
        </w:rPr>
        <w:t xml:space="preserve"> студентами теоретических знаний об особенностях финансовой системы, правовом положении субъектов финансовых отношений, формах финансового контроля, организации и функционировании системы финансовых органов России; выработка способности самостоятельно оценивать явления в финансово-правовой сфере; правильное понимание требований законности; последующее применение знаний в нормотворческой и правоприменительной деятельности.</w:t>
      </w:r>
    </w:p>
    <w:p w14:paraId="12C05CE0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Изучение дисциплины позволит студентам овладеть необходимыми знаниями и умениями для успешного решения задач в процессе своей профессиональной деятельности. В частности, выпускники смогут участвовать при подготовке исходных данных для проведения расчетов экономических и социально-экономических показателей, характеризующих деятельность хозяйствующих субъектов; </w:t>
      </w:r>
    </w:p>
    <w:p w14:paraId="78B7B977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аналитическая, научно-исследовательская деятельность</w:t>
      </w:r>
      <w:r w:rsidRPr="00E25405">
        <w:rPr>
          <w:rFonts w:ascii="Times New Roman" w:hAnsi="Times New Roman"/>
          <w:sz w:val="24"/>
          <w:szCs w:val="24"/>
        </w:rPr>
        <w:t>: поиск информации по полученному заданию, сбор и анализ данных, необходимых для проведения конкретных экономических расчетов; 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 анализ и интерпретация показателей, характеризующих социально-экономические процессы и явления на микро- и макро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405">
        <w:rPr>
          <w:rFonts w:ascii="Times New Roman" w:hAnsi="Times New Roman"/>
          <w:sz w:val="24"/>
          <w:szCs w:val="24"/>
        </w:rPr>
        <w:t>уровне как в России, так и за рубежом; подготовка информационных обзоров, аналитических отчетов; проведение статистических обследований, опросов, анкетирования и первичная обработка их результатов;</w:t>
      </w:r>
    </w:p>
    <w:p w14:paraId="3B52FDFF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14:paraId="79E6EB89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14:paraId="2AE6E70C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организация выполнения порученного этапа работы;</w:t>
      </w:r>
    </w:p>
    <w:p w14:paraId="773A8FFF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14:paraId="1CB32545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и т.д. с учетом правовых, административных и других ограничений;</w:t>
      </w:r>
    </w:p>
    <w:p w14:paraId="1FA996D1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педагогическая деятельность:</w:t>
      </w:r>
    </w:p>
    <w:p w14:paraId="480BA618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преподавание экономических дисциплин в образовательных организациях высшего образования, среднего профессионального образования, среднего общего образования, дополнительного образования.</w:t>
      </w:r>
    </w:p>
    <w:p w14:paraId="01EFBC37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При разработке и реализации программ бакалавриата образовательная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организации. </w:t>
      </w:r>
    </w:p>
    <w:p w14:paraId="6514471F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Выпускник программы бакалавриата с присвоением квалификации «прикладной бакалавр» в соответствии с видом (видами) профессиональной деятельности, на который (которые) ориентирована программа бакалавриата, готов решать следующие профессиональные задачи:</w:t>
      </w:r>
    </w:p>
    <w:p w14:paraId="55F9527E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учетная деятельность:</w:t>
      </w:r>
    </w:p>
    <w:p w14:paraId="58DEA1A2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документирование хозяйственных операций и ведение бухгалтерского учета имущества организации;</w:t>
      </w:r>
    </w:p>
    <w:p w14:paraId="6FEBB956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проведение расчетов с бюджетом и внебюджетными фондами;</w:t>
      </w:r>
    </w:p>
    <w:p w14:paraId="41321140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составление и использование бухгалтерской отчетности;</w:t>
      </w:r>
    </w:p>
    <w:p w14:paraId="38CCAB94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lastRenderedPageBreak/>
        <w:t>осуществление налогового учета и налогового планирования в организации;</w:t>
      </w:r>
    </w:p>
    <w:p w14:paraId="1EDF12C0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расчетно-финансовая деятельность:</w:t>
      </w:r>
    </w:p>
    <w:p w14:paraId="6EDF1C40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участие в осуществлении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Федерации;</w:t>
      </w:r>
    </w:p>
    <w:p w14:paraId="004BAE8D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ведение расчетов с бюджетами бюджетной системы Российской Федерации; </w:t>
      </w:r>
    </w:p>
    <w:p w14:paraId="72740EE4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составление финансовых расчетов и осуществление финансовых операций;</w:t>
      </w:r>
    </w:p>
    <w:p w14:paraId="696C3F75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</w:t>
      </w:r>
    </w:p>
    <w:p w14:paraId="78CB52AD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участие в организации и осуществлении финансового контроля в секторе государственного и муниципального управления;</w:t>
      </w:r>
    </w:p>
    <w:p w14:paraId="2B2FBB9F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банковская деятельность:</w:t>
      </w:r>
    </w:p>
    <w:p w14:paraId="613D9781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ведение расчетных операций;</w:t>
      </w:r>
    </w:p>
    <w:p w14:paraId="12EA1A6A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осуществление кредитных операций;</w:t>
      </w:r>
    </w:p>
    <w:p w14:paraId="3A041339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выполнение операций с ценными бумагами;</w:t>
      </w:r>
    </w:p>
    <w:p w14:paraId="49624CD2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осуществление операций, связанных с выполнением учреждениями Банка России основных функций;</w:t>
      </w:r>
    </w:p>
    <w:p w14:paraId="5B29E955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выполнение внутрибанковских операций;</w:t>
      </w:r>
    </w:p>
    <w:p w14:paraId="71E941EF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страховая деятельность:</w:t>
      </w:r>
    </w:p>
    <w:p w14:paraId="1C9368C9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сопровождение договоров страхования (определение франшизы, страховой стоимости и премии);</w:t>
      </w:r>
    </w:p>
    <w:p w14:paraId="5E279D57" w14:textId="77777777" w:rsidR="003057D6" w:rsidRPr="00E25405" w:rsidRDefault="003057D6" w:rsidP="003057D6">
      <w:pPr>
        <w:shd w:val="clear" w:color="auto" w:fill="FFFFFF"/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оформление и сопровождение страхового случая (оценка страхового </w:t>
      </w:r>
      <w:r>
        <w:rPr>
          <w:rFonts w:ascii="Times New Roman" w:hAnsi="Times New Roman"/>
          <w:sz w:val="24"/>
          <w:szCs w:val="24"/>
        </w:rPr>
        <w:t>ущерба, урегулирование убытков).</w:t>
      </w:r>
    </w:p>
    <w:p w14:paraId="30CC06E5" w14:textId="77777777" w:rsidR="003057D6" w:rsidRDefault="003057D6" w:rsidP="003057D6">
      <w:pPr>
        <w:keepNext/>
        <w:snapToGrid w:val="0"/>
        <w:spacing w:after="0" w:line="240" w:lineRule="auto"/>
        <w:ind w:hanging="432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E315570" w14:textId="77777777" w:rsidR="003057D6" w:rsidRPr="00E25405" w:rsidRDefault="003057D6" w:rsidP="003057D6">
      <w:pPr>
        <w:keepNext/>
        <w:snapToGrid w:val="0"/>
        <w:spacing w:after="0" w:line="240" w:lineRule="auto"/>
        <w:ind w:hanging="432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A75FC9" w14:textId="77777777" w:rsidR="003057D6" w:rsidRPr="00E25405" w:rsidRDefault="003057D6" w:rsidP="003057D6">
      <w:pPr>
        <w:pStyle w:val="1"/>
      </w:pPr>
      <w:bookmarkStart w:id="2" w:name="_Toc514934427"/>
      <w:r w:rsidRPr="00E25405">
        <w:t xml:space="preserve">2. МЕСТО ДИСЦИПЛИНЫ В СТРУКТУРЕ ОСНОВНОЙ ОБРАЗОВАТЕЛЬНОЙ </w:t>
      </w:r>
      <w:proofErr w:type="gramStart"/>
      <w:r w:rsidRPr="00E25405">
        <w:t>ПРОГРАММЫ  ВЫСШЕГО</w:t>
      </w:r>
      <w:proofErr w:type="gramEnd"/>
      <w:r w:rsidRPr="00E25405">
        <w:t xml:space="preserve"> ОБРАЗОВАНИЯ</w:t>
      </w:r>
      <w:bookmarkEnd w:id="2"/>
      <w:r w:rsidRPr="00E25405">
        <w:t xml:space="preserve"> </w:t>
      </w:r>
    </w:p>
    <w:p w14:paraId="61128167" w14:textId="77777777" w:rsidR="003057D6" w:rsidRPr="00E25405" w:rsidRDefault="003057D6" w:rsidP="003057D6">
      <w:pPr>
        <w:shd w:val="clear" w:color="auto" w:fill="FFFFFF"/>
        <w:tabs>
          <w:tab w:val="left" w:pos="3326"/>
        </w:tabs>
        <w:spacing w:after="0" w:line="240" w:lineRule="auto"/>
        <w:rPr>
          <w:rFonts w:ascii="Times New Roman" w:hAnsi="Times New Roman"/>
          <w:b/>
          <w:iCs/>
          <w:spacing w:val="3"/>
          <w:sz w:val="24"/>
          <w:szCs w:val="24"/>
        </w:rPr>
      </w:pPr>
    </w:p>
    <w:p w14:paraId="1DFB2F07" w14:textId="77777777" w:rsidR="003057D6" w:rsidRPr="00D231C3" w:rsidRDefault="003057D6" w:rsidP="003057D6">
      <w:pPr>
        <w:shd w:val="clear" w:color="auto" w:fill="FFFFFF"/>
        <w:tabs>
          <w:tab w:val="left" w:pos="3326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231C3">
        <w:rPr>
          <w:rFonts w:ascii="Times New Roman" w:hAnsi="Times New Roman"/>
          <w:iCs/>
          <w:spacing w:val="3"/>
          <w:sz w:val="24"/>
          <w:szCs w:val="24"/>
        </w:rPr>
        <w:t xml:space="preserve">Дисциплина «Финансовое право» представляет собой дисциплину вариативной части блока Б.1 «Дисциплины (модули) ООП ВО направления подготовки 38.03.01 </w:t>
      </w:r>
      <w:proofErr w:type="gramStart"/>
      <w:r w:rsidRPr="00D231C3">
        <w:rPr>
          <w:rFonts w:ascii="Times New Roman" w:hAnsi="Times New Roman"/>
          <w:iCs/>
          <w:spacing w:val="3"/>
          <w:sz w:val="24"/>
          <w:szCs w:val="24"/>
        </w:rPr>
        <w:t xml:space="preserve">Экономика,  </w:t>
      </w:r>
      <w:r w:rsidRPr="00D231C3">
        <w:rPr>
          <w:rFonts w:ascii="Times New Roman" w:hAnsi="Times New Roman"/>
          <w:spacing w:val="-2"/>
          <w:sz w:val="24"/>
          <w:szCs w:val="24"/>
        </w:rPr>
        <w:t>профиль</w:t>
      </w:r>
      <w:proofErr w:type="gramEnd"/>
      <w:r w:rsidRPr="00D231C3">
        <w:rPr>
          <w:rFonts w:ascii="Times New Roman" w:hAnsi="Times New Roman"/>
          <w:spacing w:val="-2"/>
          <w:sz w:val="24"/>
          <w:szCs w:val="24"/>
        </w:rPr>
        <w:t xml:space="preserve"> подготовки: бухгалтерский учет, анализ и аудит (квалификация выпускника «бакалавр»).</w:t>
      </w:r>
    </w:p>
    <w:p w14:paraId="4847D484" w14:textId="77777777" w:rsidR="003057D6" w:rsidRPr="00E25405" w:rsidRDefault="003057D6" w:rsidP="003057D6">
      <w:pPr>
        <w:shd w:val="clear" w:color="auto" w:fill="FFFFFF"/>
        <w:tabs>
          <w:tab w:val="left" w:pos="3326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D231C3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D231C3">
        <w:rPr>
          <w:rFonts w:ascii="Times New Roman" w:hAnsi="Times New Roman"/>
          <w:spacing w:val="3"/>
          <w:sz w:val="24"/>
          <w:szCs w:val="24"/>
          <w:lang w:val="en-US"/>
        </w:rPr>
        <w:t>B</w:t>
      </w:r>
      <w:r w:rsidRPr="00D231C3">
        <w:rPr>
          <w:rFonts w:ascii="Times New Roman" w:hAnsi="Times New Roman"/>
          <w:spacing w:val="3"/>
          <w:sz w:val="24"/>
          <w:szCs w:val="24"/>
        </w:rPr>
        <w:t xml:space="preserve"> системе знаний «Финансовое право» является одной из специальных, основополагающих юридических наук. По сравнению с другими </w:t>
      </w:r>
      <w:r w:rsidRPr="00D231C3">
        <w:rPr>
          <w:rFonts w:ascii="Times New Roman" w:hAnsi="Times New Roman"/>
          <w:spacing w:val="6"/>
          <w:sz w:val="24"/>
          <w:szCs w:val="24"/>
        </w:rPr>
        <w:t xml:space="preserve">отраслями права предмет данной отрасли имеет существенные особенности. </w:t>
      </w:r>
      <w:r w:rsidRPr="00D231C3">
        <w:rPr>
          <w:rFonts w:ascii="Times New Roman" w:hAnsi="Times New Roman"/>
          <w:spacing w:val="1"/>
          <w:sz w:val="24"/>
          <w:szCs w:val="24"/>
        </w:rPr>
        <w:t xml:space="preserve">Они выражаются в том, что </w:t>
      </w:r>
      <w:r w:rsidRPr="00D231C3">
        <w:rPr>
          <w:rFonts w:ascii="Times New Roman" w:hAnsi="Times New Roman"/>
          <w:bCs/>
          <w:spacing w:val="1"/>
          <w:sz w:val="24"/>
          <w:szCs w:val="24"/>
        </w:rPr>
        <w:t xml:space="preserve">финансовое </w:t>
      </w:r>
      <w:r w:rsidRPr="00D231C3">
        <w:rPr>
          <w:rFonts w:ascii="Times New Roman" w:hAnsi="Times New Roman"/>
          <w:spacing w:val="1"/>
          <w:sz w:val="24"/>
          <w:szCs w:val="24"/>
        </w:rPr>
        <w:t xml:space="preserve">право </w:t>
      </w:r>
      <w:r w:rsidRPr="00D231C3">
        <w:rPr>
          <w:rFonts w:ascii="Times New Roman" w:hAnsi="Times New Roman"/>
          <w:bCs/>
          <w:spacing w:val="1"/>
          <w:sz w:val="24"/>
          <w:szCs w:val="24"/>
        </w:rPr>
        <w:t xml:space="preserve">регулирует </w:t>
      </w:r>
      <w:r w:rsidRPr="00D231C3">
        <w:rPr>
          <w:rFonts w:ascii="Times New Roman" w:hAnsi="Times New Roman"/>
          <w:spacing w:val="1"/>
          <w:sz w:val="24"/>
          <w:szCs w:val="24"/>
        </w:rPr>
        <w:t xml:space="preserve">отношения, складывающиеся в финансовой сфере общества. </w:t>
      </w:r>
      <w:r w:rsidRPr="00D231C3">
        <w:rPr>
          <w:rFonts w:ascii="Times New Roman" w:hAnsi="Times New Roman"/>
          <w:spacing w:val="5"/>
          <w:sz w:val="24"/>
          <w:szCs w:val="24"/>
        </w:rPr>
        <w:t xml:space="preserve">Изучая курс </w:t>
      </w:r>
      <w:r w:rsidRPr="00D231C3">
        <w:rPr>
          <w:rFonts w:ascii="Times New Roman" w:hAnsi="Times New Roman"/>
          <w:bCs/>
          <w:spacing w:val="5"/>
          <w:sz w:val="24"/>
          <w:szCs w:val="24"/>
        </w:rPr>
        <w:t xml:space="preserve">финансового </w:t>
      </w:r>
      <w:r w:rsidRPr="00D231C3">
        <w:rPr>
          <w:rFonts w:ascii="Times New Roman" w:hAnsi="Times New Roman"/>
          <w:spacing w:val="5"/>
          <w:sz w:val="24"/>
          <w:szCs w:val="24"/>
        </w:rPr>
        <w:t xml:space="preserve">права, </w:t>
      </w:r>
      <w:r w:rsidRPr="00D231C3">
        <w:rPr>
          <w:rFonts w:ascii="Times New Roman" w:hAnsi="Times New Roman"/>
          <w:sz w:val="24"/>
          <w:szCs w:val="24"/>
        </w:rPr>
        <w:t xml:space="preserve">нужно постоянно учитывать его </w:t>
      </w:r>
      <w:r w:rsidRPr="00D231C3">
        <w:rPr>
          <w:rFonts w:ascii="Times New Roman" w:hAnsi="Times New Roman"/>
          <w:bCs/>
          <w:sz w:val="24"/>
          <w:szCs w:val="24"/>
        </w:rPr>
        <w:t>фундаментальный характер,</w:t>
      </w:r>
      <w:r w:rsidRPr="00D231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1C3">
        <w:rPr>
          <w:rFonts w:ascii="Times New Roman" w:hAnsi="Times New Roman"/>
          <w:sz w:val="24"/>
          <w:szCs w:val="24"/>
        </w:rPr>
        <w:t>широкий</w:t>
      </w:r>
      <w:r w:rsidRPr="00E25405">
        <w:rPr>
          <w:rFonts w:ascii="Times New Roman" w:hAnsi="Times New Roman"/>
          <w:sz w:val="24"/>
          <w:szCs w:val="24"/>
        </w:rPr>
        <w:t xml:space="preserve"> диапазон </w:t>
      </w:r>
      <w:r w:rsidRPr="00E25405">
        <w:rPr>
          <w:rFonts w:ascii="Times New Roman" w:hAnsi="Times New Roman"/>
          <w:spacing w:val="3"/>
          <w:sz w:val="24"/>
          <w:szCs w:val="24"/>
        </w:rPr>
        <w:t xml:space="preserve">связей с </w:t>
      </w:r>
      <w:r w:rsidRPr="00E25405">
        <w:rPr>
          <w:rFonts w:ascii="Times New Roman" w:hAnsi="Times New Roman"/>
          <w:bCs/>
          <w:spacing w:val="-1"/>
          <w:sz w:val="24"/>
          <w:szCs w:val="24"/>
        </w:rPr>
        <w:t xml:space="preserve">отраслевыми </w:t>
      </w:r>
      <w:r w:rsidRPr="00E25405">
        <w:rPr>
          <w:rFonts w:ascii="Times New Roman" w:hAnsi="Times New Roman"/>
          <w:spacing w:val="-1"/>
          <w:sz w:val="24"/>
          <w:szCs w:val="24"/>
        </w:rPr>
        <w:t>юридическими науками.</w:t>
      </w:r>
    </w:p>
    <w:p w14:paraId="06B0B5E8" w14:textId="77777777" w:rsidR="003057D6" w:rsidRPr="00E25405" w:rsidRDefault="003057D6" w:rsidP="003057D6">
      <w:pPr>
        <w:shd w:val="clear" w:color="auto" w:fill="FFFFFF"/>
        <w:tabs>
          <w:tab w:val="left" w:pos="3326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25405">
        <w:rPr>
          <w:rFonts w:ascii="Times New Roman" w:hAnsi="Times New Roman"/>
          <w:spacing w:val="-1"/>
          <w:sz w:val="24"/>
          <w:szCs w:val="24"/>
        </w:rPr>
        <w:t xml:space="preserve">Дисциплина базируется на курсах истории, обществознания, а также на дисциплинах профессионального цикла базовой части, входящих в различные модули. Дисциплина базируется на изучении таких дисциплин как налогообложение, банковское дело, страхование, бухгалтерский учет. </w:t>
      </w:r>
    </w:p>
    <w:p w14:paraId="443F329D" w14:textId="77777777" w:rsidR="003057D6" w:rsidRDefault="003057D6" w:rsidP="003057D6">
      <w:pPr>
        <w:shd w:val="clear" w:color="auto" w:fill="FFFFFF"/>
        <w:tabs>
          <w:tab w:val="left" w:pos="33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8586C1" w14:textId="77777777" w:rsidR="003057D6" w:rsidRPr="00E25405" w:rsidRDefault="003057D6" w:rsidP="003057D6">
      <w:pPr>
        <w:shd w:val="clear" w:color="auto" w:fill="FFFFFF"/>
        <w:tabs>
          <w:tab w:val="left" w:pos="33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8F6C28" w14:textId="77777777" w:rsidR="003057D6" w:rsidRPr="00E25405" w:rsidRDefault="003057D6" w:rsidP="003057D6">
      <w:pPr>
        <w:pStyle w:val="1"/>
      </w:pPr>
      <w:bookmarkStart w:id="3" w:name="_Toc514934428"/>
      <w:r w:rsidRPr="00E25405">
        <w:t xml:space="preserve">3. КОМПЕТЕНЦИИ ВЫПУСКНИКА, ФОРМИРУЕМЫЕ В РЕЗУЛЬТАТЕ </w:t>
      </w:r>
      <w:proofErr w:type="gramStart"/>
      <w:r w:rsidRPr="00E25405">
        <w:t>ОСВОЕНИЯ  ДИСЦИПЛИНЫ</w:t>
      </w:r>
      <w:bookmarkEnd w:id="3"/>
      <w:proofErr w:type="gramEnd"/>
    </w:p>
    <w:p w14:paraId="613536C3" w14:textId="77777777" w:rsidR="003057D6" w:rsidRPr="00E25405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5182B6D2" w14:textId="77777777" w:rsidR="003057D6" w:rsidRPr="00E25405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E25405">
        <w:rPr>
          <w:rFonts w:ascii="Times New Roman" w:hAnsi="Times New Roman"/>
          <w:spacing w:val="3"/>
          <w:sz w:val="24"/>
          <w:szCs w:val="24"/>
        </w:rPr>
        <w:t xml:space="preserve">В процессе освоения данной дисциплины выпускник формирует и демонстрирует следующие </w:t>
      </w:r>
      <w:r w:rsidRPr="00A51F5D">
        <w:rPr>
          <w:rFonts w:ascii="Times New Roman" w:hAnsi="Times New Roman"/>
          <w:spacing w:val="3"/>
          <w:sz w:val="24"/>
          <w:szCs w:val="24"/>
        </w:rPr>
        <w:t xml:space="preserve">общекультурные, общепрофессиональные и профессиональные </w:t>
      </w:r>
      <w:r w:rsidRPr="00A51F5D">
        <w:rPr>
          <w:rFonts w:ascii="Times New Roman" w:hAnsi="Times New Roman"/>
          <w:spacing w:val="3"/>
          <w:sz w:val="24"/>
          <w:szCs w:val="24"/>
        </w:rPr>
        <w:lastRenderedPageBreak/>
        <w:t>компетенции</w:t>
      </w:r>
      <w:r w:rsidRPr="00E25405">
        <w:rPr>
          <w:rFonts w:ascii="Times New Roman" w:hAnsi="Times New Roman"/>
          <w:spacing w:val="3"/>
          <w:sz w:val="24"/>
          <w:szCs w:val="24"/>
        </w:rPr>
        <w:t xml:space="preserve"> при освоении основной образовательной программы высшего профессионального образования, реализующей ФГОС ВО:</w:t>
      </w:r>
    </w:p>
    <w:p w14:paraId="1EAC8A48" w14:textId="77777777" w:rsidR="003057D6" w:rsidRPr="00E25405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способностью использовать основы правовых знаний в различных сферах деятельности (ОК-6);</w:t>
      </w:r>
    </w:p>
    <w:p w14:paraId="5C41A686" w14:textId="77777777" w:rsidR="003057D6" w:rsidRPr="00E25405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способностью осуществлять сбор, анализ и обработку данных, необходимых для решения профессиональных задач (ОПК-2).</w:t>
      </w:r>
    </w:p>
    <w:p w14:paraId="5D9E4FA0" w14:textId="77777777" w:rsidR="003057D6" w:rsidRPr="00E25405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5405">
        <w:rPr>
          <w:rFonts w:ascii="Times New Roman" w:hAnsi="Times New Roman"/>
          <w:b/>
          <w:sz w:val="24"/>
          <w:szCs w:val="24"/>
          <w:lang w:eastAsia="ru-RU"/>
        </w:rPr>
        <w:t>расчетно-экономическая деятельность:</w:t>
      </w:r>
    </w:p>
    <w:p w14:paraId="1D618B03" w14:textId="77777777" w:rsidR="003057D6" w:rsidRPr="00E25405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 xml:space="preserve">способностью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</w:t>
      </w:r>
      <w:proofErr w:type="gramStart"/>
      <w:r w:rsidRPr="00E25405">
        <w:rPr>
          <w:rFonts w:ascii="Times New Roman" w:hAnsi="Times New Roman"/>
          <w:sz w:val="24"/>
          <w:szCs w:val="24"/>
          <w:lang w:eastAsia="ru-RU"/>
        </w:rPr>
        <w:t>субъектов  (</w:t>
      </w:r>
      <w:proofErr w:type="gramEnd"/>
      <w:r w:rsidRPr="00E25405">
        <w:rPr>
          <w:rFonts w:ascii="Times New Roman" w:hAnsi="Times New Roman"/>
          <w:sz w:val="24"/>
          <w:szCs w:val="24"/>
          <w:lang w:eastAsia="ru-RU"/>
        </w:rPr>
        <w:t>ПК-1);</w:t>
      </w:r>
    </w:p>
    <w:p w14:paraId="421EBC6B" w14:textId="77777777" w:rsidR="003057D6" w:rsidRPr="00E25405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5405">
        <w:rPr>
          <w:rFonts w:ascii="Times New Roman" w:hAnsi="Times New Roman"/>
          <w:b/>
          <w:sz w:val="24"/>
          <w:szCs w:val="24"/>
          <w:lang w:eastAsia="ru-RU"/>
        </w:rPr>
        <w:t>аналитическая, научно-исследовательская деятельность:</w:t>
      </w:r>
    </w:p>
    <w:p w14:paraId="302F35E8" w14:textId="77777777" w:rsidR="003057D6" w:rsidRPr="00E25405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14:paraId="1E33C160" w14:textId="77777777" w:rsidR="003057D6" w:rsidRPr="00E25405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5405">
        <w:rPr>
          <w:rFonts w:ascii="Times New Roman" w:hAnsi="Times New Roman"/>
          <w:b/>
          <w:sz w:val="24"/>
          <w:szCs w:val="24"/>
          <w:lang w:eastAsia="ru-RU"/>
        </w:rPr>
        <w:t>организационно-управленческая деятельность:</w:t>
      </w:r>
    </w:p>
    <w:p w14:paraId="428E4D47" w14:textId="77777777" w:rsidR="003057D6" w:rsidRPr="00E25405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способностью организовывать деятельность малой группы, созданной для реализации конкретног</w:t>
      </w:r>
      <w:r>
        <w:rPr>
          <w:rFonts w:ascii="Times New Roman" w:hAnsi="Times New Roman"/>
          <w:sz w:val="24"/>
          <w:szCs w:val="24"/>
          <w:lang w:eastAsia="ru-RU"/>
        </w:rPr>
        <w:t>о экономического проекта (ПК-9).</w:t>
      </w:r>
    </w:p>
    <w:p w14:paraId="6837689E" w14:textId="77777777" w:rsidR="003057D6" w:rsidRPr="00E25405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30B56EB5" w14:textId="77777777" w:rsidR="003057D6" w:rsidRPr="00A51F5D" w:rsidRDefault="003057D6" w:rsidP="003057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E25405">
        <w:rPr>
          <w:rFonts w:ascii="Times New Roman" w:hAnsi="Times New Roman"/>
          <w:spacing w:val="3"/>
          <w:sz w:val="24"/>
          <w:szCs w:val="24"/>
        </w:rPr>
        <w:t xml:space="preserve">В результате освоения дисциплины выпускник должен демонстрировать следующие </w:t>
      </w:r>
      <w:r w:rsidRPr="00A51F5D">
        <w:rPr>
          <w:rFonts w:ascii="Times New Roman" w:hAnsi="Times New Roman"/>
          <w:spacing w:val="3"/>
          <w:sz w:val="24"/>
          <w:szCs w:val="24"/>
        </w:rPr>
        <w:t>конечные результаты обучения:</w:t>
      </w:r>
    </w:p>
    <w:p w14:paraId="3B64F284" w14:textId="77777777" w:rsidR="003057D6" w:rsidRPr="00FF521C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F521C">
        <w:rPr>
          <w:rFonts w:ascii="Times New Roman" w:hAnsi="Times New Roman"/>
          <w:b/>
          <w:i/>
          <w:spacing w:val="3"/>
          <w:sz w:val="24"/>
          <w:szCs w:val="24"/>
        </w:rPr>
        <w:t>Выпускник должен знать:</w:t>
      </w:r>
    </w:p>
    <w:p w14:paraId="2AB886D9" w14:textId="77777777" w:rsidR="003057D6" w:rsidRPr="00FF521C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6"/>
          <w:sz w:val="24"/>
          <w:szCs w:val="24"/>
        </w:rPr>
      </w:pPr>
      <w:r w:rsidRPr="00FF521C">
        <w:rPr>
          <w:rFonts w:ascii="Times New Roman" w:hAnsi="Times New Roman"/>
          <w:spacing w:val="6"/>
          <w:sz w:val="24"/>
          <w:szCs w:val="24"/>
        </w:rPr>
        <w:t>основы права в разли</w:t>
      </w:r>
      <w:r>
        <w:rPr>
          <w:rFonts w:ascii="Times New Roman" w:hAnsi="Times New Roman"/>
          <w:spacing w:val="6"/>
          <w:sz w:val="24"/>
          <w:szCs w:val="24"/>
        </w:rPr>
        <w:t>чных сферах деятельности (ОК-6).</w:t>
      </w:r>
    </w:p>
    <w:p w14:paraId="041A04F5" w14:textId="77777777" w:rsidR="003057D6" w:rsidRPr="00FF521C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F521C">
        <w:rPr>
          <w:rFonts w:ascii="Times New Roman" w:hAnsi="Times New Roman"/>
          <w:b/>
          <w:i/>
          <w:sz w:val="24"/>
          <w:szCs w:val="24"/>
        </w:rPr>
        <w:t>Выпускник должен уметь:</w:t>
      </w:r>
    </w:p>
    <w:p w14:paraId="753CE179" w14:textId="77777777" w:rsidR="003057D6" w:rsidRPr="00FF521C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>использовать основы правовых знаний в различных сферах деятельности (ОК-6);</w:t>
      </w:r>
    </w:p>
    <w:p w14:paraId="3BA2E12F" w14:textId="77777777" w:rsidR="003057D6" w:rsidRPr="00FF521C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>осуществлять сбор, анализ и обработку данных, необходимых для решения профессиональных задач (ОПК-2).</w:t>
      </w:r>
    </w:p>
    <w:p w14:paraId="72A59639" w14:textId="77777777" w:rsidR="003057D6" w:rsidRPr="00FF521C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 xml:space="preserve">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 </w:t>
      </w:r>
      <w:proofErr w:type="gramStart"/>
      <w:r w:rsidRPr="00FF521C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FF521C">
        <w:rPr>
          <w:rFonts w:ascii="Times New Roman" w:hAnsi="Times New Roman"/>
          <w:sz w:val="24"/>
          <w:szCs w:val="24"/>
        </w:rPr>
        <w:t>ПК-1);</w:t>
      </w:r>
    </w:p>
    <w:p w14:paraId="5580F3DA" w14:textId="77777777" w:rsidR="003057D6" w:rsidRPr="00FF521C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>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14:paraId="4F17E8CE" w14:textId="77777777" w:rsidR="003057D6" w:rsidRPr="00FF521C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>организовывать деятельность малой группы, созданной для реализации конкретног</w:t>
      </w:r>
      <w:r>
        <w:rPr>
          <w:rFonts w:ascii="Times New Roman" w:hAnsi="Times New Roman"/>
          <w:sz w:val="24"/>
          <w:szCs w:val="24"/>
        </w:rPr>
        <w:t>о экономического проекта (ПК-9).</w:t>
      </w:r>
    </w:p>
    <w:p w14:paraId="634B1547" w14:textId="77777777" w:rsidR="003057D6" w:rsidRPr="00FF521C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F521C">
        <w:rPr>
          <w:rFonts w:ascii="Times New Roman" w:hAnsi="Times New Roman"/>
          <w:b/>
          <w:i/>
          <w:sz w:val="24"/>
          <w:szCs w:val="24"/>
        </w:rPr>
        <w:t xml:space="preserve">Выпускник должен владеть:  </w:t>
      </w:r>
    </w:p>
    <w:p w14:paraId="527C3AF4" w14:textId="77777777" w:rsidR="003057D6" w:rsidRPr="00FF521C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>способностью использовать основы правовых знаний в различных сферах деятельности (ОК-6);</w:t>
      </w:r>
    </w:p>
    <w:p w14:paraId="02EE8DA4" w14:textId="77777777" w:rsidR="003057D6" w:rsidRPr="00FF521C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задач (ОПК-2).</w:t>
      </w:r>
    </w:p>
    <w:p w14:paraId="14BC8EBE" w14:textId="77777777" w:rsidR="003057D6" w:rsidRPr="00FF521C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 xml:space="preserve">способностью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</w:t>
      </w:r>
      <w:proofErr w:type="gramStart"/>
      <w:r w:rsidRPr="00FF521C">
        <w:rPr>
          <w:rFonts w:ascii="Times New Roman" w:hAnsi="Times New Roman"/>
          <w:sz w:val="24"/>
          <w:szCs w:val="24"/>
        </w:rPr>
        <w:t>субъектов  (</w:t>
      </w:r>
      <w:proofErr w:type="gramEnd"/>
      <w:r w:rsidRPr="00FF521C">
        <w:rPr>
          <w:rFonts w:ascii="Times New Roman" w:hAnsi="Times New Roman"/>
          <w:sz w:val="24"/>
          <w:szCs w:val="24"/>
        </w:rPr>
        <w:t>ПК-1);</w:t>
      </w:r>
    </w:p>
    <w:p w14:paraId="20BCD16A" w14:textId="77777777" w:rsidR="003057D6" w:rsidRPr="00FF521C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14:paraId="06BA9771" w14:textId="77777777" w:rsidR="003057D6" w:rsidRPr="00FF521C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21C">
        <w:rPr>
          <w:rFonts w:ascii="Times New Roman" w:hAnsi="Times New Roman"/>
          <w:sz w:val="24"/>
          <w:szCs w:val="24"/>
        </w:rPr>
        <w:t>способностью организовывать деятельность малой группы, созданной для реализации конкретного экономического проекта</w:t>
      </w:r>
      <w:r>
        <w:rPr>
          <w:rFonts w:ascii="Times New Roman" w:hAnsi="Times New Roman"/>
          <w:sz w:val="24"/>
          <w:szCs w:val="24"/>
        </w:rPr>
        <w:t xml:space="preserve"> (ПК-9).</w:t>
      </w:r>
    </w:p>
    <w:p w14:paraId="3F508BEA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145CE3" w14:textId="77777777" w:rsidR="003057D6" w:rsidRPr="00E25405" w:rsidRDefault="003057D6" w:rsidP="003057D6">
      <w:pPr>
        <w:pStyle w:val="1"/>
      </w:pPr>
      <w:bookmarkStart w:id="4" w:name="_Toc514934429"/>
      <w:r w:rsidRPr="00E25405">
        <w:t>4. СТРУКТУРА И СОДЕРЖАНИЕ ДИСЦИПЛИНЫ</w:t>
      </w:r>
      <w:bookmarkEnd w:id="4"/>
    </w:p>
    <w:p w14:paraId="783C31E0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524E2B" w14:textId="77777777" w:rsidR="003057D6" w:rsidRPr="00E25405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4 зачетные </w:t>
      </w:r>
      <w:proofErr w:type="gramStart"/>
      <w:r w:rsidRPr="00E25405">
        <w:rPr>
          <w:rFonts w:ascii="Times New Roman" w:hAnsi="Times New Roman"/>
          <w:bCs/>
          <w:sz w:val="24"/>
          <w:szCs w:val="24"/>
        </w:rPr>
        <w:t>единицы,  108</w:t>
      </w:r>
      <w:proofErr w:type="gramEnd"/>
      <w:r w:rsidRPr="00E25405">
        <w:rPr>
          <w:rFonts w:ascii="Times New Roman" w:hAnsi="Times New Roman"/>
          <w:bCs/>
          <w:sz w:val="24"/>
          <w:szCs w:val="24"/>
        </w:rPr>
        <w:t xml:space="preserve"> часов</w:t>
      </w:r>
    </w:p>
    <w:p w14:paraId="488DA1C2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837D05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lastRenderedPageBreak/>
        <w:t>Очная форма обучения (срок обучения 4 года)</w:t>
      </w:r>
    </w:p>
    <w:p w14:paraId="5B601815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3"/>
        <w:gridCol w:w="992"/>
        <w:gridCol w:w="1560"/>
        <w:gridCol w:w="708"/>
        <w:gridCol w:w="709"/>
        <w:gridCol w:w="709"/>
        <w:gridCol w:w="1985"/>
      </w:tblGrid>
      <w:tr w:rsidR="003057D6" w:rsidRPr="0094357F" w14:paraId="0F867D8E" w14:textId="77777777" w:rsidTr="00035462">
        <w:trPr>
          <w:cantSplit/>
          <w:trHeight w:val="803"/>
        </w:trPr>
        <w:tc>
          <w:tcPr>
            <w:tcW w:w="533" w:type="dxa"/>
            <w:vMerge w:val="restart"/>
          </w:tcPr>
          <w:p w14:paraId="1088D3CB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540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vAlign w:val="center"/>
          </w:tcPr>
          <w:p w14:paraId="6C31D761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F208CC3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Трудоемкость </w:t>
            </w:r>
            <w:r w:rsidRPr="00E2540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25405">
              <w:rPr>
                <w:rFonts w:ascii="Times New Roman" w:hAnsi="Times New Roman"/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2EC4FDAA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2126" w:type="dxa"/>
            <w:gridSpan w:val="3"/>
          </w:tcPr>
          <w:p w14:paraId="56444104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984" w:type="dxa"/>
            <w:vMerge w:val="restart"/>
          </w:tcPr>
          <w:p w14:paraId="137F23A0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3057D6" w:rsidRPr="0094357F" w14:paraId="4382BE0E" w14:textId="77777777" w:rsidTr="00035462">
        <w:trPr>
          <w:cantSplit/>
          <w:trHeight w:val="1134"/>
        </w:trPr>
        <w:tc>
          <w:tcPr>
            <w:tcW w:w="3085" w:type="dxa"/>
            <w:vMerge/>
            <w:vAlign w:val="center"/>
          </w:tcPr>
          <w:p w14:paraId="358B6E8D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11CF961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F97D622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EFE8C4D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659376C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77AFEEB7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proofErr w:type="gramStart"/>
            <w:r w:rsidRPr="00E2540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25405">
              <w:rPr>
                <w:rFonts w:ascii="Times New Roman" w:hAnsi="Times New Roman"/>
                <w:sz w:val="24"/>
                <w:szCs w:val="24"/>
              </w:rPr>
              <w:t xml:space="preserve">  семинары</w:t>
            </w:r>
            <w:proofErr w:type="gramEnd"/>
          </w:p>
        </w:tc>
        <w:tc>
          <w:tcPr>
            <w:tcW w:w="709" w:type="dxa"/>
            <w:textDirection w:val="btLr"/>
          </w:tcPr>
          <w:p w14:paraId="3365E36F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40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E25405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1984" w:type="dxa"/>
            <w:vMerge/>
            <w:vAlign w:val="center"/>
          </w:tcPr>
          <w:p w14:paraId="66D2E407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D6" w:rsidRPr="0094357F" w14:paraId="6D71D0DF" w14:textId="77777777" w:rsidTr="00035462">
        <w:tc>
          <w:tcPr>
            <w:tcW w:w="533" w:type="dxa"/>
          </w:tcPr>
          <w:p w14:paraId="09C1ECF1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FAB8276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Понятие финансовой деятельности РФ</w:t>
            </w:r>
          </w:p>
        </w:tc>
        <w:tc>
          <w:tcPr>
            <w:tcW w:w="992" w:type="dxa"/>
          </w:tcPr>
          <w:p w14:paraId="21B8C974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14:paraId="49151FDC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742804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5300D46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7A1EE0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AFF7F86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CBECCF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8486C5B" w14:textId="77777777" w:rsidR="003057D6" w:rsidRPr="00E25405" w:rsidRDefault="00BD169B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на лекции, </w:t>
            </w:r>
            <w:r w:rsidR="003057D6" w:rsidRPr="00E25405">
              <w:rPr>
                <w:rFonts w:ascii="Times New Roman" w:hAnsi="Times New Roman"/>
                <w:sz w:val="24"/>
                <w:szCs w:val="24"/>
              </w:rPr>
              <w:t>устный опрос, тесты</w:t>
            </w:r>
          </w:p>
        </w:tc>
      </w:tr>
      <w:tr w:rsidR="003057D6" w:rsidRPr="0094357F" w14:paraId="27EB4A1D" w14:textId="77777777" w:rsidTr="00035462">
        <w:tc>
          <w:tcPr>
            <w:tcW w:w="533" w:type="dxa"/>
          </w:tcPr>
          <w:p w14:paraId="4266F7D8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</w:tcPr>
          <w:p w14:paraId="033EE4A0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Предмет и система финансового права</w:t>
            </w:r>
          </w:p>
        </w:tc>
        <w:tc>
          <w:tcPr>
            <w:tcW w:w="992" w:type="dxa"/>
          </w:tcPr>
          <w:p w14:paraId="1ED588B9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14:paraId="00EAD656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Таблицы прав и обязанностей участников–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40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708" w:type="dxa"/>
          </w:tcPr>
          <w:p w14:paraId="4C2D6367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4B4F2C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290760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CD726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CA6AE83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1AC08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6B1A3F2" w14:textId="77777777" w:rsidR="003057D6" w:rsidRPr="00E25405" w:rsidRDefault="00BD169B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реферат</w:t>
            </w:r>
          </w:p>
        </w:tc>
      </w:tr>
      <w:tr w:rsidR="003057D6" w:rsidRPr="0094357F" w14:paraId="3078E368" w14:textId="77777777" w:rsidTr="00035462">
        <w:tc>
          <w:tcPr>
            <w:tcW w:w="533" w:type="dxa"/>
          </w:tcPr>
          <w:p w14:paraId="08871427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552" w:type="dxa"/>
          </w:tcPr>
          <w:p w14:paraId="411CD8EF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proofErr w:type="gramStart"/>
            <w:r w:rsidRPr="00E25405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 w:rsidRPr="00E25405">
              <w:rPr>
                <w:rFonts w:ascii="Times New Roman" w:hAnsi="Times New Roman"/>
                <w:sz w:val="24"/>
                <w:szCs w:val="24"/>
              </w:rPr>
              <w:t xml:space="preserve"> как наука</w:t>
            </w:r>
          </w:p>
        </w:tc>
        <w:tc>
          <w:tcPr>
            <w:tcW w:w="992" w:type="dxa"/>
          </w:tcPr>
          <w:p w14:paraId="0ABB2E9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14:paraId="49F6B0DE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Составление карты сравнительного анализа признаков налога и сбора– 2 ч.</w:t>
            </w:r>
          </w:p>
        </w:tc>
        <w:tc>
          <w:tcPr>
            <w:tcW w:w="708" w:type="dxa"/>
          </w:tcPr>
          <w:p w14:paraId="17EC0AF8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56D8929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633C528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B1F7282" w14:textId="77777777" w:rsidR="003057D6" w:rsidRPr="00E25405" w:rsidRDefault="00BD169B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Доклад, устный опрос</w:t>
            </w:r>
          </w:p>
        </w:tc>
      </w:tr>
      <w:tr w:rsidR="003057D6" w:rsidRPr="0094357F" w14:paraId="456B260D" w14:textId="77777777" w:rsidTr="00035462">
        <w:tc>
          <w:tcPr>
            <w:tcW w:w="533" w:type="dxa"/>
          </w:tcPr>
          <w:p w14:paraId="28B8E220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7C7BB31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финансового контроля</w:t>
            </w:r>
          </w:p>
        </w:tc>
        <w:tc>
          <w:tcPr>
            <w:tcW w:w="992" w:type="dxa"/>
          </w:tcPr>
          <w:p w14:paraId="24653147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14:paraId="5920288A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1C0155E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1008BD2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D00B482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F19A210" w14:textId="77777777" w:rsidR="003057D6" w:rsidRPr="00E25405" w:rsidRDefault="003057D6" w:rsidP="00BD1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разбор конкретных ситуаций, </w:t>
            </w:r>
          </w:p>
        </w:tc>
      </w:tr>
      <w:tr w:rsidR="003057D6" w:rsidRPr="0094357F" w14:paraId="20C2E061" w14:textId="77777777" w:rsidTr="00035462">
        <w:tc>
          <w:tcPr>
            <w:tcW w:w="533" w:type="dxa"/>
          </w:tcPr>
          <w:p w14:paraId="3A9FA80D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9FEC0B5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Характеристика основ финансово-правового регулирования в зарубежных странах</w:t>
            </w:r>
          </w:p>
        </w:tc>
        <w:tc>
          <w:tcPr>
            <w:tcW w:w="992" w:type="dxa"/>
          </w:tcPr>
          <w:p w14:paraId="5D33AC41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14:paraId="226424EA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6E8DCAD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66D77A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A653C43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8C5A11F" w14:textId="77777777" w:rsidR="003057D6" w:rsidRPr="00E25405" w:rsidRDefault="003057D6" w:rsidP="00BD1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Разбор конкретных ситуаций, </w:t>
            </w:r>
            <w:r w:rsidR="00BD169B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3057D6" w:rsidRPr="0094357F" w14:paraId="4D0815C6" w14:textId="77777777" w:rsidTr="00035462">
        <w:tc>
          <w:tcPr>
            <w:tcW w:w="533" w:type="dxa"/>
          </w:tcPr>
          <w:p w14:paraId="6F26B2F7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AACA3BE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Бюджетное право в РФ</w:t>
            </w:r>
          </w:p>
        </w:tc>
        <w:tc>
          <w:tcPr>
            <w:tcW w:w="992" w:type="dxa"/>
          </w:tcPr>
          <w:p w14:paraId="0C128D2A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14:paraId="3EBE2F44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1282796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C835DD7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6B3CB5B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A8D627C" w14:textId="77777777" w:rsidR="003057D6" w:rsidRPr="00E25405" w:rsidRDefault="003057D6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 w:rsidR="000D1D22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3057D6" w:rsidRPr="0094357F" w14:paraId="77A635FF" w14:textId="77777777" w:rsidTr="00035462">
        <w:tc>
          <w:tcPr>
            <w:tcW w:w="533" w:type="dxa"/>
          </w:tcPr>
          <w:p w14:paraId="4A3827E4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75F434C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Бюджетный процесс в РФ</w:t>
            </w:r>
          </w:p>
        </w:tc>
        <w:tc>
          <w:tcPr>
            <w:tcW w:w="992" w:type="dxa"/>
          </w:tcPr>
          <w:p w14:paraId="4CA5A2E9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14:paraId="0967987E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1D710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CB470FA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5F23CD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ED486A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EFFD549" w14:textId="77777777" w:rsidR="003057D6" w:rsidRPr="00E25405" w:rsidRDefault="003057D6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3057D6" w:rsidRPr="0094357F" w14:paraId="05E54BED" w14:textId="77777777" w:rsidTr="00035462">
        <w:tc>
          <w:tcPr>
            <w:tcW w:w="533" w:type="dxa"/>
          </w:tcPr>
          <w:p w14:paraId="3E7267BB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6024095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государственных целевых внебюджетных и бюджетных фондов РФ</w:t>
            </w:r>
          </w:p>
        </w:tc>
        <w:tc>
          <w:tcPr>
            <w:tcW w:w="992" w:type="dxa"/>
          </w:tcPr>
          <w:p w14:paraId="5F747130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14:paraId="11272F3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74AC5E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969A29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EA50B08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CA520BA" w14:textId="77777777" w:rsidR="003057D6" w:rsidRPr="00E25405" w:rsidRDefault="003057D6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3057D6" w:rsidRPr="0094357F" w14:paraId="3FCAD5A7" w14:textId="77777777" w:rsidTr="00035462">
        <w:tc>
          <w:tcPr>
            <w:tcW w:w="533" w:type="dxa"/>
          </w:tcPr>
          <w:p w14:paraId="489E7A18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02BED100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финансов организаций и предприятий</w:t>
            </w:r>
          </w:p>
        </w:tc>
        <w:tc>
          <w:tcPr>
            <w:tcW w:w="992" w:type="dxa"/>
          </w:tcPr>
          <w:p w14:paraId="6D649E27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14:paraId="48141E01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6CFE30E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0466FFF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43504C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66C3219" w14:textId="77777777" w:rsidR="003057D6" w:rsidRPr="00E25405" w:rsidRDefault="000D1D22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3057D6" w:rsidRPr="0094357F" w14:paraId="60462821" w14:textId="77777777" w:rsidTr="00035462">
        <w:tc>
          <w:tcPr>
            <w:tcW w:w="533" w:type="dxa"/>
          </w:tcPr>
          <w:p w14:paraId="63734913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14:paraId="58C73CD6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доходов государства. </w:t>
            </w:r>
            <w:r w:rsidRPr="00E25405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Неналоговые доходы РФ</w:t>
            </w:r>
          </w:p>
        </w:tc>
        <w:tc>
          <w:tcPr>
            <w:tcW w:w="992" w:type="dxa"/>
          </w:tcPr>
          <w:p w14:paraId="6E75BCE6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lastRenderedPageBreak/>
              <w:t>5/2</w:t>
            </w:r>
          </w:p>
        </w:tc>
        <w:tc>
          <w:tcPr>
            <w:tcW w:w="1560" w:type="dxa"/>
          </w:tcPr>
          <w:p w14:paraId="35DCB79F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F7D102C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E257C7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54E476F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7173482" w14:textId="77777777" w:rsidR="003057D6" w:rsidRPr="00E25405" w:rsidRDefault="003057D6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3057D6" w:rsidRPr="0094357F" w14:paraId="4C11356D" w14:textId="77777777" w:rsidTr="00035462">
        <w:tc>
          <w:tcPr>
            <w:tcW w:w="533" w:type="dxa"/>
          </w:tcPr>
          <w:p w14:paraId="7E7E7012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39E6CEE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Налоговое право РФ.</w:t>
            </w:r>
          </w:p>
        </w:tc>
        <w:tc>
          <w:tcPr>
            <w:tcW w:w="992" w:type="dxa"/>
          </w:tcPr>
          <w:p w14:paraId="7FC5D32E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14:paraId="63437B0D" w14:textId="77777777" w:rsidR="003057D6" w:rsidRPr="00E25405" w:rsidRDefault="008106B8" w:rsidP="00810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р</w:t>
            </w:r>
            <w:r w:rsidR="003057D6">
              <w:rPr>
                <w:rFonts w:ascii="Times New Roman" w:hAnsi="Times New Roman"/>
                <w:sz w:val="24"/>
                <w:szCs w:val="24"/>
              </w:rPr>
              <w:t>азбор конкретных ситуаций – 4 ч.</w:t>
            </w:r>
          </w:p>
        </w:tc>
        <w:tc>
          <w:tcPr>
            <w:tcW w:w="708" w:type="dxa"/>
          </w:tcPr>
          <w:p w14:paraId="2ED49EEE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DE1D7F2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C261D54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D40051E" w14:textId="77777777" w:rsidR="003057D6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57D6" w:rsidRPr="0094357F" w14:paraId="26C0BE21" w14:textId="77777777" w:rsidTr="00035462">
        <w:tc>
          <w:tcPr>
            <w:tcW w:w="533" w:type="dxa"/>
          </w:tcPr>
          <w:p w14:paraId="4B3B753B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430D4215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государственного и муниципального кредита в РФ</w:t>
            </w:r>
          </w:p>
        </w:tc>
        <w:tc>
          <w:tcPr>
            <w:tcW w:w="992" w:type="dxa"/>
          </w:tcPr>
          <w:p w14:paraId="6EACFDD0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14:paraId="7D91FAC3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44E01C0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FA606C8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5EECF0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7B49B90" w14:textId="77777777" w:rsidR="003057D6" w:rsidRPr="00E25405" w:rsidRDefault="003057D6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proofErr w:type="spellStart"/>
            <w:r w:rsidR="000D1D22">
              <w:rPr>
                <w:rFonts w:ascii="Times New Roman" w:hAnsi="Times New Roman"/>
                <w:sz w:val="24"/>
                <w:szCs w:val="24"/>
              </w:rPr>
              <w:t>перзентации</w:t>
            </w:r>
            <w:proofErr w:type="spellEnd"/>
          </w:p>
        </w:tc>
      </w:tr>
      <w:tr w:rsidR="003057D6" w:rsidRPr="0094357F" w14:paraId="662D0EAE" w14:textId="77777777" w:rsidTr="00035462">
        <w:tc>
          <w:tcPr>
            <w:tcW w:w="533" w:type="dxa"/>
          </w:tcPr>
          <w:p w14:paraId="4B4AB129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0B7B3C14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страхового дела в РФ</w:t>
            </w:r>
          </w:p>
        </w:tc>
        <w:tc>
          <w:tcPr>
            <w:tcW w:w="992" w:type="dxa"/>
          </w:tcPr>
          <w:p w14:paraId="11BC7800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14:paraId="06545C57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D671BE4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7A5F310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6A82C2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5270D11" w14:textId="77777777" w:rsidR="003057D6" w:rsidRPr="00E25405" w:rsidRDefault="003057D6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 w:rsidR="000D1D2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  <w:tr w:rsidR="003057D6" w:rsidRPr="0094357F" w14:paraId="4F90B9FD" w14:textId="77777777" w:rsidTr="00035462">
        <w:tc>
          <w:tcPr>
            <w:tcW w:w="533" w:type="dxa"/>
          </w:tcPr>
          <w:p w14:paraId="69990A51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2F2DAEDA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государственных расходов РФ</w:t>
            </w:r>
          </w:p>
        </w:tc>
        <w:tc>
          <w:tcPr>
            <w:tcW w:w="992" w:type="dxa"/>
          </w:tcPr>
          <w:p w14:paraId="0699AA7B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14:paraId="502DD686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98BA21B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CD6ADF7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2DCB37F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7DEF603" w14:textId="77777777" w:rsidR="003057D6" w:rsidRPr="00E25405" w:rsidRDefault="003057D6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3057D6" w:rsidRPr="0094357F" w14:paraId="13B626C2" w14:textId="77777777" w:rsidTr="00035462">
        <w:tc>
          <w:tcPr>
            <w:tcW w:w="533" w:type="dxa"/>
          </w:tcPr>
          <w:p w14:paraId="7E3C0423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5F779BC3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банковской деятельности</w:t>
            </w:r>
          </w:p>
        </w:tc>
        <w:tc>
          <w:tcPr>
            <w:tcW w:w="992" w:type="dxa"/>
          </w:tcPr>
          <w:p w14:paraId="0A9F7B28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14:paraId="234475EA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46C5752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B5E98F1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1E1937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8BA0747" w14:textId="77777777" w:rsidR="003057D6" w:rsidRPr="00E25405" w:rsidRDefault="003057D6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 w:rsidR="000D1D22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3057D6" w:rsidRPr="0094357F" w14:paraId="078C144E" w14:textId="77777777" w:rsidTr="00035462">
        <w:tc>
          <w:tcPr>
            <w:tcW w:w="533" w:type="dxa"/>
          </w:tcPr>
          <w:p w14:paraId="4DF98C9C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799415FC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Денежная система, финансово-правовое регулирование денежного обращения в РФ</w:t>
            </w:r>
          </w:p>
        </w:tc>
        <w:tc>
          <w:tcPr>
            <w:tcW w:w="992" w:type="dxa"/>
          </w:tcPr>
          <w:p w14:paraId="411C522B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14:paraId="76890B91" w14:textId="77777777" w:rsidR="003057D6" w:rsidRPr="00E25405" w:rsidRDefault="008106B8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разбор конкретных ситуаций </w:t>
            </w:r>
            <w:r w:rsidR="003057D6">
              <w:rPr>
                <w:rFonts w:ascii="Times New Roman" w:hAnsi="Times New Roman"/>
                <w:sz w:val="24"/>
                <w:szCs w:val="24"/>
              </w:rPr>
              <w:t>– 3 ч.</w:t>
            </w:r>
          </w:p>
        </w:tc>
        <w:tc>
          <w:tcPr>
            <w:tcW w:w="708" w:type="dxa"/>
          </w:tcPr>
          <w:p w14:paraId="028DB29D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109EB1C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48D3BE2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93F2C1C" w14:textId="77777777" w:rsidR="003057D6" w:rsidRPr="00E25405" w:rsidRDefault="003057D6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 w:rsidR="000D1D22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3057D6" w:rsidRPr="0094357F" w14:paraId="18CCE9E9" w14:textId="77777777" w:rsidTr="00035462">
        <w:tc>
          <w:tcPr>
            <w:tcW w:w="533" w:type="dxa"/>
          </w:tcPr>
          <w:p w14:paraId="23F397A1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530CC42B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рынка ценных бумаг</w:t>
            </w:r>
          </w:p>
        </w:tc>
        <w:tc>
          <w:tcPr>
            <w:tcW w:w="992" w:type="dxa"/>
          </w:tcPr>
          <w:p w14:paraId="2BCE86CE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14:paraId="2D1656DE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D0F47CF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429CC6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C854A32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07C3A14" w14:textId="77777777" w:rsidR="003057D6" w:rsidRPr="00E25405" w:rsidRDefault="003057D6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3057D6" w:rsidRPr="0094357F" w14:paraId="17B7CB25" w14:textId="77777777" w:rsidTr="00035462">
        <w:tc>
          <w:tcPr>
            <w:tcW w:w="533" w:type="dxa"/>
          </w:tcPr>
          <w:p w14:paraId="08363E8E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240A75D3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Финансово-правовые основы валютного регулирования и валютного контроля в РФ </w:t>
            </w:r>
          </w:p>
        </w:tc>
        <w:tc>
          <w:tcPr>
            <w:tcW w:w="992" w:type="dxa"/>
          </w:tcPr>
          <w:p w14:paraId="4056E7E2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14:paraId="610AA6D6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0AF427F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E96EB6A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ED1FCED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8E0EB82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устный опрос, тесты</w:t>
            </w:r>
          </w:p>
        </w:tc>
      </w:tr>
      <w:tr w:rsidR="003057D6" w:rsidRPr="0094357F" w14:paraId="54AED029" w14:textId="77777777" w:rsidTr="00035462">
        <w:tc>
          <w:tcPr>
            <w:tcW w:w="3085" w:type="dxa"/>
            <w:gridSpan w:val="2"/>
          </w:tcPr>
          <w:p w14:paraId="00F91A05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F67E18B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108/54</w:t>
            </w:r>
          </w:p>
        </w:tc>
        <w:tc>
          <w:tcPr>
            <w:tcW w:w="1560" w:type="dxa"/>
          </w:tcPr>
          <w:p w14:paraId="7F448662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02E450C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0BFB5017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433C3084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771DFE39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748DAF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6C55C7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>Заочная форма</w:t>
      </w:r>
      <w:r>
        <w:rPr>
          <w:rFonts w:ascii="Times New Roman" w:hAnsi="Times New Roman"/>
          <w:bCs/>
          <w:sz w:val="24"/>
          <w:szCs w:val="24"/>
        </w:rPr>
        <w:t xml:space="preserve"> обучения (срок обучения </w:t>
      </w:r>
      <w:r w:rsidRPr="00E25405">
        <w:rPr>
          <w:rFonts w:ascii="Times New Roman" w:hAnsi="Times New Roman"/>
          <w:bCs/>
          <w:sz w:val="24"/>
          <w:szCs w:val="24"/>
        </w:rPr>
        <w:t>3,</w:t>
      </w:r>
      <w:r>
        <w:rPr>
          <w:rFonts w:ascii="Times New Roman" w:hAnsi="Times New Roman"/>
          <w:bCs/>
          <w:sz w:val="24"/>
          <w:szCs w:val="24"/>
        </w:rPr>
        <w:t>5</w:t>
      </w:r>
      <w:r w:rsidRPr="00E25405">
        <w:rPr>
          <w:rFonts w:ascii="Times New Roman" w:hAnsi="Times New Roman"/>
          <w:bCs/>
          <w:sz w:val="24"/>
          <w:szCs w:val="24"/>
        </w:rPr>
        <w:t xml:space="preserve"> года</w:t>
      </w:r>
      <w:r>
        <w:rPr>
          <w:rFonts w:ascii="Times New Roman" w:hAnsi="Times New Roman"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1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20"/>
        <w:gridCol w:w="992"/>
        <w:gridCol w:w="1418"/>
        <w:gridCol w:w="567"/>
        <w:gridCol w:w="709"/>
        <w:gridCol w:w="708"/>
        <w:gridCol w:w="1702"/>
      </w:tblGrid>
      <w:tr w:rsidR="003057D6" w:rsidRPr="0094357F" w14:paraId="3AA2858C" w14:textId="77777777" w:rsidTr="000D1D22">
        <w:trPr>
          <w:cantSplit/>
          <w:trHeight w:val="803"/>
        </w:trPr>
        <w:tc>
          <w:tcPr>
            <w:tcW w:w="534" w:type="dxa"/>
            <w:vMerge w:val="restart"/>
          </w:tcPr>
          <w:p w14:paraId="7A23A003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540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3120" w:type="dxa"/>
            <w:vMerge w:val="restart"/>
            <w:vAlign w:val="center"/>
          </w:tcPr>
          <w:p w14:paraId="43BE8282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EA192F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Трудоемкость </w:t>
            </w:r>
            <w:r w:rsidRPr="00E2540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25405">
              <w:rPr>
                <w:rFonts w:ascii="Times New Roman" w:hAnsi="Times New Roman"/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78FCA20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0249F0B1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2" w:type="dxa"/>
            <w:vMerge w:val="restart"/>
          </w:tcPr>
          <w:p w14:paraId="69A35937" w14:textId="77777777" w:rsidR="003057D6" w:rsidRPr="002B2272" w:rsidRDefault="003057D6" w:rsidP="002B2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3057D6" w:rsidRPr="0094357F" w14:paraId="19DA23D1" w14:textId="77777777" w:rsidTr="000D1D22">
        <w:trPr>
          <w:cantSplit/>
          <w:trHeight w:val="1134"/>
        </w:trPr>
        <w:tc>
          <w:tcPr>
            <w:tcW w:w="534" w:type="dxa"/>
            <w:vMerge/>
            <w:vAlign w:val="center"/>
          </w:tcPr>
          <w:p w14:paraId="07EA324A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3E97FFF9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843CB0C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BD1722A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D1570D3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3A963801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proofErr w:type="gramStart"/>
            <w:r w:rsidRPr="00E2540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25405">
              <w:rPr>
                <w:rFonts w:ascii="Times New Roman" w:hAnsi="Times New Roman"/>
                <w:sz w:val="24"/>
                <w:szCs w:val="24"/>
              </w:rPr>
              <w:t xml:space="preserve">  семинары</w:t>
            </w:r>
            <w:proofErr w:type="gramEnd"/>
          </w:p>
        </w:tc>
        <w:tc>
          <w:tcPr>
            <w:tcW w:w="708" w:type="dxa"/>
            <w:textDirection w:val="btLr"/>
          </w:tcPr>
          <w:p w14:paraId="2FEF40D3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40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E25405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1702" w:type="dxa"/>
            <w:vMerge/>
            <w:vAlign w:val="center"/>
          </w:tcPr>
          <w:p w14:paraId="0896BCEA" w14:textId="77777777" w:rsidR="003057D6" w:rsidRPr="002B2272" w:rsidRDefault="003057D6" w:rsidP="002B2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D22" w:rsidRPr="0094357F" w14:paraId="1DF4C269" w14:textId="77777777" w:rsidTr="000D1D22">
        <w:tc>
          <w:tcPr>
            <w:tcW w:w="534" w:type="dxa"/>
          </w:tcPr>
          <w:p w14:paraId="609CD55A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7BB1C205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Понятие финансовой деятельности РФ</w:t>
            </w:r>
          </w:p>
        </w:tc>
        <w:tc>
          <w:tcPr>
            <w:tcW w:w="992" w:type="dxa"/>
          </w:tcPr>
          <w:p w14:paraId="6D6D4255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1396B549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7B5757B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768BFDC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951C08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B615931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0A77110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9387F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0E93721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Контроль на лекции, устный опрос, тесты</w:t>
            </w:r>
          </w:p>
        </w:tc>
      </w:tr>
      <w:tr w:rsidR="000D1D22" w:rsidRPr="0094357F" w14:paraId="3F252A25" w14:textId="77777777" w:rsidTr="000D1D22">
        <w:tc>
          <w:tcPr>
            <w:tcW w:w="534" w:type="dxa"/>
          </w:tcPr>
          <w:p w14:paraId="51D2EC5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3120" w:type="dxa"/>
          </w:tcPr>
          <w:p w14:paraId="23C0C5C8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Предмет и система финансового права</w:t>
            </w:r>
          </w:p>
        </w:tc>
        <w:tc>
          <w:tcPr>
            <w:tcW w:w="992" w:type="dxa"/>
          </w:tcPr>
          <w:p w14:paraId="357041C7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2E984B02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Таблицы прав и обязанностей участников– 2ч.</w:t>
            </w:r>
          </w:p>
        </w:tc>
        <w:tc>
          <w:tcPr>
            <w:tcW w:w="567" w:type="dxa"/>
          </w:tcPr>
          <w:p w14:paraId="23824BCB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A269D6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9C30E55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7B09B9AD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реферат</w:t>
            </w:r>
          </w:p>
        </w:tc>
      </w:tr>
      <w:tr w:rsidR="000D1D22" w:rsidRPr="0094357F" w14:paraId="2758BCEE" w14:textId="77777777" w:rsidTr="000D1D22">
        <w:tc>
          <w:tcPr>
            <w:tcW w:w="534" w:type="dxa"/>
          </w:tcPr>
          <w:p w14:paraId="0FCE908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120" w:type="dxa"/>
          </w:tcPr>
          <w:p w14:paraId="028A6E26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proofErr w:type="gramStart"/>
            <w:r w:rsidRPr="00E25405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 w:rsidRPr="00E25405">
              <w:rPr>
                <w:rFonts w:ascii="Times New Roman" w:hAnsi="Times New Roman"/>
                <w:sz w:val="24"/>
                <w:szCs w:val="24"/>
              </w:rPr>
              <w:t xml:space="preserve"> как наука</w:t>
            </w:r>
          </w:p>
        </w:tc>
        <w:tc>
          <w:tcPr>
            <w:tcW w:w="992" w:type="dxa"/>
          </w:tcPr>
          <w:p w14:paraId="13B04DA6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6D9F825E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Составление карты сравнительного анализа признаков налога и сбора– 2 ч.</w:t>
            </w:r>
          </w:p>
        </w:tc>
        <w:tc>
          <w:tcPr>
            <w:tcW w:w="567" w:type="dxa"/>
          </w:tcPr>
          <w:p w14:paraId="1B592F4F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778B78D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D266B7E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5F6C7B8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Доклад, устный опрос</w:t>
            </w:r>
          </w:p>
        </w:tc>
      </w:tr>
      <w:tr w:rsidR="000D1D22" w:rsidRPr="0094357F" w14:paraId="7E5ED666" w14:textId="77777777" w:rsidTr="000D1D22">
        <w:tc>
          <w:tcPr>
            <w:tcW w:w="534" w:type="dxa"/>
          </w:tcPr>
          <w:p w14:paraId="1254BD32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57EAEC9F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финансового контроля</w:t>
            </w:r>
          </w:p>
        </w:tc>
        <w:tc>
          <w:tcPr>
            <w:tcW w:w="992" w:type="dxa"/>
          </w:tcPr>
          <w:p w14:paraId="6A847836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77049165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54AD179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52B326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9AF8861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3E0FC755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разбор конкретных ситуаций, </w:t>
            </w:r>
          </w:p>
        </w:tc>
      </w:tr>
      <w:tr w:rsidR="000D1D22" w:rsidRPr="0094357F" w14:paraId="4013266B" w14:textId="77777777" w:rsidTr="000D1D22">
        <w:tc>
          <w:tcPr>
            <w:tcW w:w="534" w:type="dxa"/>
          </w:tcPr>
          <w:p w14:paraId="1754150C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0FB828EE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Характеристика основ финансово-правового регулирования в зарубежных странах</w:t>
            </w:r>
          </w:p>
        </w:tc>
        <w:tc>
          <w:tcPr>
            <w:tcW w:w="992" w:type="dxa"/>
          </w:tcPr>
          <w:p w14:paraId="2706F573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5102FF17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B00E5AD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781342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587BD17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536E0DC5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Разбор конкретных ситуаций, реферат</w:t>
            </w:r>
          </w:p>
        </w:tc>
      </w:tr>
      <w:tr w:rsidR="000D1D22" w:rsidRPr="0094357F" w14:paraId="0541AC91" w14:textId="77777777" w:rsidTr="000D1D22">
        <w:tc>
          <w:tcPr>
            <w:tcW w:w="534" w:type="dxa"/>
          </w:tcPr>
          <w:p w14:paraId="39B5A745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14:paraId="08DED816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Бюджетное право в РФ</w:t>
            </w:r>
          </w:p>
        </w:tc>
        <w:tc>
          <w:tcPr>
            <w:tcW w:w="992" w:type="dxa"/>
          </w:tcPr>
          <w:p w14:paraId="68148B8C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773A659A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658CCCB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7B5475C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07F766E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24EF23EB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доклады</w:t>
            </w:r>
          </w:p>
        </w:tc>
      </w:tr>
      <w:tr w:rsidR="000D1D22" w:rsidRPr="0094357F" w14:paraId="44A4EC33" w14:textId="77777777" w:rsidTr="000D1D22">
        <w:tc>
          <w:tcPr>
            <w:tcW w:w="534" w:type="dxa"/>
          </w:tcPr>
          <w:p w14:paraId="4385E103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14:paraId="0215FB9F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Бюджетный процесс в РФ</w:t>
            </w:r>
          </w:p>
        </w:tc>
        <w:tc>
          <w:tcPr>
            <w:tcW w:w="992" w:type="dxa"/>
          </w:tcPr>
          <w:p w14:paraId="2062B9D6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06800DA1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79D85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882F4D2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2F6FFB8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8BD111B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8461BCA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701CEDAB" w14:textId="77777777" w:rsidTr="000D1D22">
        <w:tc>
          <w:tcPr>
            <w:tcW w:w="534" w:type="dxa"/>
          </w:tcPr>
          <w:p w14:paraId="060635E0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14:paraId="374D8195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государственных целевых внебюджетных и бюджетных фондов РФ</w:t>
            </w:r>
          </w:p>
        </w:tc>
        <w:tc>
          <w:tcPr>
            <w:tcW w:w="992" w:type="dxa"/>
          </w:tcPr>
          <w:p w14:paraId="3370F53D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0F7D0346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9F34D4D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E957A5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3D41229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69C971BA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64E98C27" w14:textId="77777777" w:rsidTr="000D1D22">
        <w:tc>
          <w:tcPr>
            <w:tcW w:w="534" w:type="dxa"/>
          </w:tcPr>
          <w:p w14:paraId="20D6B80D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14:paraId="685F992C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финансов организаций и предприятий</w:t>
            </w:r>
          </w:p>
        </w:tc>
        <w:tc>
          <w:tcPr>
            <w:tcW w:w="992" w:type="dxa"/>
          </w:tcPr>
          <w:p w14:paraId="36840DA5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030C328F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5FC5399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C1FB82D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7E96B89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0CF1F1E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0D1D22" w:rsidRPr="0094357F" w14:paraId="1505353C" w14:textId="77777777" w:rsidTr="000D1D22">
        <w:tc>
          <w:tcPr>
            <w:tcW w:w="534" w:type="dxa"/>
          </w:tcPr>
          <w:p w14:paraId="6EB28E3B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vAlign w:val="bottom"/>
          </w:tcPr>
          <w:p w14:paraId="53075402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доходов государства. Неналоговые доходы РФ</w:t>
            </w:r>
          </w:p>
        </w:tc>
        <w:tc>
          <w:tcPr>
            <w:tcW w:w="992" w:type="dxa"/>
          </w:tcPr>
          <w:p w14:paraId="5B2EC43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2C29621F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AA5FC54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CDFDC7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58D9E45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04FDBB40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54EC07F8" w14:textId="77777777" w:rsidTr="000D1D22">
        <w:tc>
          <w:tcPr>
            <w:tcW w:w="534" w:type="dxa"/>
          </w:tcPr>
          <w:p w14:paraId="03D7EE0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</w:tcPr>
          <w:p w14:paraId="0DD2607A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Налоговое право РФ.</w:t>
            </w:r>
          </w:p>
        </w:tc>
        <w:tc>
          <w:tcPr>
            <w:tcW w:w="992" w:type="dxa"/>
          </w:tcPr>
          <w:p w14:paraId="5ACBE01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5A5FCB69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80B4FD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501C224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F81C847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70ED2687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1D22" w:rsidRPr="0094357F" w14:paraId="6C1BF842" w14:textId="77777777" w:rsidTr="000D1D22">
        <w:tc>
          <w:tcPr>
            <w:tcW w:w="534" w:type="dxa"/>
          </w:tcPr>
          <w:p w14:paraId="7DFAA9E7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</w:tcPr>
          <w:p w14:paraId="145509F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государственного и муниципального кредита в РФ</w:t>
            </w:r>
          </w:p>
        </w:tc>
        <w:tc>
          <w:tcPr>
            <w:tcW w:w="992" w:type="dxa"/>
          </w:tcPr>
          <w:p w14:paraId="1D6B225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15/-</w:t>
            </w:r>
          </w:p>
        </w:tc>
        <w:tc>
          <w:tcPr>
            <w:tcW w:w="1418" w:type="dxa"/>
          </w:tcPr>
          <w:p w14:paraId="32104702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580D97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2282FE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60813ED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14:paraId="5EF15A24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 w:rsidR="00435FEE" w:rsidRPr="002B227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  <w:tr w:rsidR="000D1D22" w:rsidRPr="0094357F" w14:paraId="265185C1" w14:textId="77777777" w:rsidTr="000D1D22">
        <w:tc>
          <w:tcPr>
            <w:tcW w:w="534" w:type="dxa"/>
          </w:tcPr>
          <w:p w14:paraId="080FEC5F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</w:tcPr>
          <w:p w14:paraId="65EBBDAB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страхового дела в РФ</w:t>
            </w:r>
          </w:p>
        </w:tc>
        <w:tc>
          <w:tcPr>
            <w:tcW w:w="992" w:type="dxa"/>
          </w:tcPr>
          <w:p w14:paraId="1FD83C10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4584FDB7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A062F66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A550E54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C13A826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0926888F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презентации</w:t>
            </w:r>
          </w:p>
        </w:tc>
      </w:tr>
      <w:tr w:rsidR="000D1D22" w:rsidRPr="0094357F" w14:paraId="2EE403C1" w14:textId="77777777" w:rsidTr="000D1D22">
        <w:tc>
          <w:tcPr>
            <w:tcW w:w="534" w:type="dxa"/>
          </w:tcPr>
          <w:p w14:paraId="2085129C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</w:tcPr>
          <w:p w14:paraId="2C27A7D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государственных расходов РФ</w:t>
            </w:r>
          </w:p>
        </w:tc>
        <w:tc>
          <w:tcPr>
            <w:tcW w:w="992" w:type="dxa"/>
          </w:tcPr>
          <w:p w14:paraId="085DB8CC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3/-</w:t>
            </w:r>
          </w:p>
        </w:tc>
        <w:tc>
          <w:tcPr>
            <w:tcW w:w="1418" w:type="dxa"/>
          </w:tcPr>
          <w:p w14:paraId="0E87229C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1476C7F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1A3C52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588FD1D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23632DE2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699CDED5" w14:textId="77777777" w:rsidTr="000D1D22">
        <w:tc>
          <w:tcPr>
            <w:tcW w:w="534" w:type="dxa"/>
          </w:tcPr>
          <w:p w14:paraId="7C70D5FB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20" w:type="dxa"/>
          </w:tcPr>
          <w:p w14:paraId="0FCDFA58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банковской деятельности</w:t>
            </w:r>
          </w:p>
        </w:tc>
        <w:tc>
          <w:tcPr>
            <w:tcW w:w="992" w:type="dxa"/>
          </w:tcPr>
          <w:p w14:paraId="6C09B4B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4B65E96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FB70A7A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C19B4CC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139E515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75160A7A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реферат</w:t>
            </w:r>
          </w:p>
        </w:tc>
      </w:tr>
      <w:tr w:rsidR="000D1D22" w:rsidRPr="0094357F" w14:paraId="704C3A95" w14:textId="77777777" w:rsidTr="000D1D22">
        <w:tc>
          <w:tcPr>
            <w:tcW w:w="534" w:type="dxa"/>
          </w:tcPr>
          <w:p w14:paraId="421D7C9A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</w:tcPr>
          <w:p w14:paraId="0041F704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Денежная система, финансово-правовое регулирование денежного обращения в РФ</w:t>
            </w:r>
          </w:p>
        </w:tc>
        <w:tc>
          <w:tcPr>
            <w:tcW w:w="992" w:type="dxa"/>
          </w:tcPr>
          <w:p w14:paraId="7DAE0A79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18D4C2BD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53F9B69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439E14F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B858F8F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6DE11E17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0D1D22" w:rsidRPr="0094357F" w14:paraId="552914DE" w14:textId="77777777" w:rsidTr="000D1D22">
        <w:tc>
          <w:tcPr>
            <w:tcW w:w="534" w:type="dxa"/>
          </w:tcPr>
          <w:p w14:paraId="37706B6D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14:paraId="6ED613D4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рынка ценных бумаг</w:t>
            </w:r>
          </w:p>
        </w:tc>
        <w:tc>
          <w:tcPr>
            <w:tcW w:w="992" w:type="dxa"/>
          </w:tcPr>
          <w:p w14:paraId="25C3A70D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5DEC5B16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F6F5221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CAE8E7B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F9D045C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55BD2B0A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6E687AD8" w14:textId="77777777" w:rsidTr="000D1D22">
        <w:tc>
          <w:tcPr>
            <w:tcW w:w="534" w:type="dxa"/>
          </w:tcPr>
          <w:p w14:paraId="24127A9E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</w:tcPr>
          <w:p w14:paraId="73F6BD70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Финансово-правовые основы валютного регулирования и валютного контроля в РФ </w:t>
            </w:r>
          </w:p>
        </w:tc>
        <w:tc>
          <w:tcPr>
            <w:tcW w:w="992" w:type="dxa"/>
          </w:tcPr>
          <w:p w14:paraId="5BCE5ACF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167EB169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568C670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F91807D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BFB3864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2FAF2D45" w14:textId="77777777" w:rsidR="000D1D22" w:rsidRPr="002B2272" w:rsidRDefault="000D1D22" w:rsidP="002B227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тесты</w:t>
            </w:r>
          </w:p>
        </w:tc>
      </w:tr>
      <w:tr w:rsidR="003057D6" w:rsidRPr="0094357F" w14:paraId="527E65E7" w14:textId="77777777" w:rsidTr="000D1D22">
        <w:tc>
          <w:tcPr>
            <w:tcW w:w="3654" w:type="dxa"/>
            <w:gridSpan w:val="2"/>
            <w:vAlign w:val="center"/>
          </w:tcPr>
          <w:p w14:paraId="393D94F3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0A87F816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108/10</w:t>
            </w:r>
          </w:p>
        </w:tc>
        <w:tc>
          <w:tcPr>
            <w:tcW w:w="1418" w:type="dxa"/>
          </w:tcPr>
          <w:p w14:paraId="1D451440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E268DD3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81BC8CC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CF2F860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sz w:val="24"/>
                <w:szCs w:val="24"/>
              </w:rPr>
              <w:t xml:space="preserve"> 98</w:t>
            </w:r>
          </w:p>
        </w:tc>
        <w:tc>
          <w:tcPr>
            <w:tcW w:w="1702" w:type="dxa"/>
          </w:tcPr>
          <w:p w14:paraId="202F528B" w14:textId="77777777" w:rsidR="003057D6" w:rsidRPr="002B2272" w:rsidRDefault="003057D6" w:rsidP="002B2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182CBA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878C54A" w14:textId="77777777" w:rsidR="003057D6" w:rsidRPr="00FF521C" w:rsidRDefault="003057D6" w:rsidP="003057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521C">
        <w:rPr>
          <w:rFonts w:ascii="Times New Roman" w:hAnsi="Times New Roman"/>
          <w:bCs/>
          <w:sz w:val="24"/>
          <w:szCs w:val="24"/>
        </w:rPr>
        <w:t>Заочная форма обучения (срок обучения 5 лет)</w:t>
      </w:r>
    </w:p>
    <w:p w14:paraId="4C35B366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20"/>
        <w:gridCol w:w="992"/>
        <w:gridCol w:w="1418"/>
        <w:gridCol w:w="567"/>
        <w:gridCol w:w="709"/>
        <w:gridCol w:w="708"/>
        <w:gridCol w:w="1702"/>
      </w:tblGrid>
      <w:tr w:rsidR="003057D6" w:rsidRPr="0094357F" w14:paraId="76A120C7" w14:textId="77777777" w:rsidTr="000D1D22">
        <w:trPr>
          <w:cantSplit/>
          <w:trHeight w:val="803"/>
        </w:trPr>
        <w:tc>
          <w:tcPr>
            <w:tcW w:w="534" w:type="dxa"/>
            <w:vMerge w:val="restart"/>
          </w:tcPr>
          <w:p w14:paraId="43303249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3120" w:type="dxa"/>
            <w:vMerge w:val="restart"/>
            <w:vAlign w:val="center"/>
          </w:tcPr>
          <w:p w14:paraId="2B05F961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F3CD66E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Трудоемкость </w:t>
            </w:r>
            <w:r w:rsidRPr="00E254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7BFB0BC8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68FFDEFB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2" w:type="dxa"/>
            <w:vMerge w:val="restart"/>
          </w:tcPr>
          <w:p w14:paraId="3B1A2F9B" w14:textId="77777777" w:rsidR="003057D6" w:rsidRPr="002B2272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272">
              <w:rPr>
                <w:rFonts w:ascii="Times New Roman" w:hAnsi="Times New Roman"/>
                <w:bCs/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3057D6" w:rsidRPr="0094357F" w14:paraId="22CAD8DE" w14:textId="77777777" w:rsidTr="000D1D22">
        <w:trPr>
          <w:cantSplit/>
          <w:trHeight w:val="1134"/>
        </w:trPr>
        <w:tc>
          <w:tcPr>
            <w:tcW w:w="534" w:type="dxa"/>
            <w:vMerge/>
            <w:vAlign w:val="center"/>
          </w:tcPr>
          <w:p w14:paraId="1E735979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4A3C2F14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1E6EDFB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3447640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4793458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78D9DC32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практика </w:t>
            </w:r>
            <w:proofErr w:type="gramStart"/>
            <w:r w:rsidRPr="00E254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  семинары</w:t>
            </w:r>
            <w:proofErr w:type="gramEnd"/>
          </w:p>
        </w:tc>
        <w:tc>
          <w:tcPr>
            <w:tcW w:w="708" w:type="dxa"/>
            <w:textDirection w:val="btLr"/>
          </w:tcPr>
          <w:p w14:paraId="58E16E43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самост</w:t>
            </w:r>
            <w:proofErr w:type="spellEnd"/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1702" w:type="dxa"/>
            <w:vMerge/>
            <w:vAlign w:val="center"/>
          </w:tcPr>
          <w:p w14:paraId="5B4FE32B" w14:textId="77777777" w:rsidR="003057D6" w:rsidRPr="002B2272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1D22" w:rsidRPr="0094357F" w14:paraId="6CED266A" w14:textId="77777777" w:rsidTr="000D1D22">
        <w:tc>
          <w:tcPr>
            <w:tcW w:w="534" w:type="dxa"/>
          </w:tcPr>
          <w:p w14:paraId="5AEE73DF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08E006D6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Понятие финансовой деятельности РФ</w:t>
            </w:r>
          </w:p>
        </w:tc>
        <w:tc>
          <w:tcPr>
            <w:tcW w:w="992" w:type="dxa"/>
          </w:tcPr>
          <w:p w14:paraId="1572E489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73B6165C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84C946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02A5407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12E662F8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B6F7014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D2B7AA4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380CDB7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4B4D40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3DF69DD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Контроль на лекции, устный опрос, тесты</w:t>
            </w:r>
          </w:p>
        </w:tc>
      </w:tr>
      <w:tr w:rsidR="000D1D22" w:rsidRPr="0094357F" w14:paraId="5426F219" w14:textId="77777777" w:rsidTr="000D1D22">
        <w:tc>
          <w:tcPr>
            <w:tcW w:w="534" w:type="dxa"/>
          </w:tcPr>
          <w:p w14:paraId="60E79642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120" w:type="dxa"/>
          </w:tcPr>
          <w:p w14:paraId="2F7C5598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Предмет и система финансового права</w:t>
            </w:r>
          </w:p>
        </w:tc>
        <w:tc>
          <w:tcPr>
            <w:tcW w:w="992" w:type="dxa"/>
          </w:tcPr>
          <w:p w14:paraId="4FEC661C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3B161B5C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Таблицы прав и обязанностей участников– 2ч.</w:t>
            </w:r>
          </w:p>
        </w:tc>
        <w:tc>
          <w:tcPr>
            <w:tcW w:w="567" w:type="dxa"/>
          </w:tcPr>
          <w:p w14:paraId="5A24746F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93A243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1C4B950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305E4CA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реферат</w:t>
            </w:r>
          </w:p>
        </w:tc>
      </w:tr>
      <w:tr w:rsidR="000D1D22" w:rsidRPr="0094357F" w14:paraId="5454C4E3" w14:textId="77777777" w:rsidTr="000D1D22">
        <w:tc>
          <w:tcPr>
            <w:tcW w:w="534" w:type="dxa"/>
          </w:tcPr>
          <w:p w14:paraId="7522855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120" w:type="dxa"/>
          </w:tcPr>
          <w:p w14:paraId="48616545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</w:t>
            </w:r>
            <w:proofErr w:type="gramStart"/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  <w:proofErr w:type="gramEnd"/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 как наука</w:t>
            </w:r>
          </w:p>
        </w:tc>
        <w:tc>
          <w:tcPr>
            <w:tcW w:w="992" w:type="dxa"/>
          </w:tcPr>
          <w:p w14:paraId="5B76D0D2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7835F070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Составление карты сравнительного анализа признаков налога и сбора– 2 ч.</w:t>
            </w:r>
          </w:p>
        </w:tc>
        <w:tc>
          <w:tcPr>
            <w:tcW w:w="567" w:type="dxa"/>
          </w:tcPr>
          <w:p w14:paraId="4855E4F5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3D76FA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B0A24D8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3F344C02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Доклад, устный опрос</w:t>
            </w:r>
          </w:p>
        </w:tc>
      </w:tr>
      <w:tr w:rsidR="000D1D22" w:rsidRPr="0094357F" w14:paraId="6478EB6A" w14:textId="77777777" w:rsidTr="000D1D22">
        <w:tc>
          <w:tcPr>
            <w:tcW w:w="534" w:type="dxa"/>
          </w:tcPr>
          <w:p w14:paraId="53122256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79BC3054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финансового контроля</w:t>
            </w:r>
          </w:p>
        </w:tc>
        <w:tc>
          <w:tcPr>
            <w:tcW w:w="992" w:type="dxa"/>
          </w:tcPr>
          <w:p w14:paraId="439706B8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13E99298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2A98B38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4E8716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8A12320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28CD3BB9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разбор конкретных ситуаций, </w:t>
            </w:r>
          </w:p>
        </w:tc>
      </w:tr>
      <w:tr w:rsidR="000D1D22" w:rsidRPr="0094357F" w14:paraId="14A43CF7" w14:textId="77777777" w:rsidTr="000D1D22">
        <w:tc>
          <w:tcPr>
            <w:tcW w:w="534" w:type="dxa"/>
          </w:tcPr>
          <w:p w14:paraId="0DEC3F17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3B3D195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основ </w:t>
            </w: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финансово-правового регулирования в зарубежных странах</w:t>
            </w:r>
          </w:p>
        </w:tc>
        <w:tc>
          <w:tcPr>
            <w:tcW w:w="992" w:type="dxa"/>
          </w:tcPr>
          <w:p w14:paraId="3201089A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5/-</w:t>
            </w:r>
          </w:p>
        </w:tc>
        <w:tc>
          <w:tcPr>
            <w:tcW w:w="1418" w:type="dxa"/>
          </w:tcPr>
          <w:p w14:paraId="6CB3BD0E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668BC5E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B0F4CC6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5010D9D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24741707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r w:rsidRPr="002B2272">
              <w:rPr>
                <w:rFonts w:ascii="Times New Roman" w:hAnsi="Times New Roman"/>
                <w:sz w:val="24"/>
                <w:szCs w:val="24"/>
              </w:rPr>
              <w:lastRenderedPageBreak/>
              <w:t>конкретных ситуаций, реферат</w:t>
            </w:r>
          </w:p>
        </w:tc>
      </w:tr>
      <w:tr w:rsidR="000D1D22" w:rsidRPr="0094357F" w14:paraId="265BD1CA" w14:textId="77777777" w:rsidTr="000D1D22">
        <w:tc>
          <w:tcPr>
            <w:tcW w:w="534" w:type="dxa"/>
          </w:tcPr>
          <w:p w14:paraId="7BC385E6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20" w:type="dxa"/>
          </w:tcPr>
          <w:p w14:paraId="16F4D546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Бюджетное право в РФ</w:t>
            </w:r>
          </w:p>
        </w:tc>
        <w:tc>
          <w:tcPr>
            <w:tcW w:w="992" w:type="dxa"/>
          </w:tcPr>
          <w:p w14:paraId="49A696B3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16F03AAE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907DD09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DB7621B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F3B9CB8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0CF822CD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доклады</w:t>
            </w:r>
          </w:p>
        </w:tc>
      </w:tr>
      <w:tr w:rsidR="000D1D22" w:rsidRPr="0094357F" w14:paraId="00B2E743" w14:textId="77777777" w:rsidTr="000D1D22">
        <w:tc>
          <w:tcPr>
            <w:tcW w:w="534" w:type="dxa"/>
          </w:tcPr>
          <w:p w14:paraId="2B8BF884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14:paraId="33C9BA65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Бюджетный процесс в РФ</w:t>
            </w:r>
          </w:p>
        </w:tc>
        <w:tc>
          <w:tcPr>
            <w:tcW w:w="992" w:type="dxa"/>
          </w:tcPr>
          <w:p w14:paraId="5D007162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750A9B62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F7F630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DAC656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9BA2132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4981E75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1AD53730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2C849807" w14:textId="77777777" w:rsidTr="000D1D22">
        <w:tc>
          <w:tcPr>
            <w:tcW w:w="534" w:type="dxa"/>
          </w:tcPr>
          <w:p w14:paraId="6A5E990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14:paraId="4A20A6E3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Правовые основы государственных целевых внебюджетных и бюджетных фондов РФ</w:t>
            </w:r>
          </w:p>
        </w:tc>
        <w:tc>
          <w:tcPr>
            <w:tcW w:w="992" w:type="dxa"/>
          </w:tcPr>
          <w:p w14:paraId="61AF2A81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17FE811D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9ABFEBE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658844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CD6AB86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127EFB8A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6669A3E9" w14:textId="77777777" w:rsidTr="000D1D22">
        <w:tc>
          <w:tcPr>
            <w:tcW w:w="534" w:type="dxa"/>
          </w:tcPr>
          <w:p w14:paraId="75C9158A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14:paraId="3E4C3689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Финансово-правовое регулирование финансов организаций и предприятий</w:t>
            </w:r>
          </w:p>
        </w:tc>
        <w:tc>
          <w:tcPr>
            <w:tcW w:w="992" w:type="dxa"/>
          </w:tcPr>
          <w:p w14:paraId="0CD4F2B9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60706B96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3DC452A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45636C5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A800D97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5D963484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0D1D22" w:rsidRPr="0094357F" w14:paraId="6C4CE7EF" w14:textId="77777777" w:rsidTr="000D1D22">
        <w:tc>
          <w:tcPr>
            <w:tcW w:w="534" w:type="dxa"/>
          </w:tcPr>
          <w:p w14:paraId="7DC21A6D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20" w:type="dxa"/>
            <w:vAlign w:val="bottom"/>
          </w:tcPr>
          <w:p w14:paraId="1A7CC04F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доходов государства. Неналоговые доходы РФ</w:t>
            </w:r>
          </w:p>
        </w:tc>
        <w:tc>
          <w:tcPr>
            <w:tcW w:w="992" w:type="dxa"/>
          </w:tcPr>
          <w:p w14:paraId="3EEA6227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40C448A3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5236038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2F175C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EA02E84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02254ECE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118CA4C2" w14:textId="77777777" w:rsidTr="000D1D22">
        <w:tc>
          <w:tcPr>
            <w:tcW w:w="534" w:type="dxa"/>
          </w:tcPr>
          <w:p w14:paraId="5D6AB762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20" w:type="dxa"/>
          </w:tcPr>
          <w:p w14:paraId="620A093C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Налоговое право РФ.</w:t>
            </w:r>
          </w:p>
        </w:tc>
        <w:tc>
          <w:tcPr>
            <w:tcW w:w="992" w:type="dxa"/>
          </w:tcPr>
          <w:p w14:paraId="36112C72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4BE2EF99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C0EA6C8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9213D9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B43C7A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024E512C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1D22" w:rsidRPr="0094357F" w14:paraId="05E9C4A8" w14:textId="77777777" w:rsidTr="000D1D22">
        <w:tc>
          <w:tcPr>
            <w:tcW w:w="534" w:type="dxa"/>
          </w:tcPr>
          <w:p w14:paraId="5B995A8D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20" w:type="dxa"/>
          </w:tcPr>
          <w:p w14:paraId="2533CD48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Правовые основы государственного и муниципального кредита в РФ</w:t>
            </w:r>
          </w:p>
        </w:tc>
        <w:tc>
          <w:tcPr>
            <w:tcW w:w="992" w:type="dxa"/>
          </w:tcPr>
          <w:p w14:paraId="4F5718E0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15/-</w:t>
            </w:r>
          </w:p>
        </w:tc>
        <w:tc>
          <w:tcPr>
            <w:tcW w:w="1418" w:type="dxa"/>
          </w:tcPr>
          <w:p w14:paraId="5B621B6C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DC2D41A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4FC96E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DEF4E97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14:paraId="30A6B13A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 w:rsidR="00435FEE" w:rsidRPr="002B227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  <w:tr w:rsidR="000D1D22" w:rsidRPr="0094357F" w14:paraId="0099D345" w14:textId="77777777" w:rsidTr="000D1D22">
        <w:tc>
          <w:tcPr>
            <w:tcW w:w="534" w:type="dxa"/>
          </w:tcPr>
          <w:p w14:paraId="742A188D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20" w:type="dxa"/>
          </w:tcPr>
          <w:p w14:paraId="0DFCC9EB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страхового дела в РФ</w:t>
            </w:r>
          </w:p>
        </w:tc>
        <w:tc>
          <w:tcPr>
            <w:tcW w:w="992" w:type="dxa"/>
          </w:tcPr>
          <w:p w14:paraId="35DAF70A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2C441D17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C1CC8C2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074E864F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A833147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60673EB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презентации</w:t>
            </w:r>
          </w:p>
        </w:tc>
      </w:tr>
      <w:tr w:rsidR="000D1D22" w:rsidRPr="0094357F" w14:paraId="6529713E" w14:textId="77777777" w:rsidTr="000D1D22">
        <w:tc>
          <w:tcPr>
            <w:tcW w:w="534" w:type="dxa"/>
          </w:tcPr>
          <w:p w14:paraId="284AA9D4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20" w:type="dxa"/>
          </w:tcPr>
          <w:p w14:paraId="5361E07D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Правовые основы государственных расходов РФ</w:t>
            </w:r>
          </w:p>
        </w:tc>
        <w:tc>
          <w:tcPr>
            <w:tcW w:w="992" w:type="dxa"/>
          </w:tcPr>
          <w:p w14:paraId="6CEE02C5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3/-</w:t>
            </w:r>
          </w:p>
        </w:tc>
        <w:tc>
          <w:tcPr>
            <w:tcW w:w="1418" w:type="dxa"/>
          </w:tcPr>
          <w:p w14:paraId="01ED428C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61E9575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585D8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F0810F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737EDE77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31876372" w14:textId="77777777" w:rsidTr="000D1D22">
        <w:tc>
          <w:tcPr>
            <w:tcW w:w="534" w:type="dxa"/>
          </w:tcPr>
          <w:p w14:paraId="01EA34AA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20" w:type="dxa"/>
          </w:tcPr>
          <w:p w14:paraId="10F308C5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Финансово-правовое регулирование банковской деятельности</w:t>
            </w:r>
          </w:p>
        </w:tc>
        <w:tc>
          <w:tcPr>
            <w:tcW w:w="992" w:type="dxa"/>
          </w:tcPr>
          <w:p w14:paraId="56A42B15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7315BA57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39A8329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A6709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1395F1E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1102BFDE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реферат</w:t>
            </w:r>
          </w:p>
        </w:tc>
      </w:tr>
      <w:tr w:rsidR="000D1D22" w:rsidRPr="0094357F" w14:paraId="4261DA5B" w14:textId="77777777" w:rsidTr="000D1D22">
        <w:tc>
          <w:tcPr>
            <w:tcW w:w="534" w:type="dxa"/>
          </w:tcPr>
          <w:p w14:paraId="31FEC972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20" w:type="dxa"/>
          </w:tcPr>
          <w:p w14:paraId="1682DF04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Денежная система, финансово-правовое регулирование денежного обращения в РФ</w:t>
            </w:r>
          </w:p>
        </w:tc>
        <w:tc>
          <w:tcPr>
            <w:tcW w:w="992" w:type="dxa"/>
          </w:tcPr>
          <w:p w14:paraId="35B247F3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7/2</w:t>
            </w:r>
          </w:p>
        </w:tc>
        <w:tc>
          <w:tcPr>
            <w:tcW w:w="1418" w:type="dxa"/>
          </w:tcPr>
          <w:p w14:paraId="137F0CE9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C1EF75A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03EDB9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0C38443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67B5BEB3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доклад</w:t>
            </w:r>
          </w:p>
        </w:tc>
      </w:tr>
      <w:tr w:rsidR="000D1D22" w:rsidRPr="0094357F" w14:paraId="4922E26B" w14:textId="77777777" w:rsidTr="000D1D22">
        <w:tc>
          <w:tcPr>
            <w:tcW w:w="534" w:type="dxa"/>
          </w:tcPr>
          <w:p w14:paraId="3F02A7A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14:paraId="63E5ABC5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Финансово-правовое регулирование рынка ценных бумаг</w:t>
            </w:r>
          </w:p>
        </w:tc>
        <w:tc>
          <w:tcPr>
            <w:tcW w:w="992" w:type="dxa"/>
          </w:tcPr>
          <w:p w14:paraId="7CFB8E10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5/-</w:t>
            </w:r>
          </w:p>
        </w:tc>
        <w:tc>
          <w:tcPr>
            <w:tcW w:w="1418" w:type="dxa"/>
          </w:tcPr>
          <w:p w14:paraId="5985F26C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2B207C2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2E04DE2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218979D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347D61EF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</w:tc>
      </w:tr>
      <w:tr w:rsidR="000D1D22" w:rsidRPr="0094357F" w14:paraId="5D6A7967" w14:textId="77777777" w:rsidTr="000D1D22">
        <w:tc>
          <w:tcPr>
            <w:tcW w:w="534" w:type="dxa"/>
          </w:tcPr>
          <w:p w14:paraId="5A54FF7B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20" w:type="dxa"/>
          </w:tcPr>
          <w:p w14:paraId="09D9FF02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Финансово-правовые основы валютного регулирования и валютного контроля в РФ </w:t>
            </w:r>
          </w:p>
        </w:tc>
        <w:tc>
          <w:tcPr>
            <w:tcW w:w="992" w:type="dxa"/>
          </w:tcPr>
          <w:p w14:paraId="0B18A3BB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3/-</w:t>
            </w:r>
          </w:p>
        </w:tc>
        <w:tc>
          <w:tcPr>
            <w:tcW w:w="1418" w:type="dxa"/>
          </w:tcPr>
          <w:p w14:paraId="4B4DF2A8" w14:textId="77777777" w:rsidR="000D1D22" w:rsidRPr="00E25405" w:rsidRDefault="000D1D22" w:rsidP="000D1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862F9F1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1B3D09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8015BBC" w14:textId="77777777" w:rsidR="000D1D22" w:rsidRPr="00E25405" w:rsidRDefault="000D1D22" w:rsidP="000D1D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5729107D" w14:textId="77777777" w:rsidR="000D1D22" w:rsidRPr="002B2272" w:rsidRDefault="000D1D22" w:rsidP="000D1D22">
            <w:pPr>
              <w:rPr>
                <w:rFonts w:ascii="Times New Roman" w:hAnsi="Times New Roman"/>
                <w:sz w:val="24"/>
                <w:szCs w:val="24"/>
              </w:rPr>
            </w:pPr>
            <w:r w:rsidRPr="002B2272">
              <w:rPr>
                <w:rFonts w:ascii="Times New Roman" w:hAnsi="Times New Roman"/>
                <w:sz w:val="24"/>
                <w:szCs w:val="24"/>
              </w:rPr>
              <w:t>устный опрос, тесты</w:t>
            </w:r>
          </w:p>
        </w:tc>
      </w:tr>
      <w:tr w:rsidR="003057D6" w:rsidRPr="0094357F" w14:paraId="6E86532E" w14:textId="77777777" w:rsidTr="000D1D22">
        <w:tc>
          <w:tcPr>
            <w:tcW w:w="3654" w:type="dxa"/>
            <w:gridSpan w:val="2"/>
            <w:vAlign w:val="center"/>
          </w:tcPr>
          <w:p w14:paraId="58C05722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65DB90B6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bCs/>
                <w:sz w:val="24"/>
                <w:szCs w:val="24"/>
              </w:rPr>
              <w:t>108/10</w:t>
            </w:r>
          </w:p>
        </w:tc>
        <w:tc>
          <w:tcPr>
            <w:tcW w:w="1418" w:type="dxa"/>
          </w:tcPr>
          <w:p w14:paraId="334B7C6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1F00634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02AFF17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2C88D51F" w14:textId="77777777" w:rsidR="003057D6" w:rsidRPr="00E25405" w:rsidRDefault="003057D6" w:rsidP="00035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4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96</w:t>
            </w:r>
          </w:p>
        </w:tc>
        <w:tc>
          <w:tcPr>
            <w:tcW w:w="1702" w:type="dxa"/>
          </w:tcPr>
          <w:p w14:paraId="1864CFD8" w14:textId="77777777" w:rsidR="003057D6" w:rsidRPr="002B2272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31F104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0F7F01C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C32ADB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25405">
        <w:rPr>
          <w:rFonts w:ascii="Times New Roman" w:hAnsi="Times New Roman"/>
          <w:b/>
          <w:bCs/>
          <w:sz w:val="24"/>
          <w:szCs w:val="24"/>
        </w:rPr>
        <w:t>Структурные  параметры</w:t>
      </w:r>
      <w:proofErr w:type="gramEnd"/>
      <w:r w:rsidRPr="00E25405">
        <w:rPr>
          <w:rFonts w:ascii="Times New Roman" w:hAnsi="Times New Roman"/>
          <w:b/>
          <w:bCs/>
          <w:sz w:val="24"/>
          <w:szCs w:val="24"/>
        </w:rPr>
        <w:t xml:space="preserve"> формирования у студентов комплекса общекультурных и профессиональных компетенций</w:t>
      </w:r>
    </w:p>
    <w:p w14:paraId="144FCE61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182"/>
        <w:gridCol w:w="3057"/>
        <w:gridCol w:w="1565"/>
      </w:tblGrid>
      <w:tr w:rsidR="003057D6" w:rsidRPr="0094357F" w14:paraId="1DD59D8C" w14:textId="77777777" w:rsidTr="002B2272">
        <w:tc>
          <w:tcPr>
            <w:tcW w:w="2943" w:type="dxa"/>
          </w:tcPr>
          <w:p w14:paraId="54AD294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lastRenderedPageBreak/>
              <w:t>Темы дисциплины</w:t>
            </w:r>
          </w:p>
        </w:tc>
        <w:tc>
          <w:tcPr>
            <w:tcW w:w="2182" w:type="dxa"/>
          </w:tcPr>
          <w:p w14:paraId="1215183B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  <w:p w14:paraId="4E4F52F2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Лекции /Практические занятия/Самостоятельная работа</w:t>
            </w:r>
          </w:p>
        </w:tc>
        <w:tc>
          <w:tcPr>
            <w:tcW w:w="3057" w:type="dxa"/>
          </w:tcPr>
          <w:p w14:paraId="542DDAA4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Коды компетенций</w:t>
            </w:r>
          </w:p>
        </w:tc>
        <w:tc>
          <w:tcPr>
            <w:tcW w:w="1565" w:type="dxa"/>
          </w:tcPr>
          <w:p w14:paraId="7E299F6A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3057D6" w:rsidRPr="0094357F" w14:paraId="7343386E" w14:textId="77777777" w:rsidTr="002B2272">
        <w:tc>
          <w:tcPr>
            <w:tcW w:w="2943" w:type="dxa"/>
          </w:tcPr>
          <w:p w14:paraId="2709B70A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Понятие финансовой деятельности РФ</w:t>
            </w:r>
          </w:p>
        </w:tc>
        <w:tc>
          <w:tcPr>
            <w:tcW w:w="2182" w:type="dxa"/>
          </w:tcPr>
          <w:p w14:paraId="3ABFB06F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2,2,3/2,0,5/2,0,5</w:t>
            </w:r>
          </w:p>
        </w:tc>
        <w:tc>
          <w:tcPr>
            <w:tcW w:w="3057" w:type="dxa"/>
          </w:tcPr>
          <w:p w14:paraId="66E055D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pacing w:val="6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4749BF78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6F59C20F" w14:textId="77777777" w:rsidTr="002B2272">
        <w:tc>
          <w:tcPr>
            <w:tcW w:w="2943" w:type="dxa"/>
          </w:tcPr>
          <w:p w14:paraId="74D8CBFE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Предмет и система финансового права</w:t>
            </w:r>
          </w:p>
        </w:tc>
        <w:tc>
          <w:tcPr>
            <w:tcW w:w="2182" w:type="dxa"/>
          </w:tcPr>
          <w:p w14:paraId="3C16CF2D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0,2,3/0,0,5/0,0,5</w:t>
            </w:r>
          </w:p>
        </w:tc>
        <w:tc>
          <w:tcPr>
            <w:tcW w:w="3057" w:type="dxa"/>
          </w:tcPr>
          <w:p w14:paraId="5216CD9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pacing w:val="6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4FD9BDF8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487845F5" w14:textId="77777777" w:rsidTr="002B2272">
        <w:tc>
          <w:tcPr>
            <w:tcW w:w="2943" w:type="dxa"/>
          </w:tcPr>
          <w:p w14:paraId="6176BA06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proofErr w:type="gramStart"/>
            <w:r w:rsidRPr="00E25405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 w:rsidRPr="00E25405">
              <w:rPr>
                <w:rFonts w:ascii="Times New Roman" w:hAnsi="Times New Roman"/>
                <w:sz w:val="24"/>
                <w:szCs w:val="24"/>
              </w:rPr>
              <w:t xml:space="preserve"> как наука</w:t>
            </w:r>
          </w:p>
        </w:tc>
        <w:tc>
          <w:tcPr>
            <w:tcW w:w="2182" w:type="dxa"/>
          </w:tcPr>
          <w:p w14:paraId="22CB6CB2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0,2,3/0,0,5/0,0,5</w:t>
            </w:r>
          </w:p>
        </w:tc>
        <w:tc>
          <w:tcPr>
            <w:tcW w:w="3057" w:type="dxa"/>
          </w:tcPr>
          <w:p w14:paraId="7115AD72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pacing w:val="6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67ABE4E0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25706481" w14:textId="77777777" w:rsidTr="002B2272">
        <w:tc>
          <w:tcPr>
            <w:tcW w:w="2943" w:type="dxa"/>
          </w:tcPr>
          <w:p w14:paraId="4920A703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финансового контроля</w:t>
            </w:r>
          </w:p>
        </w:tc>
        <w:tc>
          <w:tcPr>
            <w:tcW w:w="2182" w:type="dxa"/>
          </w:tcPr>
          <w:p w14:paraId="04B40439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2,2,3/0,2,5/0,2,5</w:t>
            </w:r>
          </w:p>
        </w:tc>
        <w:tc>
          <w:tcPr>
            <w:tcW w:w="3057" w:type="dxa"/>
          </w:tcPr>
          <w:p w14:paraId="0912A1ED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pacing w:val="6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2ADAC2D0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5BABB7F2" w14:textId="77777777" w:rsidTr="002B2272">
        <w:tc>
          <w:tcPr>
            <w:tcW w:w="2943" w:type="dxa"/>
          </w:tcPr>
          <w:p w14:paraId="63CC7284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Характеристика основ финансово-правового регулирования в зарубежных странах</w:t>
            </w:r>
          </w:p>
        </w:tc>
        <w:tc>
          <w:tcPr>
            <w:tcW w:w="2182" w:type="dxa"/>
          </w:tcPr>
          <w:p w14:paraId="355220FF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0,2,3/0,0,5/0,0,5</w:t>
            </w:r>
          </w:p>
        </w:tc>
        <w:tc>
          <w:tcPr>
            <w:tcW w:w="3057" w:type="dxa"/>
          </w:tcPr>
          <w:p w14:paraId="2AC8B7D2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pacing w:val="6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7140BD51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547D573F" w14:textId="77777777" w:rsidTr="002B2272">
        <w:tc>
          <w:tcPr>
            <w:tcW w:w="2943" w:type="dxa"/>
          </w:tcPr>
          <w:p w14:paraId="65BCB1ED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Бюджетное право в РФ</w:t>
            </w:r>
          </w:p>
        </w:tc>
        <w:tc>
          <w:tcPr>
            <w:tcW w:w="2182" w:type="dxa"/>
          </w:tcPr>
          <w:p w14:paraId="1302CA56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2,2,3/2,0,5/2,0,5</w:t>
            </w:r>
          </w:p>
        </w:tc>
        <w:tc>
          <w:tcPr>
            <w:tcW w:w="3057" w:type="dxa"/>
          </w:tcPr>
          <w:p w14:paraId="6D18F4AB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716F437F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070FBA06" w14:textId="77777777" w:rsidTr="002B2272">
        <w:tc>
          <w:tcPr>
            <w:tcW w:w="2943" w:type="dxa"/>
          </w:tcPr>
          <w:p w14:paraId="6788EC51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Бюджетный процесс в РФ</w:t>
            </w:r>
          </w:p>
        </w:tc>
        <w:tc>
          <w:tcPr>
            <w:tcW w:w="2182" w:type="dxa"/>
          </w:tcPr>
          <w:p w14:paraId="0ADED6DD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2,2,3/0,2,5/0,2,5</w:t>
            </w:r>
          </w:p>
        </w:tc>
        <w:tc>
          <w:tcPr>
            <w:tcW w:w="3057" w:type="dxa"/>
          </w:tcPr>
          <w:p w14:paraId="21E5A44B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01DC9A15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123C06C2" w14:textId="77777777" w:rsidTr="002B2272">
        <w:tc>
          <w:tcPr>
            <w:tcW w:w="2943" w:type="dxa"/>
          </w:tcPr>
          <w:p w14:paraId="016039F9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государственных целевых внебюджетных и бюджетных фондов РФ</w:t>
            </w:r>
          </w:p>
        </w:tc>
        <w:tc>
          <w:tcPr>
            <w:tcW w:w="2182" w:type="dxa"/>
          </w:tcPr>
          <w:p w14:paraId="639CBBFE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0,2,3/0,0,5/0,0,5</w:t>
            </w:r>
          </w:p>
        </w:tc>
        <w:tc>
          <w:tcPr>
            <w:tcW w:w="3057" w:type="dxa"/>
          </w:tcPr>
          <w:p w14:paraId="0EE4F937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01396749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689B028F" w14:textId="77777777" w:rsidTr="002B2272">
        <w:tc>
          <w:tcPr>
            <w:tcW w:w="2943" w:type="dxa"/>
          </w:tcPr>
          <w:p w14:paraId="23DBEC8A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финансов организаций и предприятий</w:t>
            </w:r>
          </w:p>
        </w:tc>
        <w:tc>
          <w:tcPr>
            <w:tcW w:w="2182" w:type="dxa"/>
          </w:tcPr>
          <w:p w14:paraId="470E219E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0,2,3/0,0,5/0,0,5</w:t>
            </w:r>
          </w:p>
        </w:tc>
        <w:tc>
          <w:tcPr>
            <w:tcW w:w="3057" w:type="dxa"/>
          </w:tcPr>
          <w:p w14:paraId="042C846E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3AE11979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1002A9B8" w14:textId="77777777" w:rsidTr="002B2272">
        <w:tc>
          <w:tcPr>
            <w:tcW w:w="2943" w:type="dxa"/>
            <w:vAlign w:val="bottom"/>
          </w:tcPr>
          <w:p w14:paraId="1DBE0C5B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доходов государства. Неналоговые доходы РФ</w:t>
            </w:r>
          </w:p>
        </w:tc>
        <w:tc>
          <w:tcPr>
            <w:tcW w:w="2182" w:type="dxa"/>
          </w:tcPr>
          <w:p w14:paraId="1EECC1D2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0,2,3/0,0,5/0,0,5</w:t>
            </w:r>
          </w:p>
        </w:tc>
        <w:tc>
          <w:tcPr>
            <w:tcW w:w="3057" w:type="dxa"/>
          </w:tcPr>
          <w:p w14:paraId="7BD4690E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1ECF4123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7299063F" w14:textId="77777777" w:rsidTr="002B2272">
        <w:tc>
          <w:tcPr>
            <w:tcW w:w="2943" w:type="dxa"/>
          </w:tcPr>
          <w:p w14:paraId="5135AEB1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Налоговое право РФ.</w:t>
            </w:r>
          </w:p>
        </w:tc>
        <w:tc>
          <w:tcPr>
            <w:tcW w:w="2182" w:type="dxa"/>
          </w:tcPr>
          <w:p w14:paraId="137B94A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2,2,3/0,0,5/0,0,5</w:t>
            </w:r>
          </w:p>
        </w:tc>
        <w:tc>
          <w:tcPr>
            <w:tcW w:w="3057" w:type="dxa"/>
          </w:tcPr>
          <w:p w14:paraId="07023757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7B11BD53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0E475735" w14:textId="77777777" w:rsidTr="002B2272">
        <w:tc>
          <w:tcPr>
            <w:tcW w:w="2943" w:type="dxa"/>
          </w:tcPr>
          <w:p w14:paraId="73918AB5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государственного и муниципального кредита в РФ</w:t>
            </w:r>
          </w:p>
        </w:tc>
        <w:tc>
          <w:tcPr>
            <w:tcW w:w="2182" w:type="dxa"/>
          </w:tcPr>
          <w:p w14:paraId="31832A48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0,2,3/0,0,15/0,0,15</w:t>
            </w:r>
          </w:p>
        </w:tc>
        <w:tc>
          <w:tcPr>
            <w:tcW w:w="3057" w:type="dxa"/>
          </w:tcPr>
          <w:p w14:paraId="0FF9CE9F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7D7861A8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296FD3D6" w14:textId="77777777" w:rsidTr="002B2272">
        <w:tc>
          <w:tcPr>
            <w:tcW w:w="2943" w:type="dxa"/>
          </w:tcPr>
          <w:p w14:paraId="61E93264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страхового дела в РФ</w:t>
            </w:r>
          </w:p>
        </w:tc>
        <w:tc>
          <w:tcPr>
            <w:tcW w:w="2182" w:type="dxa"/>
          </w:tcPr>
          <w:p w14:paraId="4A3F11A0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0,2,3/0,0,5/0,0,5</w:t>
            </w:r>
          </w:p>
        </w:tc>
        <w:tc>
          <w:tcPr>
            <w:tcW w:w="3057" w:type="dxa"/>
          </w:tcPr>
          <w:p w14:paraId="70940528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7996CE28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4FBBAB8B" w14:textId="77777777" w:rsidTr="002B2272">
        <w:tc>
          <w:tcPr>
            <w:tcW w:w="2943" w:type="dxa"/>
          </w:tcPr>
          <w:p w14:paraId="421E8399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государственных расходов РФ</w:t>
            </w:r>
          </w:p>
        </w:tc>
        <w:tc>
          <w:tcPr>
            <w:tcW w:w="2182" w:type="dxa"/>
          </w:tcPr>
          <w:p w14:paraId="27AB49AB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2,2,3/0,0,3/0,0,3</w:t>
            </w:r>
          </w:p>
        </w:tc>
        <w:tc>
          <w:tcPr>
            <w:tcW w:w="3057" w:type="dxa"/>
          </w:tcPr>
          <w:p w14:paraId="7135EABA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3C7AD7F5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71CA0A3C" w14:textId="77777777" w:rsidTr="002B2272">
        <w:tc>
          <w:tcPr>
            <w:tcW w:w="2943" w:type="dxa"/>
          </w:tcPr>
          <w:p w14:paraId="6DB0CFA8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банковской деятельности</w:t>
            </w:r>
          </w:p>
        </w:tc>
        <w:tc>
          <w:tcPr>
            <w:tcW w:w="2182" w:type="dxa"/>
          </w:tcPr>
          <w:p w14:paraId="331B49E8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2,2,3/0,0,5/0,0,5</w:t>
            </w:r>
          </w:p>
        </w:tc>
        <w:tc>
          <w:tcPr>
            <w:tcW w:w="3057" w:type="dxa"/>
          </w:tcPr>
          <w:p w14:paraId="38EF1615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472F0470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481C21A0" w14:textId="77777777" w:rsidTr="002B2272">
        <w:tc>
          <w:tcPr>
            <w:tcW w:w="2943" w:type="dxa"/>
          </w:tcPr>
          <w:p w14:paraId="6EF79FEC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Денежная система, финансово-правовое регулирование денежного обращения в РФ</w:t>
            </w:r>
          </w:p>
        </w:tc>
        <w:tc>
          <w:tcPr>
            <w:tcW w:w="2182" w:type="dxa"/>
          </w:tcPr>
          <w:p w14:paraId="2CBF11F4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2,2,3/0,2,5/0,2,5</w:t>
            </w:r>
          </w:p>
        </w:tc>
        <w:tc>
          <w:tcPr>
            <w:tcW w:w="3057" w:type="dxa"/>
          </w:tcPr>
          <w:p w14:paraId="392082CD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2F46BF0D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0A3E6A7C" w14:textId="77777777" w:rsidTr="002B2272">
        <w:tc>
          <w:tcPr>
            <w:tcW w:w="2943" w:type="dxa"/>
          </w:tcPr>
          <w:p w14:paraId="7A42D109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рынка ценных бумаг</w:t>
            </w:r>
          </w:p>
        </w:tc>
        <w:tc>
          <w:tcPr>
            <w:tcW w:w="2182" w:type="dxa"/>
          </w:tcPr>
          <w:p w14:paraId="705A4545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0,2,3/0,0,5/0,0,5/0,2,6</w:t>
            </w:r>
          </w:p>
        </w:tc>
        <w:tc>
          <w:tcPr>
            <w:tcW w:w="3057" w:type="dxa"/>
          </w:tcPr>
          <w:p w14:paraId="522063C6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3FA07893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7D6" w:rsidRPr="0094357F" w14:paraId="29AE3ED6" w14:textId="77777777" w:rsidTr="002B2272">
        <w:tc>
          <w:tcPr>
            <w:tcW w:w="2943" w:type="dxa"/>
          </w:tcPr>
          <w:p w14:paraId="1787CAAD" w14:textId="77777777" w:rsidR="003057D6" w:rsidRPr="00E25405" w:rsidRDefault="003057D6" w:rsidP="000354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Финансово-правовые </w:t>
            </w:r>
            <w:r w:rsidRPr="00E254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валютного регулирования и валютного контроля в РФ </w:t>
            </w:r>
          </w:p>
        </w:tc>
        <w:tc>
          <w:tcPr>
            <w:tcW w:w="2182" w:type="dxa"/>
          </w:tcPr>
          <w:p w14:paraId="4F770818" w14:textId="77777777" w:rsidR="003057D6" w:rsidRPr="00E25405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lastRenderedPageBreak/>
              <w:t>2,2,3/0,0,5/0,0,3</w:t>
            </w:r>
          </w:p>
        </w:tc>
        <w:tc>
          <w:tcPr>
            <w:tcW w:w="3057" w:type="dxa"/>
          </w:tcPr>
          <w:p w14:paraId="247E51DE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ОК-6, ОПК-2, ПК-1,4,9</w:t>
            </w:r>
          </w:p>
        </w:tc>
        <w:tc>
          <w:tcPr>
            <w:tcW w:w="1565" w:type="dxa"/>
          </w:tcPr>
          <w:p w14:paraId="1D1780A0" w14:textId="77777777" w:rsidR="003057D6" w:rsidRPr="0094357F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1CAD60E0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6A2FA4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EB27E3E" w14:textId="77777777" w:rsidR="003057D6" w:rsidRPr="00E25405" w:rsidRDefault="003057D6" w:rsidP="003057D6">
      <w:pPr>
        <w:pStyle w:val="1"/>
      </w:pPr>
      <w:bookmarkStart w:id="5" w:name="_Toc514934430"/>
      <w:r w:rsidRPr="00E25405">
        <w:t>4.1. Содержание разделов дисциплины</w:t>
      </w:r>
      <w:bookmarkEnd w:id="5"/>
    </w:p>
    <w:p w14:paraId="20A1FE4C" w14:textId="77777777" w:rsidR="003057D6" w:rsidRDefault="003057D6" w:rsidP="003057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A56123" w14:textId="77777777" w:rsidR="00A6758D" w:rsidRPr="00A6758D" w:rsidRDefault="00A6758D" w:rsidP="00A675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758D">
        <w:rPr>
          <w:rFonts w:ascii="Times New Roman" w:hAnsi="Times New Roman"/>
          <w:b/>
          <w:bCs/>
          <w:sz w:val="24"/>
          <w:szCs w:val="24"/>
        </w:rPr>
        <w:t>Темы лекционных и практических занятий</w:t>
      </w:r>
    </w:p>
    <w:p w14:paraId="408C1FAE" w14:textId="77777777" w:rsidR="00A6758D" w:rsidRPr="00E25405" w:rsidRDefault="00A6758D" w:rsidP="003057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AA8373E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РАЗДЕЛ 1. ФИНАНСОВАЯ ДЕЯТЕЛЬНОСТЬ ГОСУДАРСТВА</w:t>
      </w:r>
    </w:p>
    <w:p w14:paraId="025C3373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2E61CD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1. Понятие финансовой деятельности.</w:t>
      </w:r>
    </w:p>
    <w:p w14:paraId="5C6AB098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Финансовая деятельность государства. Правовая характеристика.</w:t>
      </w:r>
    </w:p>
    <w:p w14:paraId="04058DC4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Методы финансовой деятельности.</w:t>
      </w:r>
    </w:p>
    <w:p w14:paraId="641C43CF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Принципы финансовой деятельности.</w:t>
      </w:r>
    </w:p>
    <w:p w14:paraId="2B625177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DBFFF8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2. Предмет и система финансового права.</w:t>
      </w:r>
    </w:p>
    <w:p w14:paraId="13F7C0B6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Финансы и финансовая система Российской Федерации.</w:t>
      </w:r>
    </w:p>
    <w:p w14:paraId="22A8C416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Предмет, система, метод финансового права.</w:t>
      </w:r>
    </w:p>
    <w:p w14:paraId="3F773BC9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Финансовая политика и финансовая деятельность государства.</w:t>
      </w:r>
    </w:p>
    <w:p w14:paraId="5C3D65E9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B77F5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 xml:space="preserve">Тема 3. Финансовое </w:t>
      </w:r>
      <w:proofErr w:type="gramStart"/>
      <w:r w:rsidRPr="00E25405">
        <w:rPr>
          <w:rFonts w:ascii="Times New Roman" w:hAnsi="Times New Roman"/>
          <w:b/>
          <w:sz w:val="24"/>
          <w:szCs w:val="24"/>
        </w:rPr>
        <w:t>право</w:t>
      </w:r>
      <w:proofErr w:type="gramEnd"/>
      <w:r w:rsidRPr="00E25405">
        <w:rPr>
          <w:rFonts w:ascii="Times New Roman" w:hAnsi="Times New Roman"/>
          <w:b/>
          <w:sz w:val="24"/>
          <w:szCs w:val="24"/>
        </w:rPr>
        <w:t xml:space="preserve"> как наука.</w:t>
      </w:r>
    </w:p>
    <w:p w14:paraId="2DB5C374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Понятие финансового права.</w:t>
      </w:r>
    </w:p>
    <w:p w14:paraId="3117FDA0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Финансовое право в системе российского права.</w:t>
      </w:r>
    </w:p>
    <w:p w14:paraId="0069BDB8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Финансовое </w:t>
      </w:r>
      <w:proofErr w:type="gramStart"/>
      <w:r w:rsidRPr="00E25405">
        <w:rPr>
          <w:rFonts w:ascii="Times New Roman" w:hAnsi="Times New Roman"/>
          <w:sz w:val="24"/>
          <w:szCs w:val="24"/>
        </w:rPr>
        <w:t>право</w:t>
      </w:r>
      <w:proofErr w:type="gramEnd"/>
      <w:r w:rsidRPr="00E25405">
        <w:rPr>
          <w:rFonts w:ascii="Times New Roman" w:hAnsi="Times New Roman"/>
          <w:sz w:val="24"/>
          <w:szCs w:val="24"/>
        </w:rPr>
        <w:t xml:space="preserve"> как наука.</w:t>
      </w:r>
    </w:p>
    <w:p w14:paraId="739FE01B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Финансовое </w:t>
      </w:r>
      <w:proofErr w:type="gramStart"/>
      <w:r w:rsidRPr="00E25405">
        <w:rPr>
          <w:rFonts w:ascii="Times New Roman" w:hAnsi="Times New Roman"/>
          <w:sz w:val="24"/>
          <w:szCs w:val="24"/>
        </w:rPr>
        <w:t>право</w:t>
      </w:r>
      <w:proofErr w:type="gramEnd"/>
      <w:r w:rsidRPr="00E25405">
        <w:rPr>
          <w:rFonts w:ascii="Times New Roman" w:hAnsi="Times New Roman"/>
          <w:sz w:val="24"/>
          <w:szCs w:val="24"/>
        </w:rPr>
        <w:t xml:space="preserve"> как учебная дисциплина.</w:t>
      </w:r>
    </w:p>
    <w:p w14:paraId="576568B7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86F14E9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4. Правовое регулирование финансового контроля.</w:t>
      </w:r>
    </w:p>
    <w:p w14:paraId="08822615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Понятие и значение финансового контроля.</w:t>
      </w:r>
    </w:p>
    <w:p w14:paraId="03FBBBA4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Виды и методы финансового контроля.</w:t>
      </w:r>
    </w:p>
    <w:p w14:paraId="6B5A250B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Органы, осуществляющие финансовый контроль. Их компетенция.</w:t>
      </w:r>
    </w:p>
    <w:p w14:paraId="7C4C061D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Независимый финансовый контроль в РФ.</w:t>
      </w:r>
    </w:p>
    <w:p w14:paraId="0B936EC4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0CFBCB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РАЗДЕЛ 2. ФИНАНСОВОЕ ЗАКОНОДАТЕЛЬСТВО В ЗАРУБЕЖНЫХ СТРАНАХ</w:t>
      </w:r>
    </w:p>
    <w:p w14:paraId="37246321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FBAE4D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5. Характеристика основ финансово-правового регулирования в зарубежных странах</w:t>
      </w:r>
    </w:p>
    <w:p w14:paraId="175A7420" w14:textId="77777777" w:rsidR="003057D6" w:rsidRPr="00E25405" w:rsidRDefault="003057D6" w:rsidP="002B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25405">
        <w:rPr>
          <w:rFonts w:ascii="Times New Roman" w:hAnsi="Times New Roman"/>
          <w:bCs/>
          <w:sz w:val="24"/>
          <w:szCs w:val="24"/>
          <w:lang w:eastAsia="ru-RU"/>
        </w:rPr>
        <w:t>Законодательное регулирование финансового регулирования в отдельных странах.</w:t>
      </w:r>
    </w:p>
    <w:p w14:paraId="0425B34A" w14:textId="77777777" w:rsidR="003057D6" w:rsidRPr="00E25405" w:rsidRDefault="003057D6" w:rsidP="002B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25405">
        <w:rPr>
          <w:rFonts w:ascii="Times New Roman" w:hAnsi="Times New Roman"/>
          <w:bCs/>
          <w:sz w:val="24"/>
          <w:szCs w:val="24"/>
          <w:lang w:eastAsia="ru-RU"/>
        </w:rPr>
        <w:t>Правовое положение финансовых органов в зарубежных странах.</w:t>
      </w:r>
    </w:p>
    <w:p w14:paraId="355BD22F" w14:textId="77777777" w:rsidR="003057D6" w:rsidRPr="00E25405" w:rsidRDefault="003057D6" w:rsidP="002B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25405">
        <w:rPr>
          <w:rFonts w:ascii="Times New Roman" w:hAnsi="Times New Roman"/>
          <w:bCs/>
          <w:sz w:val="24"/>
          <w:szCs w:val="24"/>
          <w:lang w:eastAsia="ru-RU"/>
        </w:rPr>
        <w:t xml:space="preserve">Принципы финансового законодательства и </w:t>
      </w:r>
      <w:proofErr w:type="gramStart"/>
      <w:r w:rsidRPr="00E25405">
        <w:rPr>
          <w:rFonts w:ascii="Times New Roman" w:hAnsi="Times New Roman"/>
          <w:bCs/>
          <w:sz w:val="24"/>
          <w:szCs w:val="24"/>
          <w:lang w:eastAsia="ru-RU"/>
        </w:rPr>
        <w:t>правоотношений  за</w:t>
      </w:r>
      <w:proofErr w:type="gramEnd"/>
      <w:r w:rsidRPr="00E25405">
        <w:rPr>
          <w:rFonts w:ascii="Times New Roman" w:hAnsi="Times New Roman"/>
          <w:bCs/>
          <w:sz w:val="24"/>
          <w:szCs w:val="24"/>
          <w:lang w:eastAsia="ru-RU"/>
        </w:rPr>
        <w:t xml:space="preserve"> рубежом.</w:t>
      </w:r>
    </w:p>
    <w:p w14:paraId="1E9B26AC" w14:textId="77777777" w:rsidR="003057D6" w:rsidRPr="00E25405" w:rsidRDefault="003057D6" w:rsidP="002B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25405">
        <w:rPr>
          <w:rFonts w:ascii="Times New Roman" w:hAnsi="Times New Roman"/>
          <w:bCs/>
          <w:sz w:val="24"/>
          <w:szCs w:val="24"/>
          <w:lang w:eastAsia="ru-RU"/>
        </w:rPr>
        <w:t>Законодательное регулирование финансового контроля в отдельных странах.</w:t>
      </w:r>
    </w:p>
    <w:p w14:paraId="412766E8" w14:textId="77777777" w:rsidR="003057D6" w:rsidRPr="00E25405" w:rsidRDefault="003057D6" w:rsidP="002B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25405">
        <w:rPr>
          <w:rFonts w:ascii="Times New Roman" w:hAnsi="Times New Roman"/>
          <w:bCs/>
          <w:sz w:val="24"/>
          <w:szCs w:val="24"/>
          <w:lang w:eastAsia="ru-RU"/>
        </w:rPr>
        <w:t>Правовое положение финансово контрольных органов в зарубежных странах.</w:t>
      </w:r>
    </w:p>
    <w:p w14:paraId="1FA3A4A1" w14:textId="77777777" w:rsidR="003057D6" w:rsidRPr="00E25405" w:rsidRDefault="003057D6" w:rsidP="002B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25405">
        <w:rPr>
          <w:rFonts w:ascii="Times New Roman" w:hAnsi="Times New Roman"/>
          <w:bCs/>
          <w:sz w:val="24"/>
          <w:szCs w:val="24"/>
          <w:lang w:eastAsia="ru-RU"/>
        </w:rPr>
        <w:t>Принципы финансового контроля за рубежом.</w:t>
      </w:r>
    </w:p>
    <w:p w14:paraId="63EF7FDD" w14:textId="77777777" w:rsidR="003057D6" w:rsidRPr="00E25405" w:rsidRDefault="003057D6" w:rsidP="0030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6093725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5405">
        <w:rPr>
          <w:rFonts w:ascii="Times New Roman" w:hAnsi="Times New Roman"/>
          <w:b/>
          <w:sz w:val="24"/>
          <w:szCs w:val="24"/>
        </w:rPr>
        <w:t>БЮДЖЕТНОЕ УС</w:t>
      </w:r>
      <w:r>
        <w:rPr>
          <w:rFonts w:ascii="Times New Roman" w:hAnsi="Times New Roman"/>
          <w:b/>
          <w:sz w:val="24"/>
          <w:szCs w:val="24"/>
        </w:rPr>
        <w:t>ТРОЙСТВО И БЮДЖЕТНЫЙ ПРОЦЕСС РФ</w:t>
      </w:r>
    </w:p>
    <w:p w14:paraId="5A957BED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C02C1C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6. Бюджетное право.</w:t>
      </w:r>
    </w:p>
    <w:p w14:paraId="6E68EF0F" w14:textId="77777777" w:rsidR="003057D6" w:rsidRPr="00E25405" w:rsidRDefault="003057D6" w:rsidP="002B227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Понятие бюджета. Его значение для финансовой политики государства.</w:t>
      </w:r>
    </w:p>
    <w:p w14:paraId="4AA7F7D4" w14:textId="77777777" w:rsidR="003057D6" w:rsidRPr="00E25405" w:rsidRDefault="003057D6" w:rsidP="002B227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Бюджетное законодательство.</w:t>
      </w:r>
    </w:p>
    <w:p w14:paraId="28DB50B7" w14:textId="77777777" w:rsidR="003057D6" w:rsidRPr="00E25405" w:rsidRDefault="003057D6" w:rsidP="002B227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Бюджетное устройство Российской Федерации.</w:t>
      </w:r>
    </w:p>
    <w:p w14:paraId="00B44803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а) Понятие и принципы бюджетного устройства.</w:t>
      </w:r>
    </w:p>
    <w:p w14:paraId="1F3B522A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б) Федеральный бюджет РФ и особенности его формирования.</w:t>
      </w:r>
    </w:p>
    <w:p w14:paraId="41CBDC24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lastRenderedPageBreak/>
        <w:t>в) Территориальные бюджеты в РФ. Правовые основы функционирования.</w:t>
      </w:r>
    </w:p>
    <w:p w14:paraId="44C92FFA" w14:textId="77777777" w:rsidR="003057D6" w:rsidRPr="00E25405" w:rsidRDefault="003057D6" w:rsidP="003057D6">
      <w:pPr>
        <w:tabs>
          <w:tab w:val="num" w:pos="360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425259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7. Бюджетный процесс.</w:t>
      </w:r>
    </w:p>
    <w:p w14:paraId="0C5E19F2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Понятие бюджетного процесса в Российской Федерации.</w:t>
      </w:r>
    </w:p>
    <w:p w14:paraId="111604E6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Этапы бюджетного процесса.</w:t>
      </w:r>
    </w:p>
    <w:p w14:paraId="14C6B6EF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Полномочия участников бюджетного процесса.</w:t>
      </w:r>
    </w:p>
    <w:p w14:paraId="2664BE53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Особенности бюджетных процессов на территориальном и местном уровне.</w:t>
      </w:r>
    </w:p>
    <w:p w14:paraId="01E64548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C8770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8. Правовые основы государственных целевых внебюджетных и бюджетных фондов РФ</w:t>
      </w:r>
    </w:p>
    <w:p w14:paraId="67E4BAF0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>Понятие целевых внебюджетных и бюджетных фондов.</w:t>
      </w:r>
    </w:p>
    <w:p w14:paraId="4CE485A5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>Виды целевых внебюджетных и бюджетных фондов.</w:t>
      </w:r>
    </w:p>
    <w:p w14:paraId="75E7D977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>Правовая характеристика социальных внебюджетных фондов.</w:t>
      </w:r>
    </w:p>
    <w:p w14:paraId="5A8E91DB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>Правовая характеристика экономических внебюджетных фондов.</w:t>
      </w:r>
    </w:p>
    <w:p w14:paraId="2A7E607E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884C2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РАЗДЕЛ 4. ДЕЦЕНТРАЛИЗОВАННЫЕ ФИНАНСЫ</w:t>
      </w:r>
    </w:p>
    <w:p w14:paraId="7219EF26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F87B7D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9. Финансово-правовое регулирование финансов организаций и предприятий</w:t>
      </w:r>
    </w:p>
    <w:p w14:paraId="42A65FD3" w14:textId="77777777" w:rsidR="003057D6" w:rsidRPr="00E25405" w:rsidRDefault="003057D6" w:rsidP="003057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>Понятие финансов организаций и предприятий.</w:t>
      </w:r>
    </w:p>
    <w:p w14:paraId="03B6ED55" w14:textId="77777777" w:rsidR="003057D6" w:rsidRPr="00E25405" w:rsidRDefault="003057D6" w:rsidP="003057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>Порядок финансирования бюджетных учреждений.</w:t>
      </w:r>
    </w:p>
    <w:p w14:paraId="1BBB9AE4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5405">
        <w:rPr>
          <w:rFonts w:ascii="Times New Roman" w:hAnsi="Times New Roman"/>
          <w:bCs/>
          <w:sz w:val="24"/>
          <w:szCs w:val="24"/>
        </w:rPr>
        <w:t>Финансовые показатели деятельности организаций.</w:t>
      </w:r>
    </w:p>
    <w:p w14:paraId="0731DB79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D5EBE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РАЗДЕЛ 5. ДОХОДЫ ГОСУДАРСТВА</w:t>
      </w:r>
    </w:p>
    <w:p w14:paraId="61E851D3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7EB56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10. Правовое регулирование доходов государства. Неналоговые доходы РФ</w:t>
      </w:r>
    </w:p>
    <w:p w14:paraId="672C1A5B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Понятие, система государственных доходов.</w:t>
      </w:r>
    </w:p>
    <w:p w14:paraId="21FC0647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Неналоговые доходы. Общая характеристика.</w:t>
      </w:r>
    </w:p>
    <w:p w14:paraId="5C8996E0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Виды и правовая характеристика отдельных видов неналоговых доходов.</w:t>
      </w:r>
    </w:p>
    <w:p w14:paraId="256DFB59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0555C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11. Налоговое право</w:t>
      </w:r>
    </w:p>
    <w:p w14:paraId="2FE75D99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Понятие, система государственных доходов.</w:t>
      </w:r>
    </w:p>
    <w:p w14:paraId="59FE92BE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Налоговая система РФ.</w:t>
      </w:r>
    </w:p>
    <w:p w14:paraId="16506CE6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а) Законодательство о налогах и сборах.</w:t>
      </w:r>
    </w:p>
    <w:p w14:paraId="266E8048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б) Понятие налога и сбора. Система налогов.</w:t>
      </w:r>
    </w:p>
    <w:p w14:paraId="783C23FE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в) Субъекты налоговых правоотношений.</w:t>
      </w:r>
    </w:p>
    <w:p w14:paraId="363DBF4F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г) Общие правила исполнения обязанности по уплате налогов и сборов.</w:t>
      </w:r>
    </w:p>
    <w:p w14:paraId="79E1133C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д) Налоговые правонарушения и ответственность за их совершение.</w:t>
      </w:r>
    </w:p>
    <w:p w14:paraId="4AABE752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 xml:space="preserve"> Налоги с физических лиц.</w:t>
      </w:r>
    </w:p>
    <w:p w14:paraId="3FD61ED0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 xml:space="preserve"> Налоги с юридических лиц.</w:t>
      </w:r>
    </w:p>
    <w:p w14:paraId="1468EC3B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B3EAC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12. Правовые основы государственного и муниципального кредита в РФ</w:t>
      </w:r>
    </w:p>
    <w:p w14:paraId="33DFF88B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Понятие государственного и муниципального кредита и принципы кредитования.</w:t>
      </w:r>
    </w:p>
    <w:p w14:paraId="324EBED8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Формы государственного и муниципального кредита.</w:t>
      </w:r>
    </w:p>
    <w:p w14:paraId="11FC2FDA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Правовое регулирование правоотношений в области государственного и муниципального кредитования.</w:t>
      </w:r>
    </w:p>
    <w:p w14:paraId="12C46756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CF702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13. Правовое регулирование страхового дела в РФ</w:t>
      </w:r>
    </w:p>
    <w:p w14:paraId="535CB402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Понятие страхования по законодательству РФ.</w:t>
      </w:r>
    </w:p>
    <w:p w14:paraId="267297FB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Законодательство в области страхового дела.</w:t>
      </w:r>
    </w:p>
    <w:p w14:paraId="153D3734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Основные виды страхования. Общая характеристика.</w:t>
      </w:r>
    </w:p>
    <w:p w14:paraId="687B7026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Порядок формирования страховых фондов.</w:t>
      </w:r>
    </w:p>
    <w:p w14:paraId="628A4CBA" w14:textId="77777777" w:rsidR="003057D6" w:rsidRPr="00E25405" w:rsidRDefault="003057D6" w:rsidP="003057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AE5D20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lastRenderedPageBreak/>
        <w:t>РАЗДЕЛ 6. РАСХОДЫ ГОСУДАРСТВА</w:t>
      </w:r>
    </w:p>
    <w:p w14:paraId="3237817F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6FBC22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14. Правовые основы государственных расходов РФ</w:t>
      </w:r>
    </w:p>
    <w:p w14:paraId="57911368" w14:textId="77777777" w:rsidR="003057D6" w:rsidRPr="00E25405" w:rsidRDefault="003057D6" w:rsidP="003057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Понятие и правовая характеристика государственных расходов.</w:t>
      </w:r>
    </w:p>
    <w:p w14:paraId="73A25951" w14:textId="77777777" w:rsidR="003057D6" w:rsidRPr="00E25405" w:rsidRDefault="003057D6" w:rsidP="003057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Виды и направления государственных расходов. Правовая характеристика.</w:t>
      </w:r>
    </w:p>
    <w:p w14:paraId="36495EC7" w14:textId="77777777" w:rsidR="003057D6" w:rsidRPr="00E25405" w:rsidRDefault="003057D6" w:rsidP="003057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Классификация государственных расходов по экономическому и функциональному признакам.</w:t>
      </w:r>
    </w:p>
    <w:p w14:paraId="37C5D6EE" w14:textId="77777777" w:rsidR="003057D6" w:rsidRPr="00E25405" w:rsidRDefault="003057D6" w:rsidP="003057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Сметно-бюджетное финансирование.</w:t>
      </w:r>
    </w:p>
    <w:p w14:paraId="3BD32BBF" w14:textId="77777777" w:rsidR="003057D6" w:rsidRPr="00E25405" w:rsidRDefault="003057D6" w:rsidP="003057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F421C93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РАЗДЕЛ 7. БАНКОВСКАЯ СИСТЕМА РФ</w:t>
      </w:r>
    </w:p>
    <w:p w14:paraId="164EF33E" w14:textId="77777777" w:rsidR="003057D6" w:rsidRPr="00E25405" w:rsidRDefault="003057D6" w:rsidP="00305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D66212" w14:textId="77777777" w:rsidR="003057D6" w:rsidRPr="00E25405" w:rsidRDefault="003057D6" w:rsidP="002B2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15. Финансово-правовое регулирование банковской деятельности</w:t>
      </w:r>
    </w:p>
    <w:p w14:paraId="547D307E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 xml:space="preserve">Формирование банковской системы Российской Федерации. </w:t>
      </w:r>
    </w:p>
    <w:p w14:paraId="61BA3799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Правовое положение Центрального Банка РФ.</w:t>
      </w:r>
    </w:p>
    <w:p w14:paraId="3FF3E304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Правовое положение кредитных организаций.</w:t>
      </w:r>
    </w:p>
    <w:p w14:paraId="0A58E2A7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Метод банковской деятельности.</w:t>
      </w:r>
    </w:p>
    <w:p w14:paraId="0EFBDE1D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 xml:space="preserve">Банковское законодательство. </w:t>
      </w:r>
    </w:p>
    <w:p w14:paraId="6F84AFE9" w14:textId="77777777" w:rsidR="003057D6" w:rsidRPr="00E25405" w:rsidRDefault="003057D6" w:rsidP="002B22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D7262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16. Денежная система, финансово-правовое регулирование денежного обращения в РФ</w:t>
      </w:r>
    </w:p>
    <w:p w14:paraId="2BF9F371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Денежная система РФ. Ее правовая характеристика.</w:t>
      </w:r>
    </w:p>
    <w:p w14:paraId="2EFD07B9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Правовые основы организации и регулирования денежного обращения в РФ.</w:t>
      </w:r>
    </w:p>
    <w:p w14:paraId="3C1E1D99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Правила организации наличного денежного обращения в РФ. Меры по нормализации денежного обращения в современных условиях.</w:t>
      </w:r>
    </w:p>
    <w:p w14:paraId="6A6244CE" w14:textId="77777777" w:rsidR="003057D6" w:rsidRPr="00E25405" w:rsidRDefault="003057D6" w:rsidP="002B22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684F3" w14:textId="77777777" w:rsidR="003057D6" w:rsidRPr="00E25405" w:rsidRDefault="003057D6" w:rsidP="002B2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17. Финансово-правовое регулирование рынка ценных бумаг</w:t>
      </w:r>
    </w:p>
    <w:p w14:paraId="4A57509E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Понятие ценной бумаги по российскому законодательству. Их виды. Использование в предпринимательской деятельности.</w:t>
      </w:r>
    </w:p>
    <w:p w14:paraId="12BC9E49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Правовая характеристика отдельных видов ценных бумаг:</w:t>
      </w:r>
    </w:p>
    <w:p w14:paraId="691104AC" w14:textId="77777777" w:rsidR="003057D6" w:rsidRPr="00E25405" w:rsidRDefault="003057D6" w:rsidP="002B2272">
      <w:pPr>
        <w:numPr>
          <w:ilvl w:val="1"/>
          <w:numId w:val="4"/>
        </w:numPr>
        <w:tabs>
          <w:tab w:val="clear" w:pos="162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акция;</w:t>
      </w:r>
    </w:p>
    <w:p w14:paraId="4CED367D" w14:textId="77777777" w:rsidR="003057D6" w:rsidRPr="00E25405" w:rsidRDefault="003057D6" w:rsidP="002B2272">
      <w:pPr>
        <w:numPr>
          <w:ilvl w:val="1"/>
          <w:numId w:val="4"/>
        </w:numPr>
        <w:tabs>
          <w:tab w:val="clear" w:pos="162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облигация;</w:t>
      </w:r>
    </w:p>
    <w:p w14:paraId="43504ADA" w14:textId="77777777" w:rsidR="003057D6" w:rsidRPr="00E25405" w:rsidRDefault="003057D6" w:rsidP="002B2272">
      <w:pPr>
        <w:numPr>
          <w:ilvl w:val="1"/>
          <w:numId w:val="4"/>
        </w:numPr>
        <w:tabs>
          <w:tab w:val="clear" w:pos="162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вексель;</w:t>
      </w:r>
    </w:p>
    <w:p w14:paraId="7A54672E" w14:textId="77777777" w:rsidR="003057D6" w:rsidRPr="00E25405" w:rsidRDefault="003057D6" w:rsidP="002B2272">
      <w:pPr>
        <w:numPr>
          <w:ilvl w:val="1"/>
          <w:numId w:val="4"/>
        </w:numPr>
        <w:tabs>
          <w:tab w:val="clear" w:pos="162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чек;</w:t>
      </w:r>
    </w:p>
    <w:p w14:paraId="130755B0" w14:textId="77777777" w:rsidR="003057D6" w:rsidRPr="00E25405" w:rsidRDefault="003057D6" w:rsidP="002B2272">
      <w:pPr>
        <w:numPr>
          <w:ilvl w:val="1"/>
          <w:numId w:val="4"/>
        </w:numPr>
        <w:tabs>
          <w:tab w:val="clear" w:pos="162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иные ценные бумаги.</w:t>
      </w:r>
    </w:p>
    <w:p w14:paraId="1B6EEBB9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Правовая характеристика профессиональной деятельности на рынке ценных бумаг:</w:t>
      </w:r>
    </w:p>
    <w:p w14:paraId="0955E72F" w14:textId="77777777" w:rsidR="003057D6" w:rsidRPr="00E25405" w:rsidRDefault="003057D6" w:rsidP="002B22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2BAC9" w14:textId="77777777" w:rsidR="003057D6" w:rsidRPr="00E25405" w:rsidRDefault="003057D6" w:rsidP="002B2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Тема 18. Финансово-правовые основы валютного регулирования и валютного контроля в РФ</w:t>
      </w:r>
    </w:p>
    <w:p w14:paraId="7B147A25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Валютное законодательство РФ. Общая характеристика. Валютная политика РФ.</w:t>
      </w:r>
    </w:p>
    <w:p w14:paraId="5B9EE86F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Понятие валюты и валютных ценностей.</w:t>
      </w:r>
    </w:p>
    <w:p w14:paraId="7A47C210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Субъекты валютных правоотношений их права и обязанности:</w:t>
      </w:r>
    </w:p>
    <w:p w14:paraId="2DECD48D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а) резиденты и нерезиденты;</w:t>
      </w:r>
    </w:p>
    <w:p w14:paraId="71A2FF0F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б) органы и агенты валютного контроля.</w:t>
      </w:r>
    </w:p>
    <w:p w14:paraId="151FDA7D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Валютные операции и их правовая регламентация.</w:t>
      </w:r>
    </w:p>
    <w:p w14:paraId="020DA097" w14:textId="77777777" w:rsidR="003057D6" w:rsidRPr="00E25405" w:rsidRDefault="003057D6" w:rsidP="002B2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5">
        <w:rPr>
          <w:rFonts w:ascii="Times New Roman" w:hAnsi="Times New Roman"/>
          <w:sz w:val="24"/>
          <w:szCs w:val="24"/>
          <w:lang w:eastAsia="ru-RU"/>
        </w:rPr>
        <w:t>Ответственность за нарушение валютного законодательства.</w:t>
      </w:r>
    </w:p>
    <w:p w14:paraId="5FD676A7" w14:textId="77777777" w:rsidR="003057D6" w:rsidRPr="00E25405" w:rsidRDefault="003057D6" w:rsidP="003057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92CE8B" w14:textId="77777777" w:rsidR="003057D6" w:rsidRPr="00E25405" w:rsidRDefault="003057D6" w:rsidP="003057D6">
      <w:pPr>
        <w:keepNext/>
        <w:snapToGrid w:val="0"/>
        <w:spacing w:after="0" w:line="240" w:lineRule="auto"/>
        <w:ind w:hanging="432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380A8E3A" w14:textId="77777777" w:rsidR="003057D6" w:rsidRPr="00E25405" w:rsidRDefault="003057D6" w:rsidP="003057D6">
      <w:pPr>
        <w:pStyle w:val="1"/>
      </w:pPr>
      <w:bookmarkStart w:id="6" w:name="_Toc514934431"/>
      <w:r w:rsidRPr="00E25405">
        <w:t>5.</w:t>
      </w:r>
      <w:r w:rsidRPr="00E25405">
        <w:tab/>
        <w:t>ОБРАЗОВАТЕЛЬНЫЕ ТЕХНОЛОГИИ</w:t>
      </w:r>
      <w:bookmarkEnd w:id="6"/>
    </w:p>
    <w:p w14:paraId="07FF17D9" w14:textId="77777777" w:rsidR="003057D6" w:rsidRPr="00E25405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428BF7" w14:textId="77777777" w:rsidR="003057D6" w:rsidRPr="00AC6AA7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AA7">
        <w:rPr>
          <w:rFonts w:ascii="Times New Roman" w:hAnsi="Times New Roman"/>
          <w:sz w:val="24"/>
          <w:szCs w:val="24"/>
        </w:rPr>
        <w:t>При реализации программы дисциплины используются различные образовательные технологии.</w:t>
      </w:r>
    </w:p>
    <w:p w14:paraId="74005C0B" w14:textId="77777777" w:rsidR="003057D6" w:rsidRPr="00AC6AA7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AA7">
        <w:rPr>
          <w:rFonts w:ascii="Times New Roman" w:hAnsi="Times New Roman"/>
          <w:sz w:val="24"/>
          <w:szCs w:val="24"/>
        </w:rPr>
        <w:lastRenderedPageBreak/>
        <w:t>Аудиторные занятия (54,10,12 часов) проводятся в виде лекций и практических занятий.</w:t>
      </w:r>
    </w:p>
    <w:p w14:paraId="4CD7FF9E" w14:textId="77777777" w:rsidR="003057D6" w:rsidRPr="00AC6AA7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AA7">
        <w:rPr>
          <w:rFonts w:ascii="Times New Roman" w:hAnsi="Times New Roman"/>
          <w:sz w:val="24"/>
          <w:szCs w:val="24"/>
        </w:rPr>
        <w:t>На всех лекциях (18, 4, 6 часов) используются мультимедийные материалы по программе «</w:t>
      </w:r>
      <w:r w:rsidRPr="00AC6AA7">
        <w:rPr>
          <w:rFonts w:ascii="Times New Roman" w:hAnsi="Times New Roman"/>
          <w:sz w:val="24"/>
          <w:szCs w:val="24"/>
          <w:lang w:val="en-US"/>
        </w:rPr>
        <w:t>Power</w:t>
      </w:r>
      <w:r w:rsidRPr="00AC6A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6AA7">
        <w:rPr>
          <w:rFonts w:ascii="Times New Roman" w:hAnsi="Times New Roman"/>
          <w:sz w:val="24"/>
          <w:szCs w:val="24"/>
          <w:lang w:val="en-US"/>
        </w:rPr>
        <w:t>Point</w:t>
      </w:r>
      <w:r w:rsidRPr="00AC6AA7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AC6AA7">
        <w:rPr>
          <w:rFonts w:ascii="Times New Roman" w:hAnsi="Times New Roman"/>
          <w:sz w:val="24"/>
          <w:szCs w:val="24"/>
        </w:rPr>
        <w:t xml:space="preserve">и применяются  ПК и компьютерный проектор.  </w:t>
      </w:r>
    </w:p>
    <w:p w14:paraId="1576205A" w14:textId="77777777" w:rsidR="003057D6" w:rsidRPr="00AC6AA7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AA7">
        <w:rPr>
          <w:rFonts w:ascii="Times New Roman" w:hAnsi="Times New Roman"/>
          <w:sz w:val="24"/>
          <w:szCs w:val="24"/>
        </w:rPr>
        <w:t>При проведении практических занятий (36, 6, 6 часов) используются активные и интерактивные формы проведения занятий (</w:t>
      </w:r>
      <w:r w:rsidR="008106B8">
        <w:rPr>
          <w:rFonts w:ascii="Times New Roman" w:hAnsi="Times New Roman"/>
          <w:sz w:val="24"/>
          <w:szCs w:val="24"/>
        </w:rPr>
        <w:t>Анализ и разбор конкретных ситуаций</w:t>
      </w:r>
      <w:r w:rsidRPr="00AC6AA7">
        <w:rPr>
          <w:rFonts w:ascii="Times New Roman" w:hAnsi="Times New Roman"/>
          <w:sz w:val="24"/>
          <w:szCs w:val="24"/>
        </w:rPr>
        <w:t>, составление карт сравнительного анализа, их анализ</w:t>
      </w:r>
      <w:r w:rsidR="008106B8">
        <w:rPr>
          <w:rFonts w:ascii="Times New Roman" w:hAnsi="Times New Roman"/>
          <w:sz w:val="24"/>
          <w:szCs w:val="24"/>
        </w:rPr>
        <w:t xml:space="preserve"> всем составом группы студентов</w:t>
      </w:r>
      <w:r w:rsidRPr="00AC6AA7">
        <w:rPr>
          <w:rFonts w:ascii="Times New Roman" w:hAnsi="Times New Roman"/>
          <w:sz w:val="24"/>
          <w:szCs w:val="24"/>
        </w:rPr>
        <w:t>).</w:t>
      </w:r>
    </w:p>
    <w:p w14:paraId="6FC3C8E7" w14:textId="77777777" w:rsidR="003057D6" w:rsidRPr="00AC6AA7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AA7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AC6AA7">
        <w:rPr>
          <w:rFonts w:ascii="Times New Roman" w:hAnsi="Times New Roman"/>
          <w:sz w:val="24"/>
          <w:szCs w:val="24"/>
        </w:rPr>
        <w:t>студентов  (</w:t>
      </w:r>
      <w:proofErr w:type="gramEnd"/>
      <w:r w:rsidRPr="00AC6AA7">
        <w:rPr>
          <w:rFonts w:ascii="Times New Roman" w:hAnsi="Times New Roman"/>
          <w:sz w:val="24"/>
          <w:szCs w:val="24"/>
        </w:rPr>
        <w:t>54, 98, 96 часов) имеет целью формирование и развитие профессиональных навыков обучающихся и выполняется в виде курсовой работы, других видов работ и обеспечивается методическими рекомендациями.</w:t>
      </w:r>
    </w:p>
    <w:p w14:paraId="44FF2633" w14:textId="77777777" w:rsidR="003057D6" w:rsidRPr="00AC6AA7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AA7">
        <w:rPr>
          <w:rFonts w:ascii="Times New Roman" w:hAnsi="Times New Roman"/>
          <w:sz w:val="24"/>
          <w:szCs w:val="24"/>
        </w:rPr>
        <w:t xml:space="preserve">Самостоятельная работа студентов предусматривает такие виды работ под руководством преподавателя, как эссе, консультации, постановка и обсуждение проблемных вопросов, дискуссии в процессе занятий, тренинги по терминологии, составление проектов правовых документов, так и работы без руководства преподавателя: работа с опорным конспектом, изучение дополнительной литературы, </w:t>
      </w:r>
      <w:proofErr w:type="gramStart"/>
      <w:r w:rsidRPr="00AC6AA7">
        <w:rPr>
          <w:rFonts w:ascii="Times New Roman" w:hAnsi="Times New Roman"/>
          <w:sz w:val="24"/>
          <w:szCs w:val="24"/>
        </w:rPr>
        <w:t>терминов,  материалов</w:t>
      </w:r>
      <w:proofErr w:type="gramEnd"/>
      <w:r w:rsidRPr="00AC6AA7">
        <w:rPr>
          <w:rFonts w:ascii="Times New Roman" w:hAnsi="Times New Roman"/>
          <w:sz w:val="24"/>
          <w:szCs w:val="24"/>
        </w:rPr>
        <w:t xml:space="preserve"> сайтов, рефераты, эссе, составление схем, тесты.</w:t>
      </w:r>
    </w:p>
    <w:p w14:paraId="0B695C1B" w14:textId="77777777" w:rsidR="003057D6" w:rsidRPr="00AC6AA7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AA7">
        <w:rPr>
          <w:rFonts w:ascii="Times New Roman" w:hAnsi="Times New Roman"/>
          <w:sz w:val="24"/>
          <w:szCs w:val="24"/>
        </w:rPr>
        <w:t xml:space="preserve">Самостоятельная работа студентов также обеспечивается учебной и дополнительной литературой, официальными, справочно-библиографическими и специализированными периодическими изданиями, доступом к электронно-библиотечной системе. </w:t>
      </w:r>
    </w:p>
    <w:p w14:paraId="63FF28A9" w14:textId="77777777" w:rsidR="003057D6" w:rsidRPr="00E25405" w:rsidRDefault="003057D6" w:rsidP="002B2272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4EC7C5B8" w14:textId="77777777" w:rsidR="003057D6" w:rsidRPr="002B2272" w:rsidRDefault="003057D6" w:rsidP="002B2272">
      <w:pPr>
        <w:pStyle w:val="1"/>
        <w:ind w:left="0" w:right="-2" w:firstLine="0"/>
        <w:rPr>
          <w:rFonts w:ascii="Times New Roman" w:hAnsi="Times New Roman"/>
          <w:sz w:val="24"/>
          <w:szCs w:val="24"/>
        </w:rPr>
      </w:pPr>
      <w:bookmarkStart w:id="7" w:name="_Toc514934432"/>
      <w:r w:rsidRPr="002B2272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2B2272">
        <w:rPr>
          <w:rFonts w:ascii="Times New Roman" w:hAnsi="Times New Roman"/>
          <w:sz w:val="24"/>
          <w:szCs w:val="24"/>
        </w:rPr>
        <w:t>Основные  темы</w:t>
      </w:r>
      <w:proofErr w:type="gramEnd"/>
      <w:r w:rsidRPr="002B2272">
        <w:rPr>
          <w:rFonts w:ascii="Times New Roman" w:hAnsi="Times New Roman"/>
          <w:sz w:val="24"/>
          <w:szCs w:val="24"/>
        </w:rPr>
        <w:t xml:space="preserve"> практических занятий</w:t>
      </w:r>
      <w:bookmarkEnd w:id="7"/>
    </w:p>
    <w:p w14:paraId="60F8F404" w14:textId="77777777" w:rsidR="003057D6" w:rsidRPr="002B2272" w:rsidRDefault="003057D6" w:rsidP="002B2272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B2272">
        <w:rPr>
          <w:rFonts w:ascii="Times New Roman" w:hAnsi="Times New Roman"/>
          <w:b/>
          <w:sz w:val="24"/>
          <w:szCs w:val="24"/>
        </w:rPr>
        <w:t>(</w:t>
      </w:r>
      <w:r w:rsidRPr="002B2272">
        <w:rPr>
          <w:rFonts w:ascii="Times New Roman" w:hAnsi="Times New Roman"/>
          <w:spacing w:val="6"/>
          <w:sz w:val="24"/>
          <w:szCs w:val="24"/>
        </w:rPr>
        <w:t>ОК-6, ОПК-2, ПК-1, ПК-4, ПК-9</w:t>
      </w:r>
      <w:r w:rsidRPr="002B2272">
        <w:rPr>
          <w:rFonts w:ascii="Times New Roman" w:hAnsi="Times New Roman"/>
          <w:b/>
          <w:sz w:val="24"/>
          <w:szCs w:val="24"/>
        </w:rPr>
        <w:t>)</w:t>
      </w:r>
    </w:p>
    <w:p w14:paraId="49B624EE" w14:textId="77777777" w:rsidR="00A6758D" w:rsidRPr="002B2272" w:rsidRDefault="00A6758D" w:rsidP="002B2272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6BB39261" w14:textId="77777777" w:rsidR="003057D6" w:rsidRPr="002B2272" w:rsidRDefault="00A6758D" w:rsidP="002B2272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2B2272">
        <w:rPr>
          <w:rFonts w:ascii="Times New Roman" w:hAnsi="Times New Roman"/>
          <w:sz w:val="24"/>
          <w:szCs w:val="24"/>
        </w:rPr>
        <w:t>(Темы практических занятий представлены в разделе 4.1 РПД)</w:t>
      </w:r>
    </w:p>
    <w:p w14:paraId="63037DDC" w14:textId="77777777" w:rsidR="003057D6" w:rsidRPr="00E25405" w:rsidRDefault="003057D6" w:rsidP="002B2272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18004D0C" w14:textId="77777777" w:rsidR="003057D6" w:rsidRPr="00E25405" w:rsidRDefault="003057D6" w:rsidP="003057D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987CF4" w14:textId="77777777" w:rsidR="003057D6" w:rsidRPr="00E25405" w:rsidRDefault="003057D6" w:rsidP="003057D6">
      <w:pPr>
        <w:pStyle w:val="1"/>
      </w:pPr>
      <w:bookmarkStart w:id="8" w:name="_Toc514934433"/>
      <w:r w:rsidRPr="00E25405">
        <w:t>6.</w:t>
      </w:r>
      <w:r w:rsidRPr="00E25405">
        <w:tab/>
        <w:t xml:space="preserve">ОЦЕНОЧНЫЕ СРЕДСТВА ДЛЯ ТЕКУЩЕГО КОНТРОЛЯ </w:t>
      </w:r>
      <w:proofErr w:type="gramStart"/>
      <w:r w:rsidRPr="00E25405">
        <w:t xml:space="preserve">УСПЕВАЕМОСТИ,   </w:t>
      </w:r>
      <w:proofErr w:type="gramEnd"/>
      <w:r w:rsidRPr="00E25405">
        <w:t>ПРОМЕЖУТОЧНОЙ АТТЕСТАЦИИ ПО ИТОГАМ ОСВОЕНИЯ ДИСЦИПЛИНЫ И УЧЕБНО-МЕТОДИЧЕСКОЕ ОБЕСПЕЧЕНИЕ САМОСТОЯТЕЛЬНОЙ РАБОТЫ СТУДЕНТОВ</w:t>
      </w:r>
      <w:bookmarkEnd w:id="8"/>
    </w:p>
    <w:p w14:paraId="1AFE944E" w14:textId="77777777" w:rsidR="00A6758D" w:rsidRDefault="00A6758D" w:rsidP="00035462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</w:p>
    <w:p w14:paraId="338C2AE3" w14:textId="77777777" w:rsidR="003057D6" w:rsidRPr="00E25405" w:rsidRDefault="003057D6" w:rsidP="003057D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как: </w:t>
      </w:r>
    </w:p>
    <w:p w14:paraId="235602EF" w14:textId="77777777" w:rsidR="003057D6" w:rsidRPr="00E25405" w:rsidRDefault="003057D6" w:rsidP="003057D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- контроль при чтении лекции, </w:t>
      </w:r>
    </w:p>
    <w:p w14:paraId="35BB54B4" w14:textId="77777777" w:rsidR="003057D6" w:rsidRPr="00E25405" w:rsidRDefault="003057D6" w:rsidP="003057D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- устный опрос,</w:t>
      </w:r>
    </w:p>
    <w:p w14:paraId="6EAD5AF9" w14:textId="77777777" w:rsidR="003057D6" w:rsidRPr="00E25405" w:rsidRDefault="003057D6" w:rsidP="003057D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- экспресс – контрольная работа,</w:t>
      </w:r>
    </w:p>
    <w:p w14:paraId="0B87FDA5" w14:textId="77777777" w:rsidR="003057D6" w:rsidRPr="00E25405" w:rsidRDefault="003057D6" w:rsidP="003057D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- тестирование.</w:t>
      </w:r>
    </w:p>
    <w:p w14:paraId="7B1A47BA" w14:textId="77777777" w:rsidR="003057D6" w:rsidRPr="00E25405" w:rsidRDefault="003057D6" w:rsidP="003057D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Форма промежуточной аттестации </w:t>
      </w:r>
      <w:proofErr w:type="gramStart"/>
      <w:r w:rsidRPr="00E25405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зачет</w:t>
      </w:r>
      <w:proofErr w:type="gramEnd"/>
      <w:r w:rsidRPr="00E25405">
        <w:rPr>
          <w:rFonts w:ascii="Times New Roman" w:hAnsi="Times New Roman"/>
          <w:sz w:val="24"/>
          <w:szCs w:val="24"/>
        </w:rPr>
        <w:t>.</w:t>
      </w:r>
    </w:p>
    <w:p w14:paraId="3A3EB1E4" w14:textId="77777777" w:rsidR="00A6758D" w:rsidRDefault="00A6758D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3B5378" w14:textId="77777777" w:rsidR="003057D6" w:rsidRDefault="003057D6" w:rsidP="003057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8FDDBB1" w14:textId="77777777" w:rsidR="003057D6" w:rsidRDefault="003057D6" w:rsidP="0030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>Критерии оценки сформированности компетенций</w:t>
      </w:r>
    </w:p>
    <w:p w14:paraId="0DE1D884" w14:textId="77777777" w:rsidR="003057D6" w:rsidRPr="00E25405" w:rsidRDefault="003057D6" w:rsidP="003057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C3BF0CF" w14:textId="77777777" w:rsidR="003057D6" w:rsidRPr="00E25405" w:rsidRDefault="003057D6" w:rsidP="003057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b/>
          <w:sz w:val="24"/>
          <w:szCs w:val="24"/>
        </w:rPr>
        <w:t xml:space="preserve"> </w:t>
      </w:r>
      <w:r w:rsidRPr="00E25405">
        <w:rPr>
          <w:rFonts w:ascii="Times New Roman" w:hAnsi="Times New Roman"/>
          <w:bCs/>
          <w:sz w:val="24"/>
          <w:szCs w:val="24"/>
        </w:rPr>
        <w:t>О</w:t>
      </w:r>
      <w:r w:rsidRPr="00E25405">
        <w:rPr>
          <w:rFonts w:ascii="Times New Roman" w:hAnsi="Times New Roman"/>
          <w:sz w:val="24"/>
          <w:szCs w:val="24"/>
        </w:rPr>
        <w:t xml:space="preserve">ценка сформированности </w:t>
      </w:r>
      <w:proofErr w:type="gramStart"/>
      <w:r w:rsidRPr="00E25405">
        <w:rPr>
          <w:rFonts w:ascii="Times New Roman" w:hAnsi="Times New Roman"/>
          <w:sz w:val="24"/>
          <w:szCs w:val="24"/>
        </w:rPr>
        <w:t>компетенций  предполагает</w:t>
      </w:r>
      <w:proofErr w:type="gramEnd"/>
      <w:r w:rsidRPr="00E25405">
        <w:rPr>
          <w:rFonts w:ascii="Times New Roman" w:hAnsi="Times New Roman"/>
          <w:sz w:val="24"/>
          <w:szCs w:val="24"/>
        </w:rPr>
        <w:t xml:space="preserve">  три уровня:</w:t>
      </w:r>
    </w:p>
    <w:p w14:paraId="1291F92A" w14:textId="77777777" w:rsidR="003057D6" w:rsidRPr="00E25405" w:rsidRDefault="00A6758D" w:rsidP="00DB49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Пороговый</w:t>
      </w:r>
      <w:r w:rsidR="003057D6" w:rsidRPr="00E25405">
        <w:rPr>
          <w:rFonts w:ascii="Times New Roman" w:hAnsi="Times New Roman"/>
          <w:bCs/>
          <w:sz w:val="24"/>
          <w:szCs w:val="24"/>
        </w:rPr>
        <w:t xml:space="preserve"> </w:t>
      </w:r>
      <w:r w:rsidR="003057D6" w:rsidRPr="00E25405">
        <w:rPr>
          <w:rFonts w:ascii="Times New Roman" w:hAnsi="Times New Roman"/>
          <w:sz w:val="24"/>
          <w:szCs w:val="24"/>
        </w:rPr>
        <w:t>как обязательный для всех студентов-выпускников вуза по завершении освоения ООП;</w:t>
      </w:r>
    </w:p>
    <w:p w14:paraId="05106A12" w14:textId="77777777" w:rsidR="003057D6" w:rsidRPr="00E25405" w:rsidRDefault="00A071AB" w:rsidP="00DB49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Средний</w:t>
      </w:r>
      <w:r w:rsidR="003057D6" w:rsidRPr="00E25405">
        <w:rPr>
          <w:rFonts w:ascii="Times New Roman" w:hAnsi="Times New Roman"/>
          <w:sz w:val="24"/>
          <w:szCs w:val="24"/>
        </w:rPr>
        <w:t xml:space="preserve"> предполагающий готовность к самостоятельной деятельности в профессиональной области.</w:t>
      </w:r>
    </w:p>
    <w:p w14:paraId="61C1F5A6" w14:textId="77777777" w:rsidR="003057D6" w:rsidRPr="00E25405" w:rsidRDefault="00394518" w:rsidP="00DB49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>Повышенный</w:t>
      </w:r>
      <w:r w:rsidR="003057D6" w:rsidRPr="00E25405">
        <w:rPr>
          <w:rFonts w:ascii="Times New Roman" w:hAnsi="Times New Roman"/>
          <w:b/>
          <w:sz w:val="24"/>
          <w:szCs w:val="24"/>
        </w:rPr>
        <w:t xml:space="preserve"> </w:t>
      </w:r>
      <w:r w:rsidR="003057D6" w:rsidRPr="00E25405">
        <w:rPr>
          <w:rFonts w:ascii="Times New Roman" w:hAnsi="Times New Roman"/>
          <w:sz w:val="24"/>
          <w:szCs w:val="24"/>
        </w:rPr>
        <w:t>предполагает высокий уровень знаний и навыков и готовность к научно-исследовательской и преподавательской деятельности</w:t>
      </w:r>
    </w:p>
    <w:tbl>
      <w:tblPr>
        <w:tblpPr w:leftFromText="180" w:rightFromText="180" w:vertAnchor="text" w:horzAnchor="margin" w:tblpXSpec="center" w:tblpY="96"/>
        <w:tblW w:w="52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98"/>
        <w:gridCol w:w="2061"/>
        <w:gridCol w:w="1210"/>
        <w:gridCol w:w="1557"/>
        <w:gridCol w:w="1790"/>
      </w:tblGrid>
      <w:tr w:rsidR="003057D6" w:rsidRPr="0094357F" w14:paraId="7F7CBE6B" w14:textId="77777777" w:rsidTr="00035462">
        <w:trPr>
          <w:cantSplit/>
          <w:trHeight w:val="276"/>
        </w:trPr>
        <w:tc>
          <w:tcPr>
            <w:tcW w:w="504" w:type="pct"/>
            <w:vMerge w:val="restart"/>
          </w:tcPr>
          <w:p w14:paraId="68F9DB96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  <w:r w:rsidRPr="00A675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компетенции</w:t>
            </w:r>
          </w:p>
        </w:tc>
        <w:tc>
          <w:tcPr>
            <w:tcW w:w="1121" w:type="pct"/>
            <w:vMerge w:val="restart"/>
          </w:tcPr>
          <w:p w14:paraId="5469F41D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Уровень </w:t>
            </w:r>
          </w:p>
          <w:p w14:paraId="7FC6E894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сформированности</w:t>
            </w:r>
          </w:p>
          <w:p w14:paraId="0CD57320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1051" w:type="pct"/>
            <w:vMerge w:val="restart"/>
          </w:tcPr>
          <w:p w14:paraId="73AE41C1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Содержательное</w:t>
            </w:r>
          </w:p>
          <w:p w14:paraId="7F1D6C9D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описание уровня</w:t>
            </w:r>
          </w:p>
        </w:tc>
        <w:tc>
          <w:tcPr>
            <w:tcW w:w="2324" w:type="pct"/>
            <w:gridSpan w:val="3"/>
          </w:tcPr>
          <w:p w14:paraId="26DCCBA2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Критерии оценки</w:t>
            </w:r>
          </w:p>
        </w:tc>
      </w:tr>
      <w:tr w:rsidR="003057D6" w:rsidRPr="0094357F" w14:paraId="71F3993F" w14:textId="77777777" w:rsidTr="00035462">
        <w:trPr>
          <w:trHeight w:val="740"/>
        </w:trPr>
        <w:tc>
          <w:tcPr>
            <w:tcW w:w="504" w:type="pct"/>
            <w:vMerge/>
          </w:tcPr>
          <w:p w14:paraId="6FA21464" w14:textId="77777777" w:rsidR="003057D6" w:rsidRPr="00A6758D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pct"/>
            <w:vMerge/>
          </w:tcPr>
          <w:p w14:paraId="37F5348B" w14:textId="77777777" w:rsidR="003057D6" w:rsidRPr="00A6758D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  <w:vMerge/>
          </w:tcPr>
          <w:p w14:paraId="54ED87D8" w14:textId="77777777" w:rsidR="003057D6" w:rsidRPr="00A6758D" w:rsidRDefault="003057D6" w:rsidP="0003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14:paraId="37815105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794" w:type="pct"/>
          </w:tcPr>
          <w:p w14:paraId="770E07B4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промежуточный</w:t>
            </w:r>
          </w:p>
        </w:tc>
        <w:tc>
          <w:tcPr>
            <w:tcW w:w="913" w:type="pct"/>
          </w:tcPr>
          <w:p w14:paraId="704A6AE4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/>
                <w:bCs/>
                <w:sz w:val="20"/>
                <w:szCs w:val="20"/>
              </w:rPr>
              <w:t>итоговый</w:t>
            </w:r>
          </w:p>
        </w:tc>
      </w:tr>
      <w:tr w:rsidR="003057D6" w:rsidRPr="0094357F" w14:paraId="6D93FE1B" w14:textId="77777777" w:rsidTr="00035462">
        <w:trPr>
          <w:trHeight w:val="256"/>
        </w:trPr>
        <w:tc>
          <w:tcPr>
            <w:tcW w:w="504" w:type="pct"/>
            <w:vMerge w:val="restart"/>
          </w:tcPr>
          <w:p w14:paraId="294AFFCC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ОК-6</w:t>
            </w:r>
          </w:p>
        </w:tc>
        <w:tc>
          <w:tcPr>
            <w:tcW w:w="1121" w:type="pct"/>
          </w:tcPr>
          <w:p w14:paraId="3D43FCF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Пороговый</w:t>
            </w:r>
          </w:p>
        </w:tc>
        <w:tc>
          <w:tcPr>
            <w:tcW w:w="1051" w:type="pct"/>
          </w:tcPr>
          <w:p w14:paraId="744C70FC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Наличие базовых знаний по понятийному аппарату отрасли права.</w:t>
            </w:r>
          </w:p>
          <w:p w14:paraId="33976AE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- Способность раскрытия и содержания основных понятий и терминов отрасли права.</w:t>
            </w:r>
          </w:p>
          <w:p w14:paraId="52ED2DC2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-Использование терминологии отрасли права при объяснении различных правовых явлений.</w:t>
            </w:r>
          </w:p>
        </w:tc>
        <w:tc>
          <w:tcPr>
            <w:tcW w:w="617" w:type="pct"/>
          </w:tcPr>
          <w:p w14:paraId="70013F65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терминологию и ключевые понятия правовых дисциплин</w:t>
            </w:r>
          </w:p>
        </w:tc>
        <w:tc>
          <w:tcPr>
            <w:tcW w:w="794" w:type="pct"/>
          </w:tcPr>
          <w:p w14:paraId="7AE9F050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обосновывать необходимость знаний по соответствующей отрасли права для анализа современных правоотношений</w:t>
            </w:r>
          </w:p>
        </w:tc>
        <w:tc>
          <w:tcPr>
            <w:tcW w:w="913" w:type="pct"/>
          </w:tcPr>
          <w:p w14:paraId="7BB5192E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навыками использования терминологии отрасли права в процессе</w:t>
            </w:r>
            <w:r w:rsidRPr="00A675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>объяснения сущности различных правовых явлений.</w:t>
            </w:r>
          </w:p>
        </w:tc>
      </w:tr>
      <w:tr w:rsidR="003057D6" w:rsidRPr="0094357F" w14:paraId="0DD19948" w14:textId="77777777" w:rsidTr="00035462">
        <w:tc>
          <w:tcPr>
            <w:tcW w:w="504" w:type="pct"/>
            <w:vMerge/>
          </w:tcPr>
          <w:p w14:paraId="61885083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4585916C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051" w:type="pct"/>
          </w:tcPr>
          <w:p w14:paraId="3028C24A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-</w:t>
            </w:r>
            <w:r w:rsidRPr="00A675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>Наличие глубоких знаний по понятийному аппарату отрасли права.</w:t>
            </w:r>
          </w:p>
          <w:p w14:paraId="26B2537F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- Способность раскрытия и содержания основных понятий и терминов отрасли права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в сопоставлениями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с другими отраслями, способность выявить пробелы и коллизии.</w:t>
            </w:r>
          </w:p>
          <w:p w14:paraId="2239F4F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-Свободное использование терминологии отрасли права при объяснении различных правовых явлений.</w:t>
            </w:r>
          </w:p>
        </w:tc>
        <w:tc>
          <w:tcPr>
            <w:tcW w:w="617" w:type="pct"/>
          </w:tcPr>
          <w:p w14:paraId="2477B306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терминологию и понятий правовых дисциплин на глубоком уровне, позволяющем осуществлять сравнительный анализ, понять место нормы в структуре нормативно-правового акта, отрасли права, в системе национального права, а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так же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осуществлять сравнительно-правовой анализ с законодательством других государств и нормами международного права.</w:t>
            </w:r>
          </w:p>
        </w:tc>
        <w:tc>
          <w:tcPr>
            <w:tcW w:w="794" w:type="pct"/>
          </w:tcPr>
          <w:p w14:paraId="1F1BBA5C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обосновывать необходимость знаний по соответствующей отрасли права для анализа современных правоотношений, мотивировать обучающихся;</w:t>
            </w:r>
          </w:p>
        </w:tc>
        <w:tc>
          <w:tcPr>
            <w:tcW w:w="913" w:type="pct"/>
          </w:tcPr>
          <w:p w14:paraId="05C9125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навыками использования терминологии отрасли права в процессе</w:t>
            </w:r>
            <w:r w:rsidRPr="00A675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>объяснения сущности различных правовых явлений; навыками сравнительно-правового анализа норм национального законодательства с законодательством других государств и нормами международного права.</w:t>
            </w:r>
          </w:p>
        </w:tc>
      </w:tr>
      <w:tr w:rsidR="003057D6" w:rsidRPr="0094357F" w14:paraId="6308B774" w14:textId="77777777" w:rsidTr="00035462">
        <w:tc>
          <w:tcPr>
            <w:tcW w:w="504" w:type="pct"/>
          </w:tcPr>
          <w:p w14:paraId="3CF2146E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2E069F6C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051" w:type="pct"/>
          </w:tcPr>
          <w:p w14:paraId="4F1EB572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Наличие глубоких знаний и умений по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владению понятийным аппаратом отрасли права.</w:t>
            </w:r>
          </w:p>
          <w:p w14:paraId="6823ADA1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- Способность раскрытия и содержания основных понятий и терминов отрасли права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в сопоставлениями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с другими отраслями, способность выявить пробелы и коллизии.</w:t>
            </w:r>
          </w:p>
          <w:p w14:paraId="3BC8E3D0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-Свободное использование терминологии отрасли права при объяснении различных правовых явлений</w:t>
            </w:r>
          </w:p>
        </w:tc>
        <w:tc>
          <w:tcPr>
            <w:tcW w:w="617" w:type="pct"/>
          </w:tcPr>
          <w:p w14:paraId="24D872BD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терминологию и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понятий правовых дисциплин на самом глубоком уровне, позволяющем осуществлять сравнительный анализ, понять место нормы в структуре нормативно-правового акта, отрасли права, в системе национального права, а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так же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осуществлять сравнительно-правовой анализ с законодательством других государств и нормами международного права.</w:t>
            </w:r>
          </w:p>
        </w:tc>
        <w:tc>
          <w:tcPr>
            <w:tcW w:w="794" w:type="pct"/>
          </w:tcPr>
          <w:p w14:paraId="1EB67DC6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Владеть навыками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обосновывать необходимость знаний по соответствующей отрасли права для анализа современных правоотношений, мотивировать обучающихся;</w:t>
            </w:r>
          </w:p>
        </w:tc>
        <w:tc>
          <w:tcPr>
            <w:tcW w:w="913" w:type="pct"/>
          </w:tcPr>
          <w:p w14:paraId="5A03E8D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навыками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использования  и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терминологии отрасли права в процессе</w:t>
            </w:r>
            <w:r w:rsidRPr="00A675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>объяснения сущности различных правовых явлений; навыками сравнительно-правового анализа норм национального законодательства с законодательством других государств и нормами международного права.</w:t>
            </w:r>
          </w:p>
        </w:tc>
      </w:tr>
      <w:tr w:rsidR="003057D6" w:rsidRPr="0094357F" w14:paraId="34CC3C4B" w14:textId="77777777" w:rsidTr="00035462">
        <w:tc>
          <w:tcPr>
            <w:tcW w:w="504" w:type="pct"/>
          </w:tcPr>
          <w:p w14:paraId="6072C930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ОПК-2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1" w:type="pct"/>
          </w:tcPr>
          <w:p w14:paraId="2E9D0D6E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Пороговый</w:t>
            </w:r>
          </w:p>
        </w:tc>
        <w:tc>
          <w:tcPr>
            <w:tcW w:w="1051" w:type="pct"/>
          </w:tcPr>
          <w:p w14:paraId="5A190A61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способностью осуществлять сбор, анализ и обработку данных, необходимых для решения профессиональных задач способностью повышать уровень своей профессиональной компетентности</w:t>
            </w:r>
          </w:p>
        </w:tc>
        <w:tc>
          <w:tcPr>
            <w:tcW w:w="617" w:type="pct"/>
          </w:tcPr>
          <w:p w14:paraId="0DB007C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Способность воспринимать опыт</w:t>
            </w:r>
          </w:p>
        </w:tc>
        <w:tc>
          <w:tcPr>
            <w:tcW w:w="794" w:type="pct"/>
          </w:tcPr>
          <w:p w14:paraId="35271D4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Способность к обучению в рамках проводимых мероприятий и курсов</w:t>
            </w:r>
          </w:p>
        </w:tc>
        <w:tc>
          <w:tcPr>
            <w:tcW w:w="913" w:type="pct"/>
          </w:tcPr>
          <w:p w14:paraId="389B31A4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Способность к самостоятельному обучению</w:t>
            </w:r>
          </w:p>
        </w:tc>
      </w:tr>
      <w:tr w:rsidR="003057D6" w:rsidRPr="0094357F" w14:paraId="2030DCB2" w14:textId="77777777" w:rsidTr="00035462">
        <w:tc>
          <w:tcPr>
            <w:tcW w:w="504" w:type="pct"/>
          </w:tcPr>
          <w:p w14:paraId="1A31C950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0304C12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051" w:type="pct"/>
          </w:tcPr>
          <w:p w14:paraId="6872CCC2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способностью повышать уровень своей профессиональной компетентности в рамках профессиональной деятельности</w:t>
            </w:r>
          </w:p>
        </w:tc>
        <w:tc>
          <w:tcPr>
            <w:tcW w:w="617" w:type="pct"/>
          </w:tcPr>
          <w:p w14:paraId="1726154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Способность воспринимать опыт в рамках осуществляемой деятельности</w:t>
            </w:r>
          </w:p>
        </w:tc>
        <w:tc>
          <w:tcPr>
            <w:tcW w:w="794" w:type="pct"/>
          </w:tcPr>
          <w:p w14:paraId="2B0B3DBB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Способность к обучению в рамках проводимых мероприятий и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курсов  в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рамках осуществляемой деятельности</w:t>
            </w:r>
          </w:p>
        </w:tc>
        <w:tc>
          <w:tcPr>
            <w:tcW w:w="913" w:type="pct"/>
          </w:tcPr>
          <w:p w14:paraId="694BE8DA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Способность к самостоятельному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обучению  в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рамках осуществляемой деятельности</w:t>
            </w:r>
          </w:p>
        </w:tc>
      </w:tr>
      <w:tr w:rsidR="003057D6" w:rsidRPr="0094357F" w14:paraId="4A85D2F1" w14:textId="77777777" w:rsidTr="00035462">
        <w:tc>
          <w:tcPr>
            <w:tcW w:w="504" w:type="pct"/>
          </w:tcPr>
          <w:p w14:paraId="0D8F68EA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51B8A11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</w:tc>
        <w:tc>
          <w:tcPr>
            <w:tcW w:w="1051" w:type="pct"/>
          </w:tcPr>
          <w:p w14:paraId="3308BF2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способностью повышать уровень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своей профессиональной компетентности в рамках профессиональной деятельности и организовывать механизм по его передаче другим</w:t>
            </w:r>
          </w:p>
        </w:tc>
        <w:tc>
          <w:tcPr>
            <w:tcW w:w="617" w:type="pct"/>
          </w:tcPr>
          <w:p w14:paraId="719A262A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воспринимать опыт в рамках осуществляемой деятельности и делиться им</w:t>
            </w:r>
          </w:p>
        </w:tc>
        <w:tc>
          <w:tcPr>
            <w:tcW w:w="794" w:type="pct"/>
          </w:tcPr>
          <w:p w14:paraId="41B701C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обучению в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рамках проводимых мероприятий и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курсов  в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рамках осуществляемой деятельности </w:t>
            </w:r>
          </w:p>
        </w:tc>
        <w:tc>
          <w:tcPr>
            <w:tcW w:w="913" w:type="pct"/>
          </w:tcPr>
          <w:p w14:paraId="24CC3E7C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самостоятельному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обучению  в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рамках осуществляемой деятельности и возможность делиться опытом</w:t>
            </w:r>
          </w:p>
        </w:tc>
      </w:tr>
      <w:tr w:rsidR="003057D6" w:rsidRPr="0094357F" w14:paraId="02DFFF59" w14:textId="77777777" w:rsidTr="00035462">
        <w:tc>
          <w:tcPr>
            <w:tcW w:w="504" w:type="pct"/>
            <w:vMerge w:val="restart"/>
          </w:tcPr>
          <w:p w14:paraId="0AFA54BA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ПК-1</w:t>
            </w:r>
          </w:p>
        </w:tc>
        <w:tc>
          <w:tcPr>
            <w:tcW w:w="1121" w:type="pct"/>
          </w:tcPr>
          <w:p w14:paraId="409109A2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Пороговый</w:t>
            </w:r>
          </w:p>
        </w:tc>
        <w:tc>
          <w:tcPr>
            <w:tcW w:w="1051" w:type="pct"/>
          </w:tcPr>
          <w:p w14:paraId="172B702F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способностью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    способностью осуществлять профессиональную деятельность на основе развитого правосознания, правового мышления и правовой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культуры ;</w:t>
            </w:r>
            <w:proofErr w:type="gramEnd"/>
          </w:p>
          <w:p w14:paraId="787B76DD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 xml:space="preserve">называет все виды толкования, раскрывает </w:t>
            </w:r>
            <w:proofErr w:type="gramStart"/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основное  содержание</w:t>
            </w:r>
            <w:proofErr w:type="gramEnd"/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 xml:space="preserve"> по каждому виду толкования </w:t>
            </w:r>
          </w:p>
          <w:p w14:paraId="338BFA8A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- раскрывает значение основных терминов</w:t>
            </w:r>
          </w:p>
          <w:p w14:paraId="1C175C86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 xml:space="preserve">- знает правила юридической техники в </w:t>
            </w:r>
            <w:proofErr w:type="gramStart"/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рамках  конкретной</w:t>
            </w:r>
            <w:proofErr w:type="gramEnd"/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 xml:space="preserve">  отрасли права </w:t>
            </w:r>
          </w:p>
          <w:p w14:paraId="474532BB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 xml:space="preserve">- составляет различного </w:t>
            </w:r>
            <w:proofErr w:type="gramStart"/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рода  юридические</w:t>
            </w:r>
            <w:proofErr w:type="gramEnd"/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 xml:space="preserve"> документы</w:t>
            </w:r>
          </w:p>
        </w:tc>
        <w:tc>
          <w:tcPr>
            <w:tcW w:w="617" w:type="pct"/>
          </w:tcPr>
          <w:p w14:paraId="44B816A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понятие и виды толкования и систематизации норм права,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значение  основных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терминов «норма права», «нормативный правовой акт», «юридический документ»; основных правил и требований юридической техники</w:t>
            </w:r>
          </w:p>
        </w:tc>
        <w:tc>
          <w:tcPr>
            <w:tcW w:w="794" w:type="pct"/>
          </w:tcPr>
          <w:p w14:paraId="654A2C5B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объяснять значение правовых норм различной отраслевой принадлежности</w:t>
            </w:r>
          </w:p>
        </w:tc>
        <w:tc>
          <w:tcPr>
            <w:tcW w:w="913" w:type="pct"/>
          </w:tcPr>
          <w:p w14:paraId="69948C8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 xml:space="preserve">навыками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>проектирования и конструирования норм права, систематизации нормативного материала, толкования норм права и работы с юридическими документами</w:t>
            </w:r>
          </w:p>
        </w:tc>
      </w:tr>
      <w:tr w:rsidR="003057D6" w:rsidRPr="0094357F" w14:paraId="0A3C5A05" w14:textId="77777777" w:rsidTr="00035462">
        <w:tc>
          <w:tcPr>
            <w:tcW w:w="504" w:type="pct"/>
            <w:vMerge/>
          </w:tcPr>
          <w:p w14:paraId="6653A6D0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32335D3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051" w:type="pct"/>
          </w:tcPr>
          <w:p w14:paraId="778C0E26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Раскрывает значение основных юридических инструментов</w:t>
            </w:r>
          </w:p>
          <w:p w14:paraId="5307BBB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- </w:t>
            </w: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Способен применять основные инструменты юридической техники в зависимости от вида юридической деятельности</w:t>
            </w:r>
          </w:p>
          <w:p w14:paraId="6AB95BAE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 xml:space="preserve">- Способен выявлять в содержании </w:t>
            </w: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правовых документов приемы, с помощью которых они разработаны, а также структуру правовых норм</w:t>
            </w:r>
          </w:p>
          <w:p w14:paraId="63FF1A3F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- Способен провести юридическою экспертизу правовых документов учитывая их отраслевую принадлежность, а также оценить эффективность нормативных актов</w:t>
            </w:r>
          </w:p>
        </w:tc>
        <w:tc>
          <w:tcPr>
            <w:tcW w:w="617" w:type="pct"/>
          </w:tcPr>
          <w:p w14:paraId="4C9EBC4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юридических инструментов (приемы, способы, средства и методы юридической техники), используемых в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процессе создания (изложения), интерпретации и реализации правовых актов</w:t>
            </w:r>
          </w:p>
        </w:tc>
        <w:tc>
          <w:tcPr>
            <w:tcW w:w="794" w:type="pct"/>
          </w:tcPr>
          <w:p w14:paraId="00A9BE06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анализировать действующее законодательство на предмет присутствия в нем юридических конструкций, символов, презумпций, фикций и других приемов юридической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техники</w:t>
            </w:r>
          </w:p>
        </w:tc>
        <w:tc>
          <w:tcPr>
            <w:tcW w:w="913" w:type="pct"/>
          </w:tcPr>
          <w:p w14:paraId="0AEB9193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навыками проведения экспертизы нормативных правовых актов, а также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 xml:space="preserve"> навыки разрешения правовых коллизий на основе анализа действующего законодательства</w:t>
            </w:r>
          </w:p>
        </w:tc>
      </w:tr>
      <w:tr w:rsidR="003057D6" w:rsidRPr="0094357F" w14:paraId="7CCF0FEB" w14:textId="77777777" w:rsidTr="00035462">
        <w:tc>
          <w:tcPr>
            <w:tcW w:w="504" w:type="pct"/>
          </w:tcPr>
          <w:p w14:paraId="485637D6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2EA8EFE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051" w:type="pct"/>
          </w:tcPr>
          <w:p w14:paraId="220893AA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имеет сформированное правосознание</w:t>
            </w:r>
          </w:p>
          <w:p w14:paraId="3E15A851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Раскрывает значение основных юридических инструментов</w:t>
            </w:r>
          </w:p>
          <w:p w14:paraId="5FE6F0CF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- </w:t>
            </w: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Способен применять основные инструменты юридической техники в зависимости от вида юридической деятельности</w:t>
            </w:r>
          </w:p>
          <w:p w14:paraId="39B116AE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- Способен выявлять в содержании правовых документов приемы, с помощью которых они разработаны, а также структуру правовых норм</w:t>
            </w:r>
          </w:p>
          <w:p w14:paraId="59BFF71D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- Способен провести юридическою экспертизу правовых документов учитывая их отраслевую принадлежность, а также оценить эффективность нормативных актов</w:t>
            </w:r>
          </w:p>
        </w:tc>
        <w:tc>
          <w:tcPr>
            <w:tcW w:w="617" w:type="pct"/>
          </w:tcPr>
          <w:p w14:paraId="3477EE93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-перенимает опыт по формированию правосознания</w:t>
            </w:r>
          </w:p>
          <w:p w14:paraId="78084B7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- юридических инструментов (приемы, способы, средства и методы юридической техники), используемых в процессе создания (изложения), интерпретации и реализации правовых актов</w:t>
            </w:r>
          </w:p>
        </w:tc>
        <w:tc>
          <w:tcPr>
            <w:tcW w:w="794" w:type="pct"/>
          </w:tcPr>
          <w:p w14:paraId="71446B7F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анализировать действующее законодательство на предмет присутствия в нем юридических конструкций, символов, презумпций, фикций и других приемов юридической техники</w:t>
            </w:r>
          </w:p>
        </w:tc>
        <w:tc>
          <w:tcPr>
            <w:tcW w:w="913" w:type="pct"/>
          </w:tcPr>
          <w:p w14:paraId="68DCE1CB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навыками проведения экспертизы нормативных правовых актов, а также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 xml:space="preserve"> навыки разрешения правовых коллизий на основе анализа действующего законодательства</w:t>
            </w:r>
          </w:p>
        </w:tc>
      </w:tr>
      <w:tr w:rsidR="003057D6" w:rsidRPr="0094357F" w14:paraId="5D9C5AA8" w14:textId="77777777" w:rsidTr="00035462">
        <w:tc>
          <w:tcPr>
            <w:tcW w:w="504" w:type="pct"/>
          </w:tcPr>
          <w:p w14:paraId="2EA2AF25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ПК-4</w:t>
            </w:r>
          </w:p>
        </w:tc>
        <w:tc>
          <w:tcPr>
            <w:tcW w:w="1121" w:type="pct"/>
          </w:tcPr>
          <w:p w14:paraId="3225F330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Пороговый</w:t>
            </w:r>
          </w:p>
        </w:tc>
        <w:tc>
          <w:tcPr>
            <w:tcW w:w="1051" w:type="pct"/>
          </w:tcPr>
          <w:p w14:paraId="74EF3C9F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способностью принимать решения и совершать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юридические действия в точном соответствии с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законом ;</w:t>
            </w:r>
            <w:proofErr w:type="gramEnd"/>
          </w:p>
          <w:p w14:paraId="18F584D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</w:tcPr>
          <w:p w14:paraId="1DF6074C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совершать юридические действия в точном соответствии с законом</w:t>
            </w:r>
          </w:p>
          <w:p w14:paraId="0282A443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</w:tcPr>
          <w:p w14:paraId="68E453E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способностью принимать решения</w:t>
            </w:r>
          </w:p>
        </w:tc>
        <w:tc>
          <w:tcPr>
            <w:tcW w:w="913" w:type="pct"/>
          </w:tcPr>
          <w:p w14:paraId="1A740CFB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способностью принимать решения и совершать юридические действия в точном соответствии с законом</w:t>
            </w:r>
          </w:p>
          <w:p w14:paraId="7122C2E9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57D6" w:rsidRPr="0094357F" w14:paraId="05EF268F" w14:textId="77777777" w:rsidTr="00035462">
        <w:tc>
          <w:tcPr>
            <w:tcW w:w="504" w:type="pct"/>
          </w:tcPr>
          <w:p w14:paraId="524EBC2B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31958EFF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051" w:type="pct"/>
          </w:tcPr>
          <w:p w14:paraId="519B8A27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способностью принимать и оценивать принимаемые решения и совершать юридические действия в точном соответствии с законом</w:t>
            </w:r>
          </w:p>
          <w:p w14:paraId="570FD8E0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</w:tcPr>
          <w:p w14:paraId="15FFF9FF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Осознанно совершать юридические действия в точном соответствии с законом</w:t>
            </w:r>
          </w:p>
          <w:p w14:paraId="18265F5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</w:tcPr>
          <w:p w14:paraId="13244CD2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Осознанно принимать решения</w:t>
            </w:r>
          </w:p>
        </w:tc>
        <w:tc>
          <w:tcPr>
            <w:tcW w:w="913" w:type="pct"/>
          </w:tcPr>
          <w:p w14:paraId="72A3E150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Осознанно принимать решения и совершать юридические действия в точном соответствии с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законом ;</w:t>
            </w:r>
            <w:proofErr w:type="gramEnd"/>
          </w:p>
          <w:p w14:paraId="1407AFC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57D6" w:rsidRPr="0094357F" w14:paraId="6091BB1E" w14:textId="77777777" w:rsidTr="00035462">
        <w:tc>
          <w:tcPr>
            <w:tcW w:w="504" w:type="pct"/>
          </w:tcPr>
          <w:p w14:paraId="42A6F771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1A6F8C6F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051" w:type="pct"/>
          </w:tcPr>
          <w:p w14:paraId="446B44C2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способностью принимать решения и </w:t>
            </w:r>
            <w:proofErr w:type="gramStart"/>
            <w:r w:rsidRPr="00A6758D">
              <w:rPr>
                <w:rFonts w:ascii="Times New Roman" w:hAnsi="Times New Roman"/>
                <w:sz w:val="20"/>
                <w:szCs w:val="20"/>
              </w:rPr>
              <w:t>оценивать</w:t>
            </w:r>
            <w:proofErr w:type="gramEnd"/>
            <w:r w:rsidRPr="00A6758D">
              <w:rPr>
                <w:rFonts w:ascii="Times New Roman" w:hAnsi="Times New Roman"/>
                <w:sz w:val="20"/>
                <w:szCs w:val="20"/>
              </w:rPr>
              <w:t xml:space="preserve"> и совершать юридические действия в точном соответствии с законом; Давать разъяснения по принятым решениям</w:t>
            </w:r>
          </w:p>
          <w:p w14:paraId="6239966C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</w:tcPr>
          <w:p w14:paraId="564CA62B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Мотивировать принятые решения</w:t>
            </w:r>
          </w:p>
        </w:tc>
        <w:tc>
          <w:tcPr>
            <w:tcW w:w="794" w:type="pct"/>
          </w:tcPr>
          <w:p w14:paraId="558F9FE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Мотивировать принятые решения на основе норм права</w:t>
            </w:r>
          </w:p>
        </w:tc>
        <w:tc>
          <w:tcPr>
            <w:tcW w:w="913" w:type="pct"/>
          </w:tcPr>
          <w:p w14:paraId="01F64A6C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Мотивировать и отстаивать принятые решения</w:t>
            </w:r>
          </w:p>
        </w:tc>
      </w:tr>
      <w:tr w:rsidR="003057D6" w:rsidRPr="0094357F" w14:paraId="070A4B6D" w14:textId="77777777" w:rsidTr="00035462">
        <w:tc>
          <w:tcPr>
            <w:tcW w:w="504" w:type="pct"/>
          </w:tcPr>
          <w:p w14:paraId="51C45C5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ПК-9</w:t>
            </w:r>
          </w:p>
        </w:tc>
        <w:tc>
          <w:tcPr>
            <w:tcW w:w="1121" w:type="pct"/>
          </w:tcPr>
          <w:p w14:paraId="751782C4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 xml:space="preserve">Пороговый </w:t>
            </w:r>
          </w:p>
        </w:tc>
        <w:tc>
          <w:tcPr>
            <w:tcW w:w="1051" w:type="pct"/>
          </w:tcPr>
          <w:p w14:paraId="2200A180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способностью организовывать деятельность малой группы, созданной для реализации конкретного экономического проекта способностью применять нормативные правовые акты, реализовывать нормы материального и процессуального права </w:t>
            </w:r>
          </w:p>
          <w:p w14:paraId="0D406E90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</w:tcPr>
          <w:p w14:paraId="7BDE539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Различать нормы материального и процессуального характера</w:t>
            </w:r>
          </w:p>
        </w:tc>
        <w:tc>
          <w:tcPr>
            <w:tcW w:w="794" w:type="pct"/>
          </w:tcPr>
          <w:p w14:paraId="1B39BA6C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Уметь определять применяемые НПА</w:t>
            </w:r>
          </w:p>
        </w:tc>
        <w:tc>
          <w:tcPr>
            <w:tcW w:w="913" w:type="pct"/>
          </w:tcPr>
          <w:p w14:paraId="10B190BD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Аргументировать выбор и применение НПА</w:t>
            </w:r>
          </w:p>
        </w:tc>
      </w:tr>
      <w:tr w:rsidR="003057D6" w:rsidRPr="0094357F" w14:paraId="15C8651C" w14:textId="77777777" w:rsidTr="00035462">
        <w:tc>
          <w:tcPr>
            <w:tcW w:w="504" w:type="pct"/>
          </w:tcPr>
          <w:p w14:paraId="30FC40E2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5851DEFD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051" w:type="pct"/>
          </w:tcPr>
          <w:p w14:paraId="57E47549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  <w:p w14:paraId="72746881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</w:tcPr>
          <w:p w14:paraId="76DA07C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Различать нормы материального и процессуального характера в профессиональной деятельности</w:t>
            </w:r>
          </w:p>
        </w:tc>
        <w:tc>
          <w:tcPr>
            <w:tcW w:w="794" w:type="pct"/>
          </w:tcPr>
          <w:p w14:paraId="25698BA7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>Уметь определять применяемые НПА в профессиональной деятельности</w:t>
            </w:r>
          </w:p>
        </w:tc>
        <w:tc>
          <w:tcPr>
            <w:tcW w:w="913" w:type="pct"/>
          </w:tcPr>
          <w:p w14:paraId="5D1F5338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Аргументировать выбор и применение НПА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</w:t>
            </w:r>
          </w:p>
        </w:tc>
      </w:tr>
      <w:tr w:rsidR="003057D6" w:rsidRPr="0094357F" w14:paraId="7C6C292F" w14:textId="77777777" w:rsidTr="00035462">
        <w:tc>
          <w:tcPr>
            <w:tcW w:w="504" w:type="pct"/>
          </w:tcPr>
          <w:p w14:paraId="43DBADE0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</w:tcPr>
          <w:p w14:paraId="5DAA47E2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051" w:type="pct"/>
          </w:tcPr>
          <w:p w14:paraId="68949D50" w14:textId="77777777" w:rsidR="003057D6" w:rsidRPr="00A6758D" w:rsidRDefault="003057D6" w:rsidP="000354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t xml:space="preserve">Обоснованно и аргументировано применять нормативные правовые акты, реализовывать нормы материального и процессуального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права в профессиональной деятельности</w:t>
            </w:r>
          </w:p>
          <w:p w14:paraId="2863FBB4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</w:tcPr>
          <w:p w14:paraId="1EBBE29D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Различать и осуществлять выбор нормы материального и процессуального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характера в профессиональной деятельности</w:t>
            </w:r>
          </w:p>
        </w:tc>
        <w:tc>
          <w:tcPr>
            <w:tcW w:w="794" w:type="pct"/>
          </w:tcPr>
          <w:p w14:paraId="28F159AF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определять применяемые НПА в профессиональной деятельности и обосновывать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их выбор</w:t>
            </w:r>
          </w:p>
        </w:tc>
        <w:tc>
          <w:tcPr>
            <w:tcW w:w="913" w:type="pct"/>
          </w:tcPr>
          <w:p w14:paraId="4E0A4E56" w14:textId="77777777" w:rsidR="003057D6" w:rsidRPr="00A6758D" w:rsidRDefault="003057D6" w:rsidP="0003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8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Аргументировать выбор и применение НПА</w:t>
            </w:r>
            <w:r w:rsidRPr="00A6758D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 и отстаивание позиции по </w:t>
            </w:r>
            <w:r w:rsidRPr="00A6758D">
              <w:rPr>
                <w:rFonts w:ascii="Times New Roman" w:hAnsi="Times New Roman"/>
                <w:sz w:val="20"/>
                <w:szCs w:val="20"/>
              </w:rPr>
              <w:lastRenderedPageBreak/>
              <w:t>применению данных норм</w:t>
            </w:r>
          </w:p>
        </w:tc>
      </w:tr>
    </w:tbl>
    <w:p w14:paraId="5C74D826" w14:textId="77777777" w:rsidR="002B2272" w:rsidRDefault="002B2272" w:rsidP="008A506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950F30" w14:textId="77777777" w:rsidR="000071C8" w:rsidRDefault="008A5066" w:rsidP="008A506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Фомы текущего контроля успеваемости и промежуточной аттестации по темам дисциплины</w:t>
      </w:r>
    </w:p>
    <w:p w14:paraId="36744EB3" w14:textId="77777777" w:rsidR="000D1D22" w:rsidRPr="00035462" w:rsidRDefault="000D1D22" w:rsidP="00BD16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4253"/>
      </w:tblGrid>
      <w:tr w:rsidR="000D1D22" w:rsidRPr="00E25405" w14:paraId="17A7C05A" w14:textId="77777777" w:rsidTr="002B2272">
        <w:trPr>
          <w:cantSplit/>
          <w:trHeight w:val="803"/>
        </w:trPr>
        <w:tc>
          <w:tcPr>
            <w:tcW w:w="534" w:type="dxa"/>
            <w:vMerge w:val="restart"/>
          </w:tcPr>
          <w:p w14:paraId="26FBED97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540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4819" w:type="dxa"/>
            <w:vMerge w:val="restart"/>
            <w:vAlign w:val="center"/>
          </w:tcPr>
          <w:p w14:paraId="29D6750D" w14:textId="77777777" w:rsidR="000D1D22" w:rsidRPr="00E25405" w:rsidRDefault="000D1D22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Разделы, темы дисциплины</w:t>
            </w:r>
          </w:p>
        </w:tc>
        <w:tc>
          <w:tcPr>
            <w:tcW w:w="4253" w:type="dxa"/>
            <w:vMerge w:val="restart"/>
          </w:tcPr>
          <w:p w14:paraId="23553A3B" w14:textId="77777777" w:rsidR="000D1D22" w:rsidRPr="00E25405" w:rsidRDefault="000D1D22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0D1D22" w:rsidRPr="00E25405" w14:paraId="091B1576" w14:textId="77777777" w:rsidTr="002B2272">
        <w:trPr>
          <w:cantSplit/>
          <w:trHeight w:val="1134"/>
        </w:trPr>
        <w:tc>
          <w:tcPr>
            <w:tcW w:w="534" w:type="dxa"/>
            <w:vMerge/>
            <w:vAlign w:val="center"/>
          </w:tcPr>
          <w:p w14:paraId="198B0B26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14:paraId="06376B1A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7148410" w14:textId="77777777" w:rsidR="000D1D22" w:rsidRPr="00E25405" w:rsidRDefault="000D1D22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D22" w:rsidRPr="00E25405" w14:paraId="02846114" w14:textId="77777777" w:rsidTr="002B2272">
        <w:tc>
          <w:tcPr>
            <w:tcW w:w="534" w:type="dxa"/>
          </w:tcPr>
          <w:p w14:paraId="6F12F375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512B40F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Понятие финансовой деятельности РФ</w:t>
            </w:r>
          </w:p>
        </w:tc>
        <w:tc>
          <w:tcPr>
            <w:tcW w:w="4253" w:type="dxa"/>
          </w:tcPr>
          <w:p w14:paraId="7992744B" w14:textId="77777777" w:rsidR="000D1D22" w:rsidRPr="00E25405" w:rsidRDefault="00435FEE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на лекции, </w:t>
            </w:r>
            <w:r w:rsidRPr="00E25405">
              <w:rPr>
                <w:rFonts w:ascii="Times New Roman" w:hAnsi="Times New Roman"/>
                <w:sz w:val="24"/>
                <w:szCs w:val="24"/>
              </w:rPr>
              <w:t>устный опрос, тесты</w:t>
            </w:r>
          </w:p>
        </w:tc>
      </w:tr>
      <w:tr w:rsidR="000D1D22" w:rsidRPr="00E25405" w14:paraId="0A640672" w14:textId="77777777" w:rsidTr="002B2272">
        <w:tc>
          <w:tcPr>
            <w:tcW w:w="534" w:type="dxa"/>
          </w:tcPr>
          <w:p w14:paraId="2B8CEB3F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819" w:type="dxa"/>
          </w:tcPr>
          <w:p w14:paraId="5829A575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Предмет и система финансового права</w:t>
            </w:r>
          </w:p>
        </w:tc>
        <w:tc>
          <w:tcPr>
            <w:tcW w:w="4253" w:type="dxa"/>
          </w:tcPr>
          <w:p w14:paraId="50BD549E" w14:textId="77777777" w:rsidR="000D1D22" w:rsidRPr="00E25405" w:rsidRDefault="00435FEE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реферат</w:t>
            </w:r>
          </w:p>
        </w:tc>
      </w:tr>
      <w:tr w:rsidR="000D1D22" w:rsidRPr="00E25405" w14:paraId="72712EE1" w14:textId="77777777" w:rsidTr="002B2272">
        <w:tc>
          <w:tcPr>
            <w:tcW w:w="534" w:type="dxa"/>
          </w:tcPr>
          <w:p w14:paraId="3A57FD1C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819" w:type="dxa"/>
          </w:tcPr>
          <w:p w14:paraId="5C95EFC4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proofErr w:type="gramStart"/>
            <w:r w:rsidRPr="00E25405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 w:rsidRPr="00E25405">
              <w:rPr>
                <w:rFonts w:ascii="Times New Roman" w:hAnsi="Times New Roman"/>
                <w:sz w:val="24"/>
                <w:szCs w:val="24"/>
              </w:rPr>
              <w:t xml:space="preserve"> как наука</w:t>
            </w:r>
          </w:p>
        </w:tc>
        <w:tc>
          <w:tcPr>
            <w:tcW w:w="4253" w:type="dxa"/>
          </w:tcPr>
          <w:p w14:paraId="7F1C0ED0" w14:textId="77777777" w:rsidR="000D1D22" w:rsidRPr="00E25405" w:rsidRDefault="00435FEE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доклад, устный опрос</w:t>
            </w:r>
          </w:p>
        </w:tc>
      </w:tr>
      <w:tr w:rsidR="000D1D22" w:rsidRPr="00E25405" w14:paraId="060274B2" w14:textId="77777777" w:rsidTr="002B2272">
        <w:tc>
          <w:tcPr>
            <w:tcW w:w="534" w:type="dxa"/>
          </w:tcPr>
          <w:p w14:paraId="7B206E89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263D8744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финансового контроля</w:t>
            </w:r>
          </w:p>
        </w:tc>
        <w:tc>
          <w:tcPr>
            <w:tcW w:w="4253" w:type="dxa"/>
          </w:tcPr>
          <w:p w14:paraId="217AFB2B" w14:textId="77777777" w:rsidR="000D1D22" w:rsidRPr="00E25405" w:rsidRDefault="00435FEE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разбор конкретных ситуаций, </w:t>
            </w:r>
          </w:p>
        </w:tc>
      </w:tr>
      <w:tr w:rsidR="000D1D22" w:rsidRPr="00E25405" w14:paraId="22FEFBA0" w14:textId="77777777" w:rsidTr="002B2272">
        <w:tc>
          <w:tcPr>
            <w:tcW w:w="534" w:type="dxa"/>
          </w:tcPr>
          <w:p w14:paraId="27437C80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630BF7F0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Характеристика основ финансово-правового регулирования в зарубежных странах</w:t>
            </w:r>
          </w:p>
        </w:tc>
        <w:tc>
          <w:tcPr>
            <w:tcW w:w="4253" w:type="dxa"/>
          </w:tcPr>
          <w:p w14:paraId="5D33B04A" w14:textId="77777777" w:rsidR="000D1D22" w:rsidRPr="00E25405" w:rsidRDefault="00435FEE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разбор конкретных ситуаций, </w:t>
            </w: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0D1D22" w:rsidRPr="00E25405" w14:paraId="56023A34" w14:textId="77777777" w:rsidTr="002B2272">
        <w:tc>
          <w:tcPr>
            <w:tcW w:w="534" w:type="dxa"/>
          </w:tcPr>
          <w:p w14:paraId="2B07DC74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67A111E0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Бюджетное право в РФ</w:t>
            </w:r>
          </w:p>
        </w:tc>
        <w:tc>
          <w:tcPr>
            <w:tcW w:w="4253" w:type="dxa"/>
          </w:tcPr>
          <w:p w14:paraId="2937A002" w14:textId="77777777" w:rsidR="000D1D22" w:rsidRPr="00E25405" w:rsidRDefault="00435FEE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0D1D22" w:rsidRPr="00E25405" w14:paraId="2F897245" w14:textId="77777777" w:rsidTr="002B2272">
        <w:tc>
          <w:tcPr>
            <w:tcW w:w="534" w:type="dxa"/>
          </w:tcPr>
          <w:p w14:paraId="2E7FAFB0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383C1C2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Бюджетный процесс в РФ</w:t>
            </w:r>
          </w:p>
        </w:tc>
        <w:tc>
          <w:tcPr>
            <w:tcW w:w="4253" w:type="dxa"/>
          </w:tcPr>
          <w:p w14:paraId="20AD32FA" w14:textId="77777777" w:rsidR="000D1D22" w:rsidRPr="00E25405" w:rsidRDefault="00435FEE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1D22" w:rsidRPr="00E25405" w14:paraId="5B2D3857" w14:textId="77777777" w:rsidTr="002B2272">
        <w:tc>
          <w:tcPr>
            <w:tcW w:w="534" w:type="dxa"/>
          </w:tcPr>
          <w:p w14:paraId="46F1858D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3A9D4CD0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государственных целевых внебюджетных и бюджетных фондов РФ</w:t>
            </w:r>
          </w:p>
        </w:tc>
        <w:tc>
          <w:tcPr>
            <w:tcW w:w="4253" w:type="dxa"/>
          </w:tcPr>
          <w:p w14:paraId="3F989231" w14:textId="77777777" w:rsidR="000D1D22" w:rsidRPr="00E25405" w:rsidRDefault="00435FEE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1D22" w:rsidRPr="00E25405" w14:paraId="461ED739" w14:textId="77777777" w:rsidTr="002B2272">
        <w:tc>
          <w:tcPr>
            <w:tcW w:w="534" w:type="dxa"/>
          </w:tcPr>
          <w:p w14:paraId="70D759F0" w14:textId="77777777" w:rsidR="000D1D22" w:rsidRPr="00E25405" w:rsidRDefault="000D1D22" w:rsidP="002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10A24174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финансов организаций и предприятий</w:t>
            </w:r>
          </w:p>
        </w:tc>
        <w:tc>
          <w:tcPr>
            <w:tcW w:w="4253" w:type="dxa"/>
          </w:tcPr>
          <w:p w14:paraId="3BB5BCF5" w14:textId="77777777" w:rsidR="000D1D22" w:rsidRPr="00E25405" w:rsidRDefault="00435FEE" w:rsidP="0025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0D1D22" w:rsidRPr="00E25405" w14:paraId="20426A5F" w14:textId="77777777" w:rsidTr="002B2272">
        <w:tc>
          <w:tcPr>
            <w:tcW w:w="534" w:type="dxa"/>
          </w:tcPr>
          <w:p w14:paraId="283385D8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bottom"/>
          </w:tcPr>
          <w:p w14:paraId="5BA264AB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доходов государства. Неналоговые доходы РФ</w:t>
            </w:r>
          </w:p>
        </w:tc>
        <w:tc>
          <w:tcPr>
            <w:tcW w:w="4253" w:type="dxa"/>
          </w:tcPr>
          <w:p w14:paraId="7FFCCC9C" w14:textId="77777777" w:rsidR="000D1D22" w:rsidRPr="00E25405" w:rsidRDefault="00435FEE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1D22" w:rsidRPr="00E25405" w14:paraId="5DAA956E" w14:textId="77777777" w:rsidTr="002B2272">
        <w:tc>
          <w:tcPr>
            <w:tcW w:w="534" w:type="dxa"/>
          </w:tcPr>
          <w:p w14:paraId="2EF76EFE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6569CDC1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Налоговое право РФ.</w:t>
            </w:r>
          </w:p>
        </w:tc>
        <w:tc>
          <w:tcPr>
            <w:tcW w:w="4253" w:type="dxa"/>
          </w:tcPr>
          <w:p w14:paraId="270749E5" w14:textId="77777777" w:rsidR="000D1D22" w:rsidRPr="00E25405" w:rsidRDefault="00435FEE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1D22" w:rsidRPr="00E25405" w14:paraId="597C550D" w14:textId="77777777" w:rsidTr="002B2272">
        <w:tc>
          <w:tcPr>
            <w:tcW w:w="534" w:type="dxa"/>
          </w:tcPr>
          <w:p w14:paraId="7433827C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14:paraId="7721D3F7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государственного и муниципального кредита в РФ</w:t>
            </w:r>
          </w:p>
        </w:tc>
        <w:tc>
          <w:tcPr>
            <w:tcW w:w="4253" w:type="dxa"/>
          </w:tcPr>
          <w:p w14:paraId="67CDB3EC" w14:textId="77777777" w:rsidR="000D1D22" w:rsidRPr="00E25405" w:rsidRDefault="00435FEE" w:rsidP="002B22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  <w:tr w:rsidR="000D1D22" w:rsidRPr="00E25405" w14:paraId="544CEC68" w14:textId="77777777" w:rsidTr="002B2272">
        <w:tc>
          <w:tcPr>
            <w:tcW w:w="534" w:type="dxa"/>
          </w:tcPr>
          <w:p w14:paraId="11D7B848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14:paraId="1BC54C7E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Правовое регулирование страхового дела в РФ</w:t>
            </w:r>
          </w:p>
        </w:tc>
        <w:tc>
          <w:tcPr>
            <w:tcW w:w="4253" w:type="dxa"/>
          </w:tcPr>
          <w:p w14:paraId="7B14494C" w14:textId="77777777" w:rsidR="000D1D22" w:rsidRPr="00E25405" w:rsidRDefault="00435FEE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  <w:tr w:rsidR="000D1D22" w:rsidRPr="00E25405" w14:paraId="283EC26D" w14:textId="77777777" w:rsidTr="002B2272">
        <w:tc>
          <w:tcPr>
            <w:tcW w:w="534" w:type="dxa"/>
          </w:tcPr>
          <w:p w14:paraId="26163F1B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14:paraId="3E7FA2CF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Правовые основы государственных расходов РФ</w:t>
            </w:r>
          </w:p>
        </w:tc>
        <w:tc>
          <w:tcPr>
            <w:tcW w:w="4253" w:type="dxa"/>
          </w:tcPr>
          <w:p w14:paraId="4195BB49" w14:textId="77777777" w:rsidR="000D1D22" w:rsidRPr="00E25405" w:rsidRDefault="00435FEE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1D22" w:rsidRPr="00E25405" w14:paraId="53A37288" w14:textId="77777777" w:rsidTr="002B2272">
        <w:tc>
          <w:tcPr>
            <w:tcW w:w="534" w:type="dxa"/>
          </w:tcPr>
          <w:p w14:paraId="0AB5A073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14:paraId="74D90EE0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банковской деятельности</w:t>
            </w:r>
          </w:p>
        </w:tc>
        <w:tc>
          <w:tcPr>
            <w:tcW w:w="4253" w:type="dxa"/>
          </w:tcPr>
          <w:p w14:paraId="461CA2EF" w14:textId="77777777" w:rsidR="000D1D22" w:rsidRPr="00E25405" w:rsidRDefault="00435FEE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0D1D22" w:rsidRPr="00E25405" w14:paraId="49686C31" w14:textId="77777777" w:rsidTr="002B2272">
        <w:tc>
          <w:tcPr>
            <w:tcW w:w="534" w:type="dxa"/>
          </w:tcPr>
          <w:p w14:paraId="406D9EBA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14:paraId="486F1ECF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Денежная система, финансово-правовое регулирование денежного обращения в РФ</w:t>
            </w:r>
          </w:p>
        </w:tc>
        <w:tc>
          <w:tcPr>
            <w:tcW w:w="4253" w:type="dxa"/>
          </w:tcPr>
          <w:p w14:paraId="69FDD1D9" w14:textId="77777777" w:rsidR="000D1D22" w:rsidRPr="00E25405" w:rsidRDefault="00435FEE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0D1D22" w:rsidRPr="00E25405" w14:paraId="2D196844" w14:textId="77777777" w:rsidTr="002B2272">
        <w:tc>
          <w:tcPr>
            <w:tcW w:w="534" w:type="dxa"/>
          </w:tcPr>
          <w:p w14:paraId="460B5F07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14:paraId="3D497778" w14:textId="77777777" w:rsidR="000D1D22" w:rsidRPr="00E25405" w:rsidRDefault="000D1D22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Финансово-правовое регулирование рынка ценных бумаг</w:t>
            </w:r>
          </w:p>
        </w:tc>
        <w:tc>
          <w:tcPr>
            <w:tcW w:w="4253" w:type="dxa"/>
          </w:tcPr>
          <w:p w14:paraId="46790DF6" w14:textId="77777777" w:rsidR="000D1D22" w:rsidRPr="00E25405" w:rsidRDefault="00435FEE" w:rsidP="002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D1D22" w:rsidRPr="00E25405" w14:paraId="08C50FDC" w14:textId="77777777" w:rsidTr="002B2272">
        <w:tc>
          <w:tcPr>
            <w:tcW w:w="534" w:type="dxa"/>
          </w:tcPr>
          <w:p w14:paraId="42C1C0A2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14:paraId="1E07EF14" w14:textId="77777777" w:rsidR="000D1D22" w:rsidRPr="00E25405" w:rsidRDefault="000D1D22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 xml:space="preserve">Финансово-правовые основы валютного регулирования и валютного контроля в РФ </w:t>
            </w:r>
          </w:p>
        </w:tc>
        <w:tc>
          <w:tcPr>
            <w:tcW w:w="4253" w:type="dxa"/>
          </w:tcPr>
          <w:p w14:paraId="316B9F25" w14:textId="77777777" w:rsidR="000D1D22" w:rsidRPr="00E25405" w:rsidRDefault="00435FEE" w:rsidP="000D1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05">
              <w:rPr>
                <w:rFonts w:ascii="Times New Roman" w:hAnsi="Times New Roman"/>
                <w:sz w:val="24"/>
                <w:szCs w:val="24"/>
              </w:rPr>
              <w:t>устный опрос, тесты</w:t>
            </w:r>
          </w:p>
        </w:tc>
      </w:tr>
    </w:tbl>
    <w:p w14:paraId="0AFE0DFE" w14:textId="77777777" w:rsidR="00035462" w:rsidRPr="00A965DF" w:rsidRDefault="00035462" w:rsidP="00035462">
      <w:pPr>
        <w:spacing w:after="0" w:line="240" w:lineRule="auto"/>
        <w:rPr>
          <w:bCs/>
          <w:sz w:val="24"/>
          <w:szCs w:val="24"/>
        </w:rPr>
      </w:pPr>
    </w:p>
    <w:p w14:paraId="4F6B7D0C" w14:textId="77777777" w:rsidR="002535B1" w:rsidRPr="008A5066" w:rsidRDefault="002535B1" w:rsidP="002535B1">
      <w:pPr>
        <w:numPr>
          <w:ilvl w:val="1"/>
          <w:numId w:val="0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0"/>
          <w:lang w:eastAsia="ru-RU"/>
        </w:rPr>
      </w:pPr>
      <w:r w:rsidRPr="008A5066">
        <w:rPr>
          <w:rFonts w:ascii="Times New Roman" w:hAnsi="Times New Roman"/>
          <w:b/>
          <w:snapToGrid w:val="0"/>
          <w:color w:val="000000"/>
          <w:sz w:val="24"/>
          <w:szCs w:val="20"/>
          <w:lang w:eastAsia="ru-RU"/>
        </w:rPr>
        <w:t>6.1. Оценочные средства по дисциплине</w:t>
      </w:r>
    </w:p>
    <w:p w14:paraId="69A922E7" w14:textId="77777777" w:rsidR="002535B1" w:rsidRPr="008A5066" w:rsidRDefault="002535B1" w:rsidP="002535B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18ACE730" w14:textId="77777777" w:rsidR="002535B1" w:rsidRPr="008A5066" w:rsidRDefault="002535B1" w:rsidP="002535B1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  <w:lang w:eastAsia="ru-RU"/>
        </w:rPr>
      </w:pPr>
      <w:r w:rsidRPr="008A5066">
        <w:rPr>
          <w:rFonts w:ascii="Times New Roman" w:hAnsi="Times New Roman"/>
          <w:color w:val="00B050"/>
          <w:sz w:val="24"/>
          <w:szCs w:val="24"/>
          <w:lang w:eastAsia="ru-RU"/>
        </w:rPr>
        <w:t xml:space="preserve">Оценочные средства для текущего контроля и промежуточной аттестации, а также критерии их оценивания представлены в фонде оценочных средств по дисциплине. </w:t>
      </w:r>
    </w:p>
    <w:p w14:paraId="3C2DEC29" w14:textId="77777777" w:rsidR="002535B1" w:rsidRPr="008A5066" w:rsidRDefault="002535B1" w:rsidP="002535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  <w:lang w:eastAsia="ru-RU"/>
        </w:rPr>
      </w:pPr>
    </w:p>
    <w:p w14:paraId="48C9C4EC" w14:textId="77777777" w:rsidR="002535B1" w:rsidRPr="000C45A6" w:rsidRDefault="002535B1" w:rsidP="002535B1">
      <w:pPr>
        <w:spacing w:after="0" w:line="240" w:lineRule="auto"/>
        <w:ind w:firstLine="284"/>
        <w:jc w:val="center"/>
        <w:rPr>
          <w:b/>
          <w:sz w:val="24"/>
          <w:szCs w:val="24"/>
          <w:lang w:eastAsia="ru-RU"/>
        </w:rPr>
      </w:pPr>
    </w:p>
    <w:p w14:paraId="7F947E60" w14:textId="77777777" w:rsidR="002535B1" w:rsidRPr="008A5066" w:rsidRDefault="002535B1" w:rsidP="002535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5066">
        <w:rPr>
          <w:rFonts w:ascii="Times New Roman" w:hAnsi="Times New Roman"/>
          <w:b/>
          <w:sz w:val="24"/>
          <w:szCs w:val="24"/>
          <w:lang w:eastAsia="ru-RU"/>
        </w:rPr>
        <w:t>Вопросы для текущего контроля успеваемости и промежуточной аттестации студентов</w:t>
      </w:r>
    </w:p>
    <w:p w14:paraId="7EC1379C" w14:textId="77777777" w:rsidR="003057D6" w:rsidRPr="002535B1" w:rsidRDefault="003057D6" w:rsidP="002535B1">
      <w:pPr>
        <w:pStyle w:val="1"/>
        <w:ind w:left="0" w:firstLine="567"/>
        <w:rPr>
          <w:rFonts w:ascii="Times New Roman" w:hAnsi="Times New Roman"/>
          <w:bCs/>
          <w:sz w:val="24"/>
          <w:szCs w:val="24"/>
        </w:rPr>
      </w:pPr>
      <w:bookmarkStart w:id="9" w:name="_Toc514934434"/>
      <w:bookmarkEnd w:id="9"/>
    </w:p>
    <w:p w14:paraId="557F5CEC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Понятие финансов. Функции финансов.</w:t>
      </w:r>
    </w:p>
    <w:p w14:paraId="121CB050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Предмет, система, метод финансового права.</w:t>
      </w:r>
    </w:p>
    <w:p w14:paraId="71A4BA16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Методы финансовой деятельности. Правовая характеристика.</w:t>
      </w:r>
    </w:p>
    <w:p w14:paraId="5783D3B4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Финансовые правоотношения. Виды и характеристика.</w:t>
      </w:r>
    </w:p>
    <w:p w14:paraId="775D8803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Финансово-правовые нормы. Виды и характеристика.</w:t>
      </w:r>
    </w:p>
    <w:p w14:paraId="5A37E34F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Соотношение финансового права с другими отраслями российского права.</w:t>
      </w:r>
    </w:p>
    <w:p w14:paraId="2D18303B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Финансовая система Российской Федерации. Правовая характеристика.</w:t>
      </w:r>
    </w:p>
    <w:p w14:paraId="13FF1BCE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Финансовое законодательство.</w:t>
      </w:r>
    </w:p>
    <w:p w14:paraId="3CDA758B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Понятие и значение финансового контроля. Задачи финансового контроля.</w:t>
      </w:r>
    </w:p>
    <w:p w14:paraId="23DC28D2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Правовая характеристика финансового контроля. Его виды и методы.</w:t>
      </w:r>
    </w:p>
    <w:p w14:paraId="5016B32A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Правовое положение органов Федерального Казначейства РФ.</w:t>
      </w:r>
    </w:p>
    <w:p w14:paraId="11E438EA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Правовое положение Министерства финансов РФ.</w:t>
      </w:r>
    </w:p>
    <w:p w14:paraId="7B6816A3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Правовая характеристика статуса Счетной палаты РФ.</w:t>
      </w:r>
    </w:p>
    <w:p w14:paraId="63395CCE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Правовое положение Пенсионного фонда РФ.</w:t>
      </w:r>
    </w:p>
    <w:p w14:paraId="2AAA32C3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Правовое положение фонда социального страхования.</w:t>
      </w:r>
    </w:p>
    <w:p w14:paraId="5E6A3A34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Правовая характеристика аудита по законодательству.</w:t>
      </w:r>
    </w:p>
    <w:p w14:paraId="2C47D527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Аудиторская проверка. Виды и особенности проведения.</w:t>
      </w:r>
    </w:p>
    <w:p w14:paraId="5AC90119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Аудиторское заключение. Содержание и правовое значение.</w:t>
      </w:r>
    </w:p>
    <w:p w14:paraId="6C3C044E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Понятие и система государственных доходов.</w:t>
      </w:r>
    </w:p>
    <w:p w14:paraId="557E1793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Бюджетное устройство РФ.</w:t>
      </w:r>
    </w:p>
    <w:p w14:paraId="615B4A54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Понятие бюджета. Виды бюджета и значение.</w:t>
      </w:r>
    </w:p>
    <w:p w14:paraId="063F4FE3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Бюджетный процесс в Российской Федерации.</w:t>
      </w:r>
    </w:p>
    <w:p w14:paraId="45E86300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Бюджетная классификация, виды и значение.</w:t>
      </w:r>
    </w:p>
    <w:p w14:paraId="7F2ABEED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Полномочия Президента РФ в бюджетном процессе.</w:t>
      </w:r>
    </w:p>
    <w:p w14:paraId="25EB98B0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Межбюджетные отношения. Направления совершенствования.</w:t>
      </w:r>
    </w:p>
    <w:p w14:paraId="5A4D64E3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>Государственный кредит. Особенности правоотношений в области государственного кредитования.</w:t>
      </w:r>
    </w:p>
    <w:p w14:paraId="66244735" w14:textId="77777777" w:rsidR="003057D6" w:rsidRPr="00E25405" w:rsidRDefault="003057D6" w:rsidP="00DB4915">
      <w:pPr>
        <w:numPr>
          <w:ilvl w:val="0"/>
          <w:numId w:val="6"/>
        </w:numPr>
        <w:tabs>
          <w:tab w:val="num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sz w:val="24"/>
          <w:szCs w:val="24"/>
        </w:rPr>
        <w:t xml:space="preserve">Правовое положение налоговых органов по </w:t>
      </w:r>
      <w:proofErr w:type="gramStart"/>
      <w:r w:rsidRPr="00E25405">
        <w:rPr>
          <w:rFonts w:ascii="Times New Roman" w:hAnsi="Times New Roman"/>
          <w:sz w:val="24"/>
          <w:szCs w:val="24"/>
        </w:rPr>
        <w:t xml:space="preserve">российскому  </w:t>
      </w:r>
      <w:r w:rsidRPr="00E25405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proofErr w:type="gramEnd"/>
      <w:r w:rsidRPr="00E25405">
        <w:rPr>
          <w:rFonts w:ascii="Times New Roman" w:hAnsi="Times New Roman"/>
          <w:color w:val="000000"/>
          <w:sz w:val="24"/>
          <w:szCs w:val="24"/>
        </w:rPr>
        <w:t>.</w:t>
      </w:r>
    </w:p>
    <w:p w14:paraId="18CCA7EE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28. Налоговые доходы государства.</w:t>
      </w:r>
    </w:p>
    <w:p w14:paraId="7E53099C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29. Налоговая система РФ.</w:t>
      </w:r>
    </w:p>
    <w:p w14:paraId="52A48FB2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30. Понятие налога и сбора по законодательству.</w:t>
      </w:r>
    </w:p>
    <w:p w14:paraId="0E297A68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31.Порядок формирования местных бюджетов.</w:t>
      </w:r>
    </w:p>
    <w:p w14:paraId="684999FB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32.Государственный долг. Общая характеристика.</w:t>
      </w:r>
    </w:p>
    <w:p w14:paraId="6AA526D8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33.Понятие и содержание государственных расходов. Финансирование.</w:t>
      </w:r>
    </w:p>
    <w:p w14:paraId="5CD0258D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34.Не налоговые доходы государства. Правовая характеристика.  Сметно-бюджетное финансирование.</w:t>
      </w:r>
    </w:p>
    <w:p w14:paraId="383D8071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35.Субвенция. Правовая характеристика.</w:t>
      </w:r>
    </w:p>
    <w:p w14:paraId="2A75504F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36.Порядок выделения средств на финансирование капитальных вложений.</w:t>
      </w:r>
    </w:p>
    <w:p w14:paraId="7196B7B2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37.Механизм расходования средств при не утверждении бюджета.</w:t>
      </w:r>
    </w:p>
    <w:p w14:paraId="3E120F11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38.Денежная система РФ. Правовая характеристика.</w:t>
      </w:r>
    </w:p>
    <w:p w14:paraId="55D8CC20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39.Денежная реформа. Понятие и значение. Характеристика денежных реформ 1924, 1947, 1961 годов.</w:t>
      </w:r>
    </w:p>
    <w:p w14:paraId="791BD65E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40.Организация наличного денежного обращения на территории Российской Федерации.</w:t>
      </w:r>
    </w:p>
    <w:p w14:paraId="3BFBBFD2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41.Требования по транспортировке денежных знаков и иных ценностей.</w:t>
      </w:r>
    </w:p>
    <w:p w14:paraId="43FAB5E1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42.Правила определения платежности денежных знаков.</w:t>
      </w:r>
    </w:p>
    <w:p w14:paraId="0420435F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43.Правовая регламентация применения контрольно-кассовых машин.</w:t>
      </w:r>
    </w:p>
    <w:p w14:paraId="64C543B0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lastRenderedPageBreak/>
        <w:t>44.Требования по технической оснащенности и укрепленности касс.</w:t>
      </w:r>
    </w:p>
    <w:p w14:paraId="7EC2AF45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45.Порядок ведения кассовых операций. Санкции за нарушение законодательства.</w:t>
      </w:r>
    </w:p>
    <w:p w14:paraId="0DCADF55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46.Инфляция. Типы и виды. Причины инфляции.</w:t>
      </w:r>
    </w:p>
    <w:p w14:paraId="3AE67DB2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47.Кредитная система РФ. Правовая характеристика.</w:t>
      </w:r>
    </w:p>
    <w:p w14:paraId="3770E9E2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48.Понятие кредита. Принципы кредитования.</w:t>
      </w:r>
    </w:p>
    <w:p w14:paraId="01C9633D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49.Пластиковые карточки. Виды и особенности применения.</w:t>
      </w:r>
    </w:p>
    <w:p w14:paraId="25F0D05C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50.Валютная политика РФ. Общая характеристика.</w:t>
      </w:r>
    </w:p>
    <w:p w14:paraId="227631EB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51.Субъекты валютных правоотношений.</w:t>
      </w:r>
    </w:p>
    <w:p w14:paraId="2B65BC58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52.Валютные операции и их правовая регламентация.</w:t>
      </w:r>
    </w:p>
    <w:p w14:paraId="78F749BE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53.Национальная валютная система. Валютный курс.</w:t>
      </w:r>
    </w:p>
    <w:p w14:paraId="41D4ECB1" w14:textId="77777777" w:rsidR="003057D6" w:rsidRPr="00E25405" w:rsidRDefault="003057D6" w:rsidP="003057D6">
      <w:pPr>
        <w:tabs>
          <w:tab w:val="num" w:pos="1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 xml:space="preserve">54.Порядок продажи предприятиями, учреждениями, </w:t>
      </w:r>
      <w:proofErr w:type="gramStart"/>
      <w:r w:rsidRPr="00E25405">
        <w:rPr>
          <w:rFonts w:ascii="Times New Roman" w:hAnsi="Times New Roman"/>
          <w:color w:val="000000"/>
          <w:sz w:val="24"/>
          <w:szCs w:val="24"/>
        </w:rPr>
        <w:t>организациями  части</w:t>
      </w:r>
      <w:proofErr w:type="gramEnd"/>
      <w:r w:rsidRPr="00E25405">
        <w:rPr>
          <w:rFonts w:ascii="Times New Roman" w:hAnsi="Times New Roman"/>
          <w:color w:val="000000"/>
          <w:sz w:val="24"/>
          <w:szCs w:val="24"/>
        </w:rPr>
        <w:t xml:space="preserve"> валютной выручки.</w:t>
      </w:r>
    </w:p>
    <w:p w14:paraId="20892715" w14:textId="77777777" w:rsidR="003057D6" w:rsidRPr="00E25405" w:rsidRDefault="003057D6" w:rsidP="003057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55.Причины дестабилизации валютной системы. Пути нормализации.</w:t>
      </w:r>
    </w:p>
    <w:p w14:paraId="48AD0FDE" w14:textId="77777777" w:rsidR="003057D6" w:rsidRPr="00E25405" w:rsidRDefault="003057D6" w:rsidP="003057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56.Валютный контроль и его правовая регламентация по российскому законодательству.</w:t>
      </w:r>
    </w:p>
    <w:p w14:paraId="32469D2D" w14:textId="77777777" w:rsidR="003057D6" w:rsidRPr="00E25405" w:rsidRDefault="003057D6" w:rsidP="003057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57.Правововое регулирование операций с драгоценными металлами.</w:t>
      </w:r>
    </w:p>
    <w:p w14:paraId="5A08A5E8" w14:textId="77777777" w:rsidR="003057D6" w:rsidRPr="00E25405" w:rsidRDefault="003057D6" w:rsidP="003057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57.Порядок приобретения физическими лицами наличной иностранной валюты на территории РФ.</w:t>
      </w:r>
    </w:p>
    <w:p w14:paraId="18D197F7" w14:textId="77777777" w:rsidR="003057D6" w:rsidRPr="00E25405" w:rsidRDefault="003057D6" w:rsidP="003057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58.Органы и агенты валютного контроля. Правовое положение.</w:t>
      </w:r>
    </w:p>
    <w:p w14:paraId="3BBF9AAC" w14:textId="77777777" w:rsidR="003057D6" w:rsidRPr="00E25405" w:rsidRDefault="003057D6" w:rsidP="003057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59.Порядок организации работы на территории РФ обменных пунктов.</w:t>
      </w:r>
    </w:p>
    <w:p w14:paraId="409D9E50" w14:textId="77777777" w:rsidR="003057D6" w:rsidRDefault="003057D6" w:rsidP="003057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05">
        <w:rPr>
          <w:rFonts w:ascii="Times New Roman" w:hAnsi="Times New Roman"/>
          <w:color w:val="000000"/>
          <w:sz w:val="24"/>
          <w:szCs w:val="24"/>
        </w:rPr>
        <w:t>60.Порядок обращения наличной иностранной валюты на территории РФ.</w:t>
      </w:r>
    </w:p>
    <w:p w14:paraId="79CF3721" w14:textId="77777777" w:rsidR="00745009" w:rsidRDefault="00745009" w:rsidP="003057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82E58D" w14:textId="77777777" w:rsidR="002B2272" w:rsidRDefault="002B2272" w:rsidP="003057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AD0FBD" w14:textId="77777777" w:rsidR="003057D6" w:rsidRDefault="002B2272" w:rsidP="003057D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Методические рекомендации для самостоятельной работы студентов</w:t>
      </w:r>
    </w:p>
    <w:p w14:paraId="2741A45F" w14:textId="77777777" w:rsidR="002B2272" w:rsidRDefault="002B2272" w:rsidP="003057D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C4B9AC5" w14:textId="77777777" w:rsidR="002B2272" w:rsidRPr="002B2272" w:rsidRDefault="002B2272" w:rsidP="002B2272">
      <w:pPr>
        <w:shd w:val="clear" w:color="auto" w:fill="FFFFFF"/>
        <w:ind w:firstLine="567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2B2272">
        <w:rPr>
          <w:rFonts w:ascii="Times New Roman" w:hAnsi="Times New Roman"/>
          <w:i/>
          <w:color w:val="0070C0"/>
          <w:sz w:val="24"/>
          <w:szCs w:val="24"/>
        </w:rPr>
        <w:t>Методические рекомендации размещены в электронной системе «</w:t>
      </w:r>
      <w:proofErr w:type="spellStart"/>
      <w:r w:rsidRPr="002B2272">
        <w:rPr>
          <w:rFonts w:ascii="Times New Roman" w:hAnsi="Times New Roman"/>
          <w:i/>
          <w:color w:val="0070C0"/>
          <w:sz w:val="24"/>
          <w:szCs w:val="24"/>
          <w:lang w:val="en-US"/>
        </w:rPr>
        <w:t>Brainoom</w:t>
      </w:r>
      <w:proofErr w:type="spellEnd"/>
      <w:r w:rsidRPr="002B2272">
        <w:rPr>
          <w:rFonts w:ascii="Times New Roman" w:hAnsi="Times New Roman"/>
          <w:i/>
          <w:color w:val="0070C0"/>
          <w:sz w:val="24"/>
          <w:szCs w:val="24"/>
        </w:rPr>
        <w:t>». Обучающиеся входят в систему под своим логином и паролем.</w:t>
      </w:r>
    </w:p>
    <w:p w14:paraId="1B7D2B45" w14:textId="77777777" w:rsidR="002B2272" w:rsidRPr="00E25405" w:rsidRDefault="002B2272" w:rsidP="003057D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BF1B648" w14:textId="77777777" w:rsidR="003057D6" w:rsidRPr="00E25405" w:rsidRDefault="003057D6" w:rsidP="003057D6">
      <w:pPr>
        <w:pStyle w:val="1"/>
      </w:pPr>
      <w:bookmarkStart w:id="10" w:name="_Toc514934435"/>
      <w:r w:rsidRPr="00E25405">
        <w:t>7. УЧЕБНО-</w:t>
      </w:r>
      <w:proofErr w:type="gramStart"/>
      <w:r w:rsidRPr="00E25405">
        <w:t>МЕТОДИЧЕСКОЕ  И</w:t>
      </w:r>
      <w:proofErr w:type="gramEnd"/>
      <w:r w:rsidRPr="00E25405">
        <w:t xml:space="preserve"> ИНФОРМАЦИОННОЕ ОБЕСПЕЧЕНИЕ ДИСЦИПЛИНЫ</w:t>
      </w:r>
      <w:bookmarkEnd w:id="10"/>
    </w:p>
    <w:p w14:paraId="72EAB52E" w14:textId="77777777" w:rsidR="003057D6" w:rsidRPr="00E25405" w:rsidRDefault="003057D6" w:rsidP="00305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59B6D" w14:textId="77777777" w:rsidR="003057D6" w:rsidRDefault="003057D6" w:rsidP="003057D6">
      <w:pPr>
        <w:keepNext/>
        <w:snapToGrid w:val="0"/>
        <w:spacing w:after="0" w:line="240" w:lineRule="auto"/>
        <w:ind w:hanging="432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1" w:name="_Toc514934436"/>
      <w:r>
        <w:rPr>
          <w:rFonts w:ascii="Times New Roman" w:hAnsi="Times New Roman"/>
          <w:b/>
          <w:sz w:val="24"/>
          <w:szCs w:val="24"/>
          <w:lang w:eastAsia="ru-RU"/>
        </w:rPr>
        <w:t>7.1. Основная литература</w:t>
      </w:r>
      <w:bookmarkEnd w:id="11"/>
    </w:p>
    <w:p w14:paraId="709865DC" w14:textId="77777777" w:rsidR="003057D6" w:rsidRDefault="003057D6" w:rsidP="00DB4915">
      <w:pPr>
        <w:numPr>
          <w:ilvl w:val="0"/>
          <w:numId w:val="10"/>
        </w:numPr>
        <w:tabs>
          <w:tab w:val="clear" w:pos="50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Упоров И.В. Финансовое право [Электронный ресурс]: учебник/ Упоров И.В., Старков О.В.— Электрон. текстовые данные.— М.: ЮНИТИ-ДАНА, 2013.— 359 c.— Режим доступа: </w:t>
      </w:r>
      <w:hyperlink r:id="rId8" w:history="1">
        <w:r>
          <w:rPr>
            <w:rStyle w:val="a4"/>
            <w:sz w:val="24"/>
            <w:szCs w:val="24"/>
          </w:rPr>
          <w:t>http://www.iprbookshop.ru/18165</w:t>
        </w:r>
      </w:hyperlink>
      <w:r>
        <w:rPr>
          <w:rFonts w:ascii="Times New Roman" w:hAnsi="Times New Roman"/>
          <w:sz w:val="24"/>
          <w:szCs w:val="24"/>
        </w:rPr>
        <w:t>. — ЭБС «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14:paraId="21888AC8" w14:textId="77777777" w:rsidR="003057D6" w:rsidRDefault="003057D6" w:rsidP="00DB4915">
      <w:pPr>
        <w:numPr>
          <w:ilvl w:val="0"/>
          <w:numId w:val="10"/>
        </w:numPr>
        <w:tabs>
          <w:tab w:val="clear" w:pos="50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Елизарова Н.В. Краткий конспект лекций по дисциплине «Финансовое право» [Электронный ресурс]/ Елизарова Н.В.— Электрон. текстовые </w:t>
      </w:r>
      <w:proofErr w:type="gramStart"/>
      <w:r>
        <w:rPr>
          <w:rFonts w:ascii="Times New Roman" w:hAnsi="Times New Roman"/>
          <w:sz w:val="24"/>
          <w:szCs w:val="24"/>
        </w:rPr>
        <w:t>данные.—</w:t>
      </w:r>
      <w:proofErr w:type="gramEnd"/>
      <w:r>
        <w:rPr>
          <w:rFonts w:ascii="Times New Roman" w:hAnsi="Times New Roman"/>
          <w:sz w:val="24"/>
          <w:szCs w:val="24"/>
        </w:rPr>
        <w:t xml:space="preserve"> Саратов: Вузовское образование, 2013. — 155 c.— Режим доступа: </w:t>
      </w:r>
      <w:proofErr w:type="gramStart"/>
      <w:r>
        <w:rPr>
          <w:rFonts w:ascii="Times New Roman" w:hAnsi="Times New Roman"/>
          <w:sz w:val="24"/>
          <w:szCs w:val="24"/>
        </w:rPr>
        <w:t>http://www.iprbookshop.ru/18663.—</w:t>
      </w:r>
      <w:proofErr w:type="gramEnd"/>
      <w:r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14:paraId="0E40D6D4" w14:textId="77777777" w:rsidR="003057D6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E3105" w14:textId="77777777" w:rsidR="003057D6" w:rsidRDefault="003057D6" w:rsidP="003057D6">
      <w:pPr>
        <w:keepNext/>
        <w:snapToGrid w:val="0"/>
        <w:spacing w:after="0" w:line="240" w:lineRule="auto"/>
        <w:ind w:hanging="432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2" w:name="_Toc514934437"/>
      <w:r>
        <w:rPr>
          <w:rFonts w:ascii="Times New Roman" w:hAnsi="Times New Roman"/>
          <w:b/>
          <w:sz w:val="24"/>
          <w:szCs w:val="24"/>
          <w:lang w:eastAsia="ru-RU"/>
        </w:rPr>
        <w:t>7.2. Дополнительная литература</w:t>
      </w:r>
      <w:bookmarkEnd w:id="12"/>
    </w:p>
    <w:p w14:paraId="4C2B7AE3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Финансовое право: учебник. — 2-е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доп. / А. Б,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 Н. Горбунова, Е. Ю. Грачева [и др.]; отв. ред. Е. Ю. Грачева, Г. П.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Толстопятенко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.—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Москва: Проспект, 2010.— 528 с.</w:t>
      </w:r>
    </w:p>
    <w:p w14:paraId="3B1629C9" w14:textId="77777777" w:rsidR="003057D6" w:rsidRPr="00745009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 А.М. Финансовое право [Электронный ресурс]: учебное пособие/ Фролов А.М., </w:t>
      </w:r>
      <w:proofErr w:type="spellStart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>Савоскина</w:t>
      </w:r>
      <w:proofErr w:type="spellEnd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 xml:space="preserve"> Е.В.— Электрон. текстовые </w:t>
      </w:r>
      <w:proofErr w:type="gramStart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>данные.—</w:t>
      </w:r>
      <w:proofErr w:type="gramEnd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Самара: Самарский государственный архитектурно-строительный университет, ЭБС АСВ, 2010.— 438 c.— Режим доступа: http://www.iprbookshop.ru/20535.— ЭБС «</w:t>
      </w:r>
      <w:proofErr w:type="spellStart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>», по паролю</w:t>
      </w:r>
    </w:p>
    <w:p w14:paraId="5C4DDD42" w14:textId="77777777" w:rsidR="003057D6" w:rsidRPr="00745009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>Эриашвили</w:t>
      </w:r>
      <w:proofErr w:type="spellEnd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 xml:space="preserve"> Н.Д. Финансовое право [Электронный ресурс]: учебник для студентов вузов/ </w:t>
      </w:r>
      <w:proofErr w:type="spellStart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>Эриашвили</w:t>
      </w:r>
      <w:proofErr w:type="spellEnd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 xml:space="preserve"> Н.Д.— Электрон. текстовые </w:t>
      </w:r>
      <w:proofErr w:type="gramStart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>данные.—</w:t>
      </w:r>
      <w:proofErr w:type="gramEnd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 xml:space="preserve"> М.: ЮНИТИ-ДАНА, 2012.— 574 c.— Режим доступа: http://www.iprbookshop.ru/8590.— ЭБС «</w:t>
      </w:r>
      <w:proofErr w:type="spellStart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745009">
        <w:rPr>
          <w:rFonts w:ascii="Times New Roman" w:eastAsia="Times New Roman" w:hAnsi="Times New Roman"/>
          <w:sz w:val="24"/>
          <w:szCs w:val="24"/>
          <w:lang w:eastAsia="ru-RU"/>
        </w:rPr>
        <w:t>», по паролю</w:t>
      </w:r>
    </w:p>
    <w:p w14:paraId="322E13A1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Финансово-правовые институты зарубежных стран: Учеб. пособие / Отв. ред. В.А. Белов. — М.: РИОР: ИНФРА-М, 2012. — 299 с. — (Высшее образование: Магистратура).</w:t>
      </w:r>
    </w:p>
    <w:p w14:paraId="2CB3DB7C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Финансовое право: Учебное пособие. / Евстигнеев Е. Н., Викторова Н. Г. — СПб.: Питер, 2011. — 272 с.: ил. — (Серия «Учебное пособие»).</w:t>
      </w:r>
    </w:p>
    <w:p w14:paraId="0AF7EF47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Олимпиев, А.Ю. Преступления в кредитно-банковской сфере. Общая характеристика, виды и методические рекомендации по их расследованию: учеб. пособие / А.Ю. Олимпиев; под ред. Н.Д.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Эриашвили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 М.: ЮНИТИ- ДАНА: Закон и право, 2013. — 279 с.</w:t>
      </w:r>
    </w:p>
    <w:p w14:paraId="64A3385A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Финансовое право: Учебник /Под ред. О.II. Горбуновой. — 2-е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доп. —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Юристъ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2004. — 495 с </w:t>
      </w:r>
    </w:p>
    <w:p w14:paraId="64B5D26C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Финансовое право в вопросах и ответах: учебное пособие / Е. Ю. Грачева, М. Ф.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Ивлиева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Э. Д. Соколова; отв. ред. Е. Ю.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Грачева.—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доп. — Москва : Проспект, 2012. - 240с.</w:t>
      </w:r>
    </w:p>
    <w:p w14:paraId="2E56717F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Финансовое право Российской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/ кол. авторов ; под ред. М.В. Карасевой. —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КНОРУС, 2014. — 270 с. — (Бакалавриат).</w:t>
      </w:r>
    </w:p>
    <w:p w14:paraId="454CDD11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Российской Федерации. М.1993.</w:t>
      </w:r>
    </w:p>
    <w:p w14:paraId="30C9BD67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Бюджетный кодекс РФ: Федеральный Закон от 31 июля 1998г. //Собрание законодательства 03.08.98. № 31. Ст.3823.</w:t>
      </w:r>
    </w:p>
    <w:p w14:paraId="4673E54B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Налоговый кодекс часть 1: от 31 июля 1998 г.//СЗ №31 03.08.98. ст.3824.</w:t>
      </w:r>
    </w:p>
    <w:p w14:paraId="67305605" w14:textId="77777777" w:rsidR="003057D6" w:rsidRDefault="003057D6" w:rsidP="00DB4915">
      <w:pPr>
        <w:numPr>
          <w:ilvl w:val="0"/>
          <w:numId w:val="7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РФ О налоге на имущество физических лиц: Закон РФ 09.12.91. (ред.17.07.99.) Собрание законодательства 19.07.99. №29 ст.3689.</w:t>
      </w:r>
    </w:p>
    <w:p w14:paraId="4460ED9C" w14:textId="77777777" w:rsidR="003057D6" w:rsidRDefault="003057D6" w:rsidP="00305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853CF" w14:textId="77777777" w:rsidR="003057D6" w:rsidRDefault="003057D6" w:rsidP="003057D6">
      <w:pPr>
        <w:keepNext/>
        <w:snapToGrid w:val="0"/>
        <w:spacing w:after="0" w:line="240" w:lineRule="auto"/>
        <w:ind w:hanging="432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3" w:name="_Toc514934438"/>
      <w:r>
        <w:rPr>
          <w:rFonts w:ascii="Times New Roman" w:hAnsi="Times New Roman"/>
          <w:b/>
          <w:sz w:val="24"/>
          <w:szCs w:val="24"/>
          <w:lang w:eastAsia="ru-RU"/>
        </w:rPr>
        <w:t>7.</w:t>
      </w:r>
      <w:r w:rsidR="002B2272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. Информационно-справочные и поисковые системы</w:t>
      </w:r>
      <w:bookmarkEnd w:id="13"/>
    </w:p>
    <w:p w14:paraId="6A0419BE" w14:textId="77777777" w:rsidR="003057D6" w:rsidRDefault="003057D6" w:rsidP="00DB491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ConsultantPlus</w:t>
      </w:r>
      <w:proofErr w:type="spellEnd"/>
      <w:r>
        <w:rPr>
          <w:rFonts w:ascii="Times New Roman" w:hAnsi="Times New Roman"/>
          <w:sz w:val="24"/>
          <w:szCs w:val="24"/>
        </w:rPr>
        <w:t>: справочно-поисковая система [Электронный ресурс]. –  Электр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дан.</w:t>
      </w:r>
    </w:p>
    <w:p w14:paraId="3A5C7D4B" w14:textId="77777777" w:rsidR="003057D6" w:rsidRDefault="003057D6" w:rsidP="00305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3F75F9" w14:textId="77777777" w:rsidR="003057D6" w:rsidRDefault="003057D6" w:rsidP="003057D6">
      <w:pPr>
        <w:keepNext/>
        <w:snapToGrid w:val="0"/>
        <w:spacing w:after="0" w:line="240" w:lineRule="auto"/>
        <w:ind w:hanging="432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4" w:name="_Toc514934439"/>
      <w:r>
        <w:rPr>
          <w:rFonts w:ascii="Times New Roman" w:hAnsi="Times New Roman"/>
          <w:b/>
          <w:sz w:val="24"/>
          <w:szCs w:val="24"/>
          <w:lang w:eastAsia="ru-RU"/>
        </w:rPr>
        <w:t>7.</w:t>
      </w:r>
      <w:r w:rsidR="002B2272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>. Интернет-ресурсы</w:t>
      </w:r>
      <w:bookmarkEnd w:id="14"/>
    </w:p>
    <w:p w14:paraId="629D8F1F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http://council.gov.ru – Доклады Совета Федерации Федерального Собрания Российской Федерации «О состоянии законодательства в Российской Федерации».</w:t>
      </w:r>
    </w:p>
    <w:p w14:paraId="518884E8" w14:textId="77777777" w:rsidR="003057D6" w:rsidRDefault="00000000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057D6">
          <w:rPr>
            <w:rStyle w:val="a4"/>
            <w:sz w:val="24"/>
            <w:szCs w:val="24"/>
          </w:rPr>
          <w:t>http://council.gov.ru</w:t>
        </w:r>
      </w:hyperlink>
      <w:r w:rsidR="003057D6">
        <w:rPr>
          <w:rFonts w:ascii="Times New Roman" w:hAnsi="Times New Roman"/>
          <w:sz w:val="24"/>
          <w:szCs w:val="24"/>
        </w:rPr>
        <w:t xml:space="preserve"> – Совет Федерации ФС РФ.</w:t>
      </w:r>
    </w:p>
    <w:p w14:paraId="7D5FA0A7" w14:textId="77777777" w:rsidR="003057D6" w:rsidRDefault="00000000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057D6">
          <w:rPr>
            <w:rStyle w:val="a4"/>
            <w:sz w:val="24"/>
            <w:szCs w:val="24"/>
          </w:rPr>
          <w:t>http://e-rus.ru</w:t>
        </w:r>
      </w:hyperlink>
      <w:r w:rsidR="003057D6">
        <w:rPr>
          <w:rFonts w:ascii="Times New Roman" w:hAnsi="Times New Roman"/>
          <w:sz w:val="24"/>
          <w:szCs w:val="24"/>
        </w:rPr>
        <w:t xml:space="preserve"> – ФЦП «Электронная Россия».</w:t>
      </w:r>
    </w:p>
    <w:p w14:paraId="58A327D8" w14:textId="77777777" w:rsidR="003057D6" w:rsidRDefault="00000000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057D6">
          <w:rPr>
            <w:rStyle w:val="a4"/>
            <w:sz w:val="24"/>
            <w:szCs w:val="24"/>
          </w:rPr>
          <w:t>http://ks.rfnet.ru</w:t>
        </w:r>
      </w:hyperlink>
      <w:r w:rsidR="003057D6">
        <w:rPr>
          <w:rFonts w:ascii="Times New Roman" w:hAnsi="Times New Roman"/>
          <w:sz w:val="24"/>
          <w:szCs w:val="24"/>
        </w:rPr>
        <w:t xml:space="preserve"> – Конституционный Суд РФ.</w:t>
      </w:r>
    </w:p>
    <w:p w14:paraId="063C6902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http://www.arbitr.ru – Высший Арбитражный Суд России.</w:t>
      </w:r>
    </w:p>
    <w:p w14:paraId="5695158B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http://www.coe.int  –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 Европы.</w:t>
      </w:r>
    </w:p>
    <w:p w14:paraId="30684898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</w:t>
      </w:r>
      <w:hyperlink r:id="rId12" w:history="1">
        <w:r>
          <w:rPr>
            <w:rStyle w:val="a4"/>
            <w:sz w:val="24"/>
            <w:szCs w:val="24"/>
          </w:rPr>
          <w:t>www.duma.ru</w:t>
        </w:r>
      </w:hyperlink>
      <w:r>
        <w:rPr>
          <w:rFonts w:ascii="Times New Roman" w:hAnsi="Times New Roman"/>
          <w:sz w:val="24"/>
          <w:szCs w:val="24"/>
        </w:rPr>
        <w:t xml:space="preserve"> – Государственная Дума ФС РФ.</w:t>
      </w:r>
    </w:p>
    <w:p w14:paraId="2BB5B38E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http://www.duma.ru – Досье законопроектов.</w:t>
      </w:r>
    </w:p>
    <w:p w14:paraId="74B61B3C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http://www.genproc.gov.ru Генпрокуратура РФ.</w:t>
      </w:r>
    </w:p>
    <w:p w14:paraId="093FC609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http://www.gov.ru/ – Сервер органов государственной власти РФ.</w:t>
      </w:r>
    </w:p>
    <w:p w14:paraId="6E9CF6D9" w14:textId="77777777" w:rsidR="003057D6" w:rsidRDefault="00000000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057D6">
          <w:rPr>
            <w:rStyle w:val="a4"/>
            <w:sz w:val="24"/>
            <w:szCs w:val="24"/>
          </w:rPr>
          <w:t>http://www.government.gov.ru/</w:t>
        </w:r>
      </w:hyperlink>
      <w:r w:rsidR="003057D6">
        <w:rPr>
          <w:rFonts w:ascii="Times New Roman" w:hAnsi="Times New Roman"/>
          <w:sz w:val="24"/>
          <w:szCs w:val="24"/>
        </w:rPr>
        <w:t xml:space="preserve"> – Правительство Российской Федерации.</w:t>
      </w:r>
    </w:p>
    <w:p w14:paraId="16B6C9C9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http://www.kremlin.ru – Президент РФ.</w:t>
      </w:r>
    </w:p>
    <w:p w14:paraId="7D67EDAC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http://www.kremlin.ru/events – Послания Президента Российской Федерации Федеральному Собранию Российской Федерации.</w:t>
      </w:r>
    </w:p>
    <w:p w14:paraId="1715CE88" w14:textId="77777777" w:rsidR="003057D6" w:rsidRDefault="00000000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3057D6">
          <w:rPr>
            <w:rStyle w:val="a4"/>
            <w:sz w:val="24"/>
            <w:szCs w:val="24"/>
          </w:rPr>
          <w:t>http://www.legislature.ru</w:t>
        </w:r>
      </w:hyperlink>
      <w:r w:rsidR="003057D6">
        <w:rPr>
          <w:rFonts w:ascii="Times New Roman" w:hAnsi="Times New Roman"/>
          <w:sz w:val="24"/>
          <w:szCs w:val="24"/>
        </w:rPr>
        <w:t xml:space="preserve"> – Фонд развития парламентаризма в России.</w:t>
      </w:r>
    </w:p>
    <w:p w14:paraId="3AA0F260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http://www.minjust.ru – Министерство юстиции Российской Федерации.</w:t>
      </w:r>
    </w:p>
    <w:p w14:paraId="4B7F24D7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http://www.ombudsman.gov.ru – Уполномоченный по правам человека в Российской Федерации.</w:t>
      </w:r>
    </w:p>
    <w:p w14:paraId="67B52F62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</w:t>
      </w:r>
      <w:hyperlink r:id="rId15" w:history="1">
        <w:r>
          <w:rPr>
            <w:rStyle w:val="a4"/>
            <w:sz w:val="24"/>
            <w:szCs w:val="24"/>
          </w:rPr>
          <w:t>pravo.eup.ru</w:t>
        </w:r>
      </w:hyperlink>
      <w:r>
        <w:rPr>
          <w:rFonts w:ascii="Times New Roman" w:hAnsi="Times New Roman"/>
          <w:sz w:val="24"/>
          <w:szCs w:val="24"/>
        </w:rPr>
        <w:t xml:space="preserve"> – «Юридическая электронная библиотека».</w:t>
      </w:r>
    </w:p>
    <w:p w14:paraId="2CE7B64B" w14:textId="77777777" w:rsidR="003057D6" w:rsidRDefault="00000000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3057D6">
          <w:rPr>
            <w:rStyle w:val="a4"/>
            <w:sz w:val="24"/>
            <w:szCs w:val="24"/>
          </w:rPr>
          <w:t>http://www.rsl.ru</w:t>
        </w:r>
      </w:hyperlink>
      <w:r w:rsidR="003057D6">
        <w:rPr>
          <w:rFonts w:ascii="Times New Roman" w:hAnsi="Times New Roman"/>
          <w:sz w:val="24"/>
          <w:szCs w:val="24"/>
        </w:rPr>
        <w:t xml:space="preserve"> – Российская Государственная Библиотека.</w:t>
      </w:r>
    </w:p>
    <w:p w14:paraId="5049201B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http://www.supcourt.ru – Верховный Суд России.</w:t>
      </w:r>
    </w:p>
    <w:p w14:paraId="206182E1" w14:textId="77777777" w:rsidR="003057D6" w:rsidRDefault="00000000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3057D6">
          <w:rPr>
            <w:rStyle w:val="a4"/>
            <w:sz w:val="24"/>
            <w:szCs w:val="24"/>
          </w:rPr>
          <w:t>http://www.vestnik-vas.ru</w:t>
        </w:r>
      </w:hyperlink>
      <w:r w:rsidR="003057D6">
        <w:rPr>
          <w:rFonts w:ascii="Times New Roman" w:hAnsi="Times New Roman"/>
          <w:sz w:val="24"/>
          <w:szCs w:val="24"/>
        </w:rPr>
        <w:t xml:space="preserve"> – Вестник Высшего Арбитражного Суда РФ.</w:t>
      </w:r>
    </w:p>
    <w:p w14:paraId="57E6A7C3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www.un.org – Организация Объединенных Наций</w:t>
      </w:r>
    </w:p>
    <w:p w14:paraId="46BEBC41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http</w:t>
      </w:r>
      <w:r>
        <w:rPr>
          <w:rFonts w:ascii="Times New Roman" w:hAnsi="Times New Roman"/>
          <w:sz w:val="24"/>
          <w:szCs w:val="24"/>
        </w:rPr>
        <w:t>:/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minfin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– официальный сайт Министерства финансов Российской Федерации </w:t>
      </w:r>
    </w:p>
    <w:p w14:paraId="1E48F058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kremlin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– официальный сайт Президента Российской Федерации</w:t>
      </w:r>
    </w:p>
    <w:p w14:paraId="6F391491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– сервер органов государственной власти Российской Федерации</w:t>
      </w:r>
    </w:p>
    <w:p w14:paraId="7BD6EC25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mvdinform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– официальный сайт Министерства внутренних дел Российской Федерации</w:t>
      </w:r>
    </w:p>
    <w:p w14:paraId="7F2E2FD0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и социального развития Российской Федерации http://www.minzdravsoc.ru</w:t>
      </w:r>
    </w:p>
    <w:p w14:paraId="29ED3FD1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служба по надзору в сфере защиты прав потребителей и благополучия человека http://www.rospotrebnadzor.ru </w:t>
      </w:r>
    </w:p>
    <w:p w14:paraId="0DB5F525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служба по надзору в сфере здравоохранения и социального развития http://www.roszdravnadzor.ru </w:t>
      </w:r>
    </w:p>
    <w:p w14:paraId="188A331B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служба по труду и занятости http://www.rostrud.info </w:t>
      </w:r>
    </w:p>
    <w:p w14:paraId="08D76229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медико-биологическое агентство http://www.fmbaros.ru</w:t>
      </w:r>
      <w:r>
        <w:rPr>
          <w:rFonts w:ascii="Times New Roman" w:hAnsi="Times New Roman"/>
          <w:sz w:val="24"/>
          <w:szCs w:val="24"/>
        </w:rPr>
        <w:br/>
        <w:t>Министерство природных ресурсов и экологии Российской Федерации http://www.mnr.gov.ru</w:t>
      </w:r>
    </w:p>
    <w:p w14:paraId="49DD8015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служба по гидрометеорологии и мониторингу окружающей среды http://www.meteorf.ru </w:t>
      </w:r>
    </w:p>
    <w:p w14:paraId="51878084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служба по надзору в сфере природопользования http://control.mnr.gov.ru </w:t>
      </w:r>
    </w:p>
    <w:p w14:paraId="565A2E74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служба по экологическому, технологическому и атомному надзору http://www.gosnadzor.ru </w:t>
      </w:r>
    </w:p>
    <w:p w14:paraId="5CB5048F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агентство водных ресурсов http://voda.mnr.gov.ru </w:t>
      </w:r>
    </w:p>
    <w:p w14:paraId="277CDBC9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агентство по недропользованию http://www.rosnedra.com</w:t>
      </w:r>
      <w:r>
        <w:rPr>
          <w:rFonts w:ascii="Times New Roman" w:hAnsi="Times New Roman"/>
          <w:sz w:val="24"/>
          <w:szCs w:val="24"/>
        </w:rPr>
        <w:br/>
        <w:t>Министерство регионального развития Российской Федерации http://www.minregion.ru</w:t>
      </w:r>
      <w:r>
        <w:rPr>
          <w:rFonts w:ascii="Times New Roman" w:hAnsi="Times New Roman"/>
          <w:sz w:val="24"/>
          <w:szCs w:val="24"/>
        </w:rPr>
        <w:br/>
        <w:t>Министерство сельского хозяйства Российской Федерации http://www.mcx.ru</w:t>
      </w:r>
    </w:p>
    <w:p w14:paraId="7C086ED4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служба по ветеринарному и фитосанитарному надзору </w:t>
      </w:r>
    </w:p>
    <w:p w14:paraId="6A90BFC9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агентство лесного хозяйства http://www.rosleshoz.gov.ru </w:t>
      </w:r>
    </w:p>
    <w:p w14:paraId="4E1A7D20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транспорта Российской Федерации http://www.mintrans.ru</w:t>
      </w:r>
    </w:p>
    <w:p w14:paraId="693F1F2C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аэронавигационная </w:t>
      </w:r>
      <w:proofErr w:type="gramStart"/>
      <w:r>
        <w:rPr>
          <w:rFonts w:ascii="Times New Roman" w:hAnsi="Times New Roman"/>
          <w:sz w:val="24"/>
          <w:szCs w:val="24"/>
        </w:rPr>
        <w:t>служба  Федеральная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служба по надзору в сфере транспорта http://www.rostransnadzor.ru </w:t>
      </w:r>
    </w:p>
    <w:p w14:paraId="359BC010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агентство воздушного транспорта http://www.favt.ru </w:t>
      </w:r>
    </w:p>
    <w:p w14:paraId="332400ED" w14:textId="77777777" w:rsidR="003057D6" w:rsidRDefault="003057D6" w:rsidP="00DB491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агентство морского и речного транспорта http://www.morflot.ru</w:t>
      </w:r>
    </w:p>
    <w:p w14:paraId="07445925" w14:textId="77777777" w:rsidR="003057D6" w:rsidRDefault="003057D6" w:rsidP="00305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1C9A22" w14:textId="77777777" w:rsidR="003057D6" w:rsidRPr="00E25405" w:rsidRDefault="003057D6" w:rsidP="00305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52054F" w14:textId="77777777" w:rsidR="003057D6" w:rsidRPr="00E25405" w:rsidRDefault="003057D6" w:rsidP="003057D6">
      <w:pPr>
        <w:pStyle w:val="1"/>
      </w:pPr>
      <w:bookmarkStart w:id="15" w:name="_Toc514934440"/>
      <w:r w:rsidRPr="00E25405">
        <w:t>8. МАТЕРИАЛЬНО-ТЕХНИЧЕСКОЕ ОБЕСПЕЧЕНИЕ ДИСЦИПЛИНЫ</w:t>
      </w:r>
      <w:bookmarkEnd w:id="15"/>
    </w:p>
    <w:p w14:paraId="3DA28450" w14:textId="77777777" w:rsidR="003057D6" w:rsidRDefault="003057D6" w:rsidP="003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BAB806" w14:textId="77777777" w:rsidR="000C41F5" w:rsidRPr="000C41F5" w:rsidRDefault="003811CE" w:rsidP="000C41F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811CE">
        <w:rPr>
          <w:rFonts w:ascii="Times New Roman" w:hAnsi="Times New Roman"/>
          <w:b/>
          <w:bCs/>
          <w:sz w:val="24"/>
          <w:szCs w:val="24"/>
        </w:rPr>
        <w:t>Учебн</w:t>
      </w:r>
      <w:r w:rsidR="003C7235">
        <w:rPr>
          <w:rFonts w:ascii="Times New Roman" w:hAnsi="Times New Roman"/>
          <w:b/>
          <w:bCs/>
          <w:sz w:val="24"/>
          <w:szCs w:val="24"/>
        </w:rPr>
        <w:t xml:space="preserve">ая аудитория </w:t>
      </w:r>
      <w:r w:rsidR="000C41F5" w:rsidRPr="000C41F5">
        <w:rPr>
          <w:rFonts w:ascii="Times New Roman" w:hAnsi="Times New Roman"/>
          <w:b/>
          <w:bCs/>
          <w:sz w:val="24"/>
          <w:szCs w:val="24"/>
        </w:rPr>
        <w:t>№ 806</w:t>
      </w:r>
    </w:p>
    <w:p w14:paraId="7C32722D" w14:textId="77777777" w:rsidR="000C41F5" w:rsidRPr="000C41F5" w:rsidRDefault="000C41F5" w:rsidP="000C41F5">
      <w:pPr>
        <w:pStyle w:val="TableParagraph"/>
        <w:jc w:val="both"/>
        <w:rPr>
          <w:b/>
          <w:sz w:val="24"/>
          <w:szCs w:val="24"/>
        </w:rPr>
      </w:pPr>
    </w:p>
    <w:p w14:paraId="36532ACC" w14:textId="77777777" w:rsidR="000C41F5" w:rsidRPr="000C41F5" w:rsidRDefault="000C41F5" w:rsidP="000C41F5">
      <w:pPr>
        <w:pStyle w:val="TableParagraph"/>
        <w:jc w:val="both"/>
        <w:rPr>
          <w:b/>
          <w:sz w:val="24"/>
          <w:szCs w:val="24"/>
        </w:rPr>
      </w:pPr>
      <w:r w:rsidRPr="000C41F5">
        <w:rPr>
          <w:b/>
          <w:sz w:val="24"/>
          <w:szCs w:val="24"/>
        </w:rPr>
        <w:t>Перечень основного оборудования:</w:t>
      </w:r>
    </w:p>
    <w:p w14:paraId="2F9DB717" w14:textId="77777777" w:rsidR="000C41F5" w:rsidRPr="000C41F5" w:rsidRDefault="000C41F5" w:rsidP="000C41F5">
      <w:pPr>
        <w:pStyle w:val="1b"/>
        <w:jc w:val="both"/>
        <w:rPr>
          <w:rFonts w:ascii="Times New Roman" w:hAnsi="Times New Roman"/>
          <w:sz w:val="24"/>
          <w:szCs w:val="24"/>
        </w:rPr>
      </w:pPr>
      <w:r w:rsidRPr="000C41F5">
        <w:rPr>
          <w:rFonts w:ascii="Times New Roman" w:hAnsi="Times New Roman"/>
          <w:sz w:val="24"/>
          <w:szCs w:val="24"/>
        </w:rPr>
        <w:t>– учебное оборудование: доска меловая, учебные столы, стулья, стол для преподавателя, мягкий стул;</w:t>
      </w:r>
    </w:p>
    <w:p w14:paraId="5085C52C" w14:textId="77777777" w:rsidR="000C41F5" w:rsidRPr="000C41F5" w:rsidRDefault="000C41F5" w:rsidP="000C41F5">
      <w:pPr>
        <w:pStyle w:val="1b"/>
        <w:jc w:val="both"/>
        <w:rPr>
          <w:rFonts w:ascii="Times New Roman" w:hAnsi="Times New Roman"/>
          <w:sz w:val="24"/>
          <w:szCs w:val="24"/>
        </w:rPr>
      </w:pPr>
      <w:r w:rsidRPr="000C41F5">
        <w:rPr>
          <w:rFonts w:ascii="Times New Roman" w:hAnsi="Times New Roman"/>
          <w:sz w:val="24"/>
          <w:szCs w:val="24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экран.</w:t>
      </w:r>
    </w:p>
    <w:p w14:paraId="36E9FE54" w14:textId="77777777" w:rsidR="003C7235" w:rsidRDefault="003C7235" w:rsidP="003C7235">
      <w:pPr>
        <w:pStyle w:val="1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Выделены учебные места для обучающихся с ОВЗ.</w:t>
      </w:r>
    </w:p>
    <w:p w14:paraId="49CEB215" w14:textId="77777777" w:rsidR="000C41F5" w:rsidRPr="000C41F5" w:rsidRDefault="000C41F5" w:rsidP="000C41F5">
      <w:pPr>
        <w:pStyle w:val="1b"/>
        <w:jc w:val="both"/>
        <w:rPr>
          <w:rFonts w:ascii="Times New Roman" w:hAnsi="Times New Roman"/>
          <w:sz w:val="24"/>
          <w:szCs w:val="24"/>
        </w:rPr>
      </w:pPr>
    </w:p>
    <w:p w14:paraId="1992BA1B" w14:textId="77777777" w:rsidR="000C41F5" w:rsidRPr="000C41F5" w:rsidRDefault="000C41F5" w:rsidP="000C41F5">
      <w:pPr>
        <w:pStyle w:val="1b"/>
        <w:jc w:val="both"/>
        <w:rPr>
          <w:rFonts w:ascii="Times New Roman" w:hAnsi="Times New Roman"/>
          <w:b/>
          <w:bCs/>
          <w:sz w:val="24"/>
          <w:szCs w:val="24"/>
        </w:rPr>
      </w:pPr>
      <w:r w:rsidRPr="000C41F5">
        <w:rPr>
          <w:rFonts w:ascii="Times New Roman" w:hAnsi="Times New Roman"/>
          <w:b/>
          <w:bCs/>
          <w:sz w:val="24"/>
          <w:szCs w:val="24"/>
        </w:rPr>
        <w:t>Перечень учебно-наглядных пособий:</w:t>
      </w:r>
    </w:p>
    <w:p w14:paraId="2CFA558F" w14:textId="77777777" w:rsidR="000C41F5" w:rsidRPr="000C41F5" w:rsidRDefault="000C41F5" w:rsidP="000C41F5">
      <w:pPr>
        <w:pStyle w:val="1b"/>
        <w:jc w:val="both"/>
        <w:rPr>
          <w:rFonts w:ascii="Times New Roman" w:hAnsi="Times New Roman"/>
          <w:sz w:val="24"/>
          <w:szCs w:val="24"/>
        </w:rPr>
      </w:pPr>
      <w:r w:rsidRPr="000C41F5">
        <w:rPr>
          <w:rFonts w:ascii="Times New Roman" w:hAnsi="Times New Roman"/>
          <w:sz w:val="24"/>
          <w:szCs w:val="24"/>
        </w:rPr>
        <w:t>Учебные стенды.</w:t>
      </w:r>
    </w:p>
    <w:p w14:paraId="1AB107D3" w14:textId="77777777" w:rsidR="000C41F5" w:rsidRPr="000C41F5" w:rsidRDefault="000C41F5" w:rsidP="000C41F5">
      <w:pPr>
        <w:pStyle w:val="1b"/>
        <w:jc w:val="both"/>
        <w:rPr>
          <w:rFonts w:ascii="Times New Roman" w:hAnsi="Times New Roman"/>
          <w:sz w:val="24"/>
          <w:szCs w:val="24"/>
        </w:rPr>
      </w:pPr>
      <w:r w:rsidRPr="000C41F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1485D7F6" w14:textId="77777777" w:rsidR="000C41F5" w:rsidRPr="000C41F5" w:rsidRDefault="000C41F5" w:rsidP="000C41F5">
      <w:pPr>
        <w:pStyle w:val="TableParagraph"/>
        <w:jc w:val="both"/>
        <w:rPr>
          <w:b/>
          <w:sz w:val="24"/>
          <w:szCs w:val="24"/>
        </w:rPr>
      </w:pPr>
      <w:r w:rsidRPr="000C41F5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6DBAB595" w14:textId="77777777" w:rsidR="000C41F5" w:rsidRPr="000C41F5" w:rsidRDefault="000C41F5" w:rsidP="000C41F5">
      <w:pPr>
        <w:pStyle w:val="TableParagraph"/>
        <w:jc w:val="both"/>
        <w:rPr>
          <w:bCs/>
          <w:sz w:val="24"/>
          <w:szCs w:val="24"/>
          <w:lang w:val="en-US"/>
        </w:rPr>
      </w:pPr>
      <w:r w:rsidRPr="000C41F5">
        <w:rPr>
          <w:bCs/>
          <w:sz w:val="24"/>
          <w:szCs w:val="24"/>
        </w:rPr>
        <w:t>Операционная</w:t>
      </w:r>
      <w:r w:rsidRPr="000C41F5">
        <w:rPr>
          <w:bCs/>
          <w:sz w:val="24"/>
          <w:szCs w:val="24"/>
          <w:lang w:val="en-US"/>
        </w:rPr>
        <w:t xml:space="preserve"> </w:t>
      </w:r>
      <w:r w:rsidRPr="000C41F5">
        <w:rPr>
          <w:bCs/>
          <w:sz w:val="24"/>
          <w:szCs w:val="24"/>
        </w:rPr>
        <w:t>система</w:t>
      </w:r>
      <w:r w:rsidRPr="000C41F5">
        <w:rPr>
          <w:bCs/>
          <w:sz w:val="24"/>
          <w:szCs w:val="24"/>
          <w:lang w:val="en-US"/>
        </w:rPr>
        <w:t xml:space="preserve"> Windows 10 home edition</w:t>
      </w:r>
    </w:p>
    <w:p w14:paraId="2ED4FE54" w14:textId="77777777" w:rsidR="000C41F5" w:rsidRPr="000C41F5" w:rsidRDefault="000C41F5" w:rsidP="000C41F5">
      <w:pPr>
        <w:pStyle w:val="TableParagraph"/>
        <w:jc w:val="both"/>
        <w:rPr>
          <w:sz w:val="24"/>
          <w:szCs w:val="24"/>
          <w:lang w:val="en-US"/>
        </w:rPr>
      </w:pPr>
      <w:r w:rsidRPr="000C41F5">
        <w:rPr>
          <w:sz w:val="24"/>
          <w:szCs w:val="24"/>
          <w:lang w:val="en-US"/>
        </w:rPr>
        <w:t>MS Office Online</w:t>
      </w:r>
    </w:p>
    <w:p w14:paraId="3C2DB741" w14:textId="77777777" w:rsidR="000C41F5" w:rsidRPr="000C41F5" w:rsidRDefault="000C41F5" w:rsidP="000C41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35">
        <w:rPr>
          <w:rFonts w:ascii="Times New Roman" w:hAnsi="Times New Roman"/>
          <w:sz w:val="24"/>
          <w:szCs w:val="24"/>
        </w:rPr>
        <w:t xml:space="preserve">Интернет-браузер </w:t>
      </w:r>
      <w:r w:rsidRPr="000C41F5">
        <w:rPr>
          <w:rFonts w:ascii="Times New Roman" w:hAnsi="Times New Roman"/>
          <w:sz w:val="24"/>
          <w:szCs w:val="24"/>
          <w:lang w:val="en-US"/>
        </w:rPr>
        <w:t>Google</w:t>
      </w:r>
      <w:r w:rsidRPr="003C7235">
        <w:rPr>
          <w:rFonts w:ascii="Times New Roman" w:hAnsi="Times New Roman"/>
          <w:sz w:val="24"/>
          <w:szCs w:val="24"/>
        </w:rPr>
        <w:t xml:space="preserve"> </w:t>
      </w:r>
      <w:r w:rsidRPr="000C41F5">
        <w:rPr>
          <w:rFonts w:ascii="Times New Roman" w:hAnsi="Times New Roman"/>
          <w:sz w:val="24"/>
          <w:szCs w:val="24"/>
          <w:lang w:val="en-US"/>
        </w:rPr>
        <w:t>Chrome</w:t>
      </w:r>
    </w:p>
    <w:p w14:paraId="40DC112E" w14:textId="77777777" w:rsidR="000C41F5" w:rsidRPr="000C41F5" w:rsidRDefault="000C41F5" w:rsidP="000C41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BE003" w14:textId="77777777" w:rsidR="000C41F5" w:rsidRPr="000C41F5" w:rsidRDefault="003C7235" w:rsidP="000C41F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Аудитория</w:t>
      </w:r>
      <w:r w:rsidR="000C41F5" w:rsidRPr="000C41F5">
        <w:rPr>
          <w:rFonts w:ascii="Times New Roman" w:hAnsi="Times New Roman"/>
          <w:b/>
          <w:bCs/>
          <w:sz w:val="24"/>
          <w:szCs w:val="24"/>
        </w:rPr>
        <w:t xml:space="preserve"> для самостоятельной работы № 906</w:t>
      </w:r>
    </w:p>
    <w:p w14:paraId="721DA5CF" w14:textId="77777777" w:rsidR="000C41F5" w:rsidRPr="000C41F5" w:rsidRDefault="000C41F5" w:rsidP="000C41F5">
      <w:pPr>
        <w:pStyle w:val="TableParagraph"/>
        <w:jc w:val="both"/>
        <w:rPr>
          <w:b/>
          <w:sz w:val="24"/>
          <w:szCs w:val="24"/>
        </w:rPr>
      </w:pPr>
      <w:r w:rsidRPr="000C41F5">
        <w:rPr>
          <w:b/>
          <w:sz w:val="24"/>
          <w:szCs w:val="24"/>
        </w:rPr>
        <w:t>Перечень основного оборудования:</w:t>
      </w:r>
    </w:p>
    <w:p w14:paraId="766EE46A" w14:textId="77777777" w:rsidR="000C41F5" w:rsidRPr="000C41F5" w:rsidRDefault="000C41F5" w:rsidP="000C41F5">
      <w:pPr>
        <w:pStyle w:val="TableParagraph"/>
        <w:jc w:val="both"/>
        <w:rPr>
          <w:sz w:val="24"/>
          <w:szCs w:val="24"/>
        </w:rPr>
      </w:pPr>
      <w:r w:rsidRPr="000C41F5">
        <w:rPr>
          <w:sz w:val="24"/>
          <w:szCs w:val="24"/>
        </w:rPr>
        <w:t xml:space="preserve"> – учебное оборудование: уч</w:t>
      </w:r>
      <w:r w:rsidRPr="000C41F5">
        <w:rPr>
          <w:spacing w:val="-1"/>
          <w:sz w:val="24"/>
          <w:szCs w:val="24"/>
        </w:rPr>
        <w:t>ебные с</w:t>
      </w:r>
      <w:r w:rsidRPr="000C41F5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173DBE35" w14:textId="77777777" w:rsidR="000C41F5" w:rsidRPr="000C41F5" w:rsidRDefault="000C41F5" w:rsidP="000C41F5">
      <w:pPr>
        <w:pStyle w:val="afd"/>
        <w:jc w:val="both"/>
        <w:rPr>
          <w:rFonts w:ascii="Times New Roman" w:hAnsi="Times New Roman"/>
          <w:spacing w:val="-6"/>
          <w:sz w:val="24"/>
          <w:szCs w:val="24"/>
        </w:rPr>
      </w:pPr>
      <w:r w:rsidRPr="000C41F5">
        <w:rPr>
          <w:rFonts w:ascii="Times New Roman" w:hAnsi="Times New Roman"/>
          <w:spacing w:val="-6"/>
          <w:sz w:val="24"/>
          <w:szCs w:val="24"/>
        </w:rPr>
        <w:t xml:space="preserve"> – технические средства обучения: ноутбук</w:t>
      </w:r>
      <w:r w:rsidR="003C7235">
        <w:rPr>
          <w:rFonts w:ascii="Times New Roman" w:hAnsi="Times New Roman"/>
          <w:spacing w:val="-6"/>
          <w:sz w:val="24"/>
          <w:szCs w:val="24"/>
        </w:rPr>
        <w:t>и</w:t>
      </w:r>
      <w:r w:rsidRPr="000C41F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0C41F5">
        <w:rPr>
          <w:rFonts w:ascii="Times New Roman" w:hAnsi="Times New Roman"/>
          <w:spacing w:val="-6"/>
          <w:sz w:val="24"/>
          <w:szCs w:val="24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36B6A8EF" w14:textId="77777777" w:rsidR="003C7235" w:rsidRDefault="003C7235" w:rsidP="003C7235">
      <w:pPr>
        <w:pStyle w:val="1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Выделены учебные места для обучающихся с ОВЗ.</w:t>
      </w:r>
    </w:p>
    <w:p w14:paraId="187B9CB6" w14:textId="77777777" w:rsidR="000C41F5" w:rsidRPr="000C41F5" w:rsidRDefault="000C41F5" w:rsidP="000C41F5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14:paraId="5937BB52" w14:textId="77777777" w:rsidR="000C41F5" w:rsidRPr="000C41F5" w:rsidRDefault="000C41F5" w:rsidP="000C41F5">
      <w:pPr>
        <w:pStyle w:val="TableParagraph"/>
        <w:jc w:val="both"/>
        <w:rPr>
          <w:b/>
          <w:sz w:val="24"/>
          <w:szCs w:val="24"/>
        </w:rPr>
      </w:pPr>
      <w:r w:rsidRPr="000C41F5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4A1A2463" w14:textId="77777777" w:rsidR="000C41F5" w:rsidRPr="000C41F5" w:rsidRDefault="000C41F5" w:rsidP="000C41F5">
      <w:pPr>
        <w:pStyle w:val="TableParagraph"/>
        <w:jc w:val="both"/>
        <w:rPr>
          <w:bCs/>
          <w:sz w:val="24"/>
          <w:szCs w:val="24"/>
          <w:lang w:val="en-US"/>
        </w:rPr>
      </w:pPr>
      <w:r w:rsidRPr="000C41F5">
        <w:rPr>
          <w:bCs/>
          <w:sz w:val="24"/>
          <w:szCs w:val="24"/>
        </w:rPr>
        <w:t>Операционная</w:t>
      </w:r>
      <w:r w:rsidRPr="000C41F5">
        <w:rPr>
          <w:bCs/>
          <w:sz w:val="24"/>
          <w:szCs w:val="24"/>
          <w:lang w:val="en-US"/>
        </w:rPr>
        <w:t xml:space="preserve"> </w:t>
      </w:r>
      <w:r w:rsidRPr="000C41F5">
        <w:rPr>
          <w:bCs/>
          <w:sz w:val="24"/>
          <w:szCs w:val="24"/>
        </w:rPr>
        <w:t>система</w:t>
      </w:r>
      <w:r w:rsidRPr="000C41F5">
        <w:rPr>
          <w:bCs/>
          <w:sz w:val="24"/>
          <w:szCs w:val="24"/>
          <w:lang w:val="en-US"/>
        </w:rPr>
        <w:t xml:space="preserve"> Windows 10 home edition</w:t>
      </w:r>
    </w:p>
    <w:p w14:paraId="67F2BD82" w14:textId="77777777" w:rsidR="000C41F5" w:rsidRPr="000C41F5" w:rsidRDefault="000C41F5" w:rsidP="000C41F5">
      <w:pPr>
        <w:pStyle w:val="TableParagraph"/>
        <w:jc w:val="both"/>
        <w:rPr>
          <w:sz w:val="24"/>
          <w:szCs w:val="24"/>
          <w:lang w:val="en-US"/>
        </w:rPr>
      </w:pPr>
      <w:r w:rsidRPr="000C41F5">
        <w:rPr>
          <w:sz w:val="24"/>
          <w:szCs w:val="24"/>
          <w:lang w:val="en-US"/>
        </w:rPr>
        <w:t>MS Office Online</w:t>
      </w:r>
    </w:p>
    <w:p w14:paraId="665D125E" w14:textId="77777777" w:rsidR="000C41F5" w:rsidRPr="000C41F5" w:rsidRDefault="000C41F5" w:rsidP="000C41F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C41F5">
        <w:rPr>
          <w:rFonts w:ascii="Times New Roman" w:hAnsi="Times New Roman"/>
          <w:sz w:val="24"/>
          <w:szCs w:val="24"/>
        </w:rPr>
        <w:t xml:space="preserve">Интернет-браузер </w:t>
      </w:r>
      <w:r w:rsidRPr="000C41F5">
        <w:rPr>
          <w:rFonts w:ascii="Times New Roman" w:hAnsi="Times New Roman"/>
          <w:sz w:val="24"/>
          <w:szCs w:val="24"/>
          <w:lang w:val="en-US"/>
        </w:rPr>
        <w:t>Google</w:t>
      </w:r>
      <w:r w:rsidRPr="000C41F5">
        <w:rPr>
          <w:rFonts w:ascii="Times New Roman" w:hAnsi="Times New Roman"/>
          <w:sz w:val="24"/>
          <w:szCs w:val="24"/>
        </w:rPr>
        <w:t xml:space="preserve"> </w:t>
      </w:r>
      <w:r w:rsidRPr="000C41F5">
        <w:rPr>
          <w:rFonts w:ascii="Times New Roman" w:hAnsi="Times New Roman"/>
          <w:sz w:val="24"/>
          <w:szCs w:val="24"/>
          <w:lang w:val="en-US"/>
        </w:rPr>
        <w:t>Chrome</w:t>
      </w:r>
      <w:r w:rsidRPr="000C41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96A0CE" w14:textId="77777777" w:rsidR="000C41F5" w:rsidRPr="000C41F5" w:rsidRDefault="000C41F5" w:rsidP="000C41F5">
      <w:pPr>
        <w:pStyle w:val="TableParagraph"/>
        <w:jc w:val="both"/>
        <w:rPr>
          <w:bCs/>
          <w:sz w:val="24"/>
          <w:szCs w:val="24"/>
        </w:rPr>
      </w:pPr>
      <w:r w:rsidRPr="000C41F5">
        <w:rPr>
          <w:sz w:val="24"/>
          <w:szCs w:val="24"/>
        </w:rPr>
        <w:t>Справочная правовая система (СПС) КонсультантПлюс</w:t>
      </w:r>
    </w:p>
    <w:p w14:paraId="7CA3AD96" w14:textId="77777777" w:rsidR="000C41F5" w:rsidRPr="000C41F5" w:rsidRDefault="000C41F5" w:rsidP="000C41F5">
      <w:pPr>
        <w:pStyle w:val="TableParagraph"/>
        <w:jc w:val="both"/>
        <w:rPr>
          <w:sz w:val="24"/>
          <w:szCs w:val="24"/>
        </w:rPr>
      </w:pPr>
    </w:p>
    <w:p w14:paraId="2E4760E2" w14:textId="77777777" w:rsidR="000C41F5" w:rsidRPr="000C41F5" w:rsidRDefault="000C41F5" w:rsidP="000C41F5">
      <w:pPr>
        <w:pStyle w:val="TableParagraph"/>
        <w:jc w:val="both"/>
        <w:rPr>
          <w:b/>
          <w:sz w:val="24"/>
          <w:szCs w:val="24"/>
        </w:rPr>
      </w:pPr>
      <w:r w:rsidRPr="000C41F5">
        <w:rPr>
          <w:b/>
          <w:sz w:val="24"/>
          <w:szCs w:val="24"/>
        </w:rPr>
        <w:t xml:space="preserve">Место нахождения:  </w:t>
      </w:r>
    </w:p>
    <w:p w14:paraId="035C8EA7" w14:textId="77777777" w:rsidR="000C41F5" w:rsidRPr="000C41F5" w:rsidRDefault="000C41F5" w:rsidP="000C41F5">
      <w:pPr>
        <w:pStyle w:val="TableParagraph"/>
        <w:jc w:val="both"/>
        <w:rPr>
          <w:sz w:val="24"/>
          <w:szCs w:val="24"/>
        </w:rPr>
      </w:pPr>
      <w:r w:rsidRPr="000C41F5">
        <w:rPr>
          <w:sz w:val="24"/>
          <w:szCs w:val="24"/>
        </w:rPr>
        <w:t xml:space="preserve">614002, Пермский край, г. Пермь, </w:t>
      </w:r>
      <w:r w:rsidR="003C7235">
        <w:rPr>
          <w:sz w:val="24"/>
          <w:szCs w:val="24"/>
        </w:rPr>
        <w:t xml:space="preserve">Свердловский район, </w:t>
      </w:r>
      <w:r w:rsidRPr="000C41F5">
        <w:rPr>
          <w:sz w:val="24"/>
          <w:szCs w:val="24"/>
        </w:rPr>
        <w:t>ул. Чернышевского, д. 28.</w:t>
      </w:r>
    </w:p>
    <w:p w14:paraId="10D95A43" w14:textId="77777777" w:rsidR="00195CFA" w:rsidRPr="00195CFA" w:rsidRDefault="00195CFA" w:rsidP="000C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  <w:specVanish/>
        </w:rPr>
      </w:pPr>
    </w:p>
    <w:p w14:paraId="7D687BA7" w14:textId="77777777" w:rsidR="00195CFA" w:rsidRDefault="00195CFA" w:rsidP="00195C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CA22A" w14:textId="77777777" w:rsidR="00195CFA" w:rsidRDefault="00195CFA" w:rsidP="00195CFA">
      <w:pPr>
        <w:rPr>
          <w:rFonts w:ascii="Times New Roman" w:hAnsi="Times New Roman"/>
          <w:sz w:val="24"/>
          <w:szCs w:val="24"/>
        </w:rPr>
      </w:pPr>
    </w:p>
    <w:p w14:paraId="78C5FFB1" w14:textId="77777777" w:rsidR="00195CFA" w:rsidRDefault="00195CFA" w:rsidP="00195CF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195CFA" w14:paraId="19799BC8" w14:textId="77777777" w:rsidTr="00195C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F32B8" w14:textId="77777777" w:rsidR="00195CFA" w:rsidRDefault="00195CFA">
            <w:pPr>
              <w:pStyle w:val="af9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95CFA" w14:paraId="52B0BEA7" w14:textId="77777777" w:rsidTr="00195C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195CFA" w14:paraId="19C832C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5A0073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758F22D" wp14:editId="5A4FA2C7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D02FD7" w14:textId="77777777" w:rsidR="00195CFA" w:rsidRDefault="00195CFA">
                  <w:pPr>
                    <w:pStyle w:val="af9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051F1A9" w14:textId="77777777" w:rsidR="00195CFA" w:rsidRDefault="00195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95CFA" w14:paraId="45137988" w14:textId="77777777" w:rsidTr="00195C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EF9D6" w14:textId="77777777" w:rsidR="00195CFA" w:rsidRDefault="00195CFA">
            <w:pPr>
              <w:pStyle w:val="af9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95CFA" w14:paraId="5D9EC6AE" w14:textId="77777777" w:rsidTr="00195C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195CFA" w14:paraId="3415DA0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2A3ABD" w14:textId="77777777" w:rsidR="00195CFA" w:rsidRDefault="00195CF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1C2074" w14:textId="77777777" w:rsidR="00195CFA" w:rsidRDefault="00195CF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95CFA" w14:paraId="2C977A3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5A4138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84D2CB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95CFA" w14:paraId="51FCEFB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390406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5C24D0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195CFA" w14:paraId="461E01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861DFE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398E8A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195CFA" w14:paraId="4AEC2DA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3D9B80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833745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195CFA" w14:paraId="2B2A8B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9F51FA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18D184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195CFA" w14:paraId="1EF5157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41D898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1EFDA2" w14:textId="77777777" w:rsidR="00195CFA" w:rsidRDefault="00195CF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15.02.2023 13:42:09 UTC+05</w:t>
                  </w:r>
                </w:p>
              </w:tc>
            </w:tr>
          </w:tbl>
          <w:p w14:paraId="3B44E8AB" w14:textId="77777777" w:rsidR="00195CFA" w:rsidRDefault="00195CF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38E3E5" w14:textId="77777777" w:rsidR="00195CFA" w:rsidRDefault="00195CFA" w:rsidP="00195CFA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48B8423" w14:textId="77777777" w:rsidR="000C41F5" w:rsidRPr="000C41F5" w:rsidRDefault="000C41F5" w:rsidP="00195CFA">
      <w:pPr>
        <w:rPr>
          <w:rFonts w:ascii="Times New Roman" w:hAnsi="Times New Roman"/>
          <w:sz w:val="24"/>
          <w:szCs w:val="24"/>
        </w:rPr>
      </w:pPr>
    </w:p>
    <w:sectPr w:rsidR="000C41F5" w:rsidRPr="000C41F5" w:rsidSect="00A6758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34C1" w14:textId="77777777" w:rsidR="007152EE" w:rsidRDefault="007152EE">
      <w:pPr>
        <w:spacing w:after="0" w:line="240" w:lineRule="auto"/>
      </w:pPr>
      <w:r>
        <w:separator/>
      </w:r>
    </w:p>
  </w:endnote>
  <w:endnote w:type="continuationSeparator" w:id="0">
    <w:p w14:paraId="1CFABBD2" w14:textId="77777777" w:rsidR="007152EE" w:rsidRDefault="0071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B8C6" w14:textId="77777777" w:rsidR="00195CFA" w:rsidRDefault="00195CF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053B" w14:textId="77777777" w:rsidR="00A6758D" w:rsidRDefault="00124CD9">
    <w:pPr>
      <w:pStyle w:val="ac"/>
      <w:jc w:val="right"/>
    </w:pPr>
    <w:r>
      <w:fldChar w:fldCharType="begin"/>
    </w:r>
    <w:r w:rsidR="006A1ADD">
      <w:instrText xml:space="preserve"> PAGE   \* MERGEFORMAT </w:instrText>
    </w:r>
    <w:r>
      <w:fldChar w:fldCharType="separate"/>
    </w:r>
    <w:r w:rsidR="009D27E2">
      <w:rPr>
        <w:noProof/>
      </w:rPr>
      <w:t>2</w:t>
    </w:r>
    <w:r>
      <w:rPr>
        <w:noProof/>
      </w:rPr>
      <w:fldChar w:fldCharType="end"/>
    </w:r>
  </w:p>
  <w:p w14:paraId="3D0E50D2" w14:textId="77777777" w:rsidR="00A6758D" w:rsidRDefault="00A6758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DD95" w14:textId="77777777" w:rsidR="00195CFA" w:rsidRDefault="00195C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8822" w14:textId="77777777" w:rsidR="007152EE" w:rsidRDefault="007152EE">
      <w:pPr>
        <w:spacing w:after="0" w:line="240" w:lineRule="auto"/>
      </w:pPr>
      <w:r>
        <w:separator/>
      </w:r>
    </w:p>
  </w:footnote>
  <w:footnote w:type="continuationSeparator" w:id="0">
    <w:p w14:paraId="5D35126B" w14:textId="77777777" w:rsidR="007152EE" w:rsidRDefault="0071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291E" w14:textId="77777777" w:rsidR="00195CFA" w:rsidRDefault="00195CF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435" w14:textId="77777777" w:rsidR="00195CFA" w:rsidRDefault="00195CFA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8F76" w14:textId="77777777" w:rsidR="00195CFA" w:rsidRDefault="00195C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162"/>
    <w:multiLevelType w:val="hybridMultilevel"/>
    <w:tmpl w:val="56CC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936"/>
    <w:multiLevelType w:val="hybridMultilevel"/>
    <w:tmpl w:val="AC1A03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C9F5A68"/>
    <w:multiLevelType w:val="hybridMultilevel"/>
    <w:tmpl w:val="3CF8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63DA"/>
    <w:multiLevelType w:val="multilevel"/>
    <w:tmpl w:val="C6FA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48CE"/>
    <w:multiLevelType w:val="hybridMultilevel"/>
    <w:tmpl w:val="6450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48DD"/>
    <w:multiLevelType w:val="multilevel"/>
    <w:tmpl w:val="09D21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91491"/>
    <w:multiLevelType w:val="hybridMultilevel"/>
    <w:tmpl w:val="965E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31000"/>
    <w:multiLevelType w:val="hybridMultilevel"/>
    <w:tmpl w:val="208C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22C67"/>
    <w:multiLevelType w:val="multilevel"/>
    <w:tmpl w:val="42AE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A7562"/>
    <w:multiLevelType w:val="hybridMultilevel"/>
    <w:tmpl w:val="BF60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183C"/>
    <w:multiLevelType w:val="multilevel"/>
    <w:tmpl w:val="FB8A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BD7889"/>
    <w:multiLevelType w:val="hybridMultilevel"/>
    <w:tmpl w:val="F7D6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F6B40"/>
    <w:multiLevelType w:val="hybridMultilevel"/>
    <w:tmpl w:val="A57061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36E23896"/>
    <w:multiLevelType w:val="hybridMultilevel"/>
    <w:tmpl w:val="33B4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7A20"/>
    <w:multiLevelType w:val="hybridMultilevel"/>
    <w:tmpl w:val="C478B14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A5630AD"/>
    <w:multiLevelType w:val="hybridMultilevel"/>
    <w:tmpl w:val="53568CDC"/>
    <w:lvl w:ilvl="0" w:tplc="187A5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36F"/>
    <w:multiLevelType w:val="multilevel"/>
    <w:tmpl w:val="0222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459A3"/>
    <w:multiLevelType w:val="hybridMultilevel"/>
    <w:tmpl w:val="D36EBBAE"/>
    <w:lvl w:ilvl="0" w:tplc="F392CC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42323BE1"/>
    <w:multiLevelType w:val="hybridMultilevel"/>
    <w:tmpl w:val="5BEA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086C"/>
    <w:multiLevelType w:val="hybridMultilevel"/>
    <w:tmpl w:val="028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81F01"/>
    <w:multiLevelType w:val="multilevel"/>
    <w:tmpl w:val="61B2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733A31"/>
    <w:multiLevelType w:val="hybridMultilevel"/>
    <w:tmpl w:val="2E90B5E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54D25009"/>
    <w:multiLevelType w:val="multilevel"/>
    <w:tmpl w:val="506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43AAA"/>
    <w:multiLevelType w:val="hybridMultilevel"/>
    <w:tmpl w:val="AAB671D8"/>
    <w:lvl w:ilvl="0" w:tplc="04126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C3402E6"/>
    <w:multiLevelType w:val="hybridMultilevel"/>
    <w:tmpl w:val="3E52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44414"/>
    <w:multiLevelType w:val="multilevel"/>
    <w:tmpl w:val="444EE1A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 w15:restartNumberingAfterBreak="0">
    <w:nsid w:val="645605C8"/>
    <w:multiLevelType w:val="hybridMultilevel"/>
    <w:tmpl w:val="6730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02D72"/>
    <w:multiLevelType w:val="multilevel"/>
    <w:tmpl w:val="C3A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EA4F1C"/>
    <w:multiLevelType w:val="multilevel"/>
    <w:tmpl w:val="C5C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C33A6D"/>
    <w:multiLevelType w:val="hybridMultilevel"/>
    <w:tmpl w:val="BAB6886E"/>
    <w:lvl w:ilvl="0" w:tplc="834C8712">
      <w:start w:val="4"/>
      <w:numFmt w:val="bullet"/>
      <w:pStyle w:val="14"/>
      <w:lvlText w:val="-"/>
      <w:lvlJc w:val="left"/>
      <w:pPr>
        <w:tabs>
          <w:tab w:val="num" w:pos="1352"/>
        </w:tabs>
        <w:ind w:left="360" w:firstLine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397983"/>
    <w:multiLevelType w:val="hybridMultilevel"/>
    <w:tmpl w:val="206E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B4820"/>
    <w:multiLevelType w:val="hybridMultilevel"/>
    <w:tmpl w:val="AD4E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366B6"/>
    <w:multiLevelType w:val="hybridMultilevel"/>
    <w:tmpl w:val="6A60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A0453"/>
    <w:multiLevelType w:val="multilevel"/>
    <w:tmpl w:val="788AA91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num w:numId="1" w16cid:durableId="11008390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9302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990081">
    <w:abstractNumId w:val="29"/>
  </w:num>
  <w:num w:numId="4" w16cid:durableId="94253759">
    <w:abstractNumId w:val="23"/>
  </w:num>
  <w:num w:numId="5" w16cid:durableId="1538271298">
    <w:abstractNumId w:val="15"/>
  </w:num>
  <w:num w:numId="6" w16cid:durableId="7779884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7577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891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6296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1026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596917">
    <w:abstractNumId w:val="25"/>
  </w:num>
  <w:num w:numId="12" w16cid:durableId="213081740">
    <w:abstractNumId w:val="16"/>
  </w:num>
  <w:num w:numId="13" w16cid:durableId="423452190">
    <w:abstractNumId w:val="22"/>
  </w:num>
  <w:num w:numId="14" w16cid:durableId="1532693098">
    <w:abstractNumId w:val="8"/>
  </w:num>
  <w:num w:numId="15" w16cid:durableId="421681327">
    <w:abstractNumId w:val="28"/>
  </w:num>
  <w:num w:numId="16" w16cid:durableId="596787945">
    <w:abstractNumId w:val="3"/>
  </w:num>
  <w:num w:numId="17" w16cid:durableId="1028456956">
    <w:abstractNumId w:val="20"/>
  </w:num>
  <w:num w:numId="18" w16cid:durableId="1391072205">
    <w:abstractNumId w:val="5"/>
  </w:num>
  <w:num w:numId="19" w16cid:durableId="148637758">
    <w:abstractNumId w:val="10"/>
  </w:num>
  <w:num w:numId="20" w16cid:durableId="1175850346">
    <w:abstractNumId w:val="27"/>
  </w:num>
  <w:num w:numId="21" w16cid:durableId="528371592">
    <w:abstractNumId w:val="13"/>
  </w:num>
  <w:num w:numId="22" w16cid:durableId="1745452354">
    <w:abstractNumId w:val="0"/>
  </w:num>
  <w:num w:numId="23" w16cid:durableId="905410534">
    <w:abstractNumId w:val="18"/>
  </w:num>
  <w:num w:numId="24" w16cid:durableId="642736176">
    <w:abstractNumId w:val="31"/>
  </w:num>
  <w:num w:numId="25" w16cid:durableId="1031876671">
    <w:abstractNumId w:val="6"/>
  </w:num>
  <w:num w:numId="26" w16cid:durableId="20979802">
    <w:abstractNumId w:val="30"/>
  </w:num>
  <w:num w:numId="27" w16cid:durableId="1198198457">
    <w:abstractNumId w:val="11"/>
  </w:num>
  <w:num w:numId="28" w16cid:durableId="1604220997">
    <w:abstractNumId w:val="26"/>
  </w:num>
  <w:num w:numId="29" w16cid:durableId="970016657">
    <w:abstractNumId w:val="2"/>
  </w:num>
  <w:num w:numId="30" w16cid:durableId="409082351">
    <w:abstractNumId w:val="24"/>
  </w:num>
  <w:num w:numId="31" w16cid:durableId="1323045954">
    <w:abstractNumId w:val="7"/>
  </w:num>
  <w:num w:numId="32" w16cid:durableId="1624119265">
    <w:abstractNumId w:val="19"/>
  </w:num>
  <w:num w:numId="33" w16cid:durableId="198976879">
    <w:abstractNumId w:val="32"/>
  </w:num>
  <w:num w:numId="34" w16cid:durableId="770783724">
    <w:abstractNumId w:val="4"/>
  </w:num>
  <w:num w:numId="35" w16cid:durableId="1198203839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C1"/>
    <w:rsid w:val="000071C8"/>
    <w:rsid w:val="00035462"/>
    <w:rsid w:val="000867C0"/>
    <w:rsid w:val="000948DB"/>
    <w:rsid w:val="000A6F8A"/>
    <w:rsid w:val="000C41F5"/>
    <w:rsid w:val="000D1D22"/>
    <w:rsid w:val="00120DB4"/>
    <w:rsid w:val="00124CD9"/>
    <w:rsid w:val="001411B7"/>
    <w:rsid w:val="00195CFA"/>
    <w:rsid w:val="001E1706"/>
    <w:rsid w:val="002535B1"/>
    <w:rsid w:val="002B2272"/>
    <w:rsid w:val="002E7142"/>
    <w:rsid w:val="003057D6"/>
    <w:rsid w:val="003304B3"/>
    <w:rsid w:val="00335C35"/>
    <w:rsid w:val="003811CE"/>
    <w:rsid w:val="00394518"/>
    <w:rsid w:val="003B23BB"/>
    <w:rsid w:val="003C7235"/>
    <w:rsid w:val="00435FEE"/>
    <w:rsid w:val="00516CF5"/>
    <w:rsid w:val="005C33E4"/>
    <w:rsid w:val="00606F0C"/>
    <w:rsid w:val="0062680F"/>
    <w:rsid w:val="00693F02"/>
    <w:rsid w:val="006A1ADD"/>
    <w:rsid w:val="006E6A59"/>
    <w:rsid w:val="007152EE"/>
    <w:rsid w:val="0073502E"/>
    <w:rsid w:val="00745009"/>
    <w:rsid w:val="00761F52"/>
    <w:rsid w:val="00777A92"/>
    <w:rsid w:val="007A2FF0"/>
    <w:rsid w:val="007D68F6"/>
    <w:rsid w:val="008106B8"/>
    <w:rsid w:val="00852030"/>
    <w:rsid w:val="0089581C"/>
    <w:rsid w:val="008A5066"/>
    <w:rsid w:val="008D2308"/>
    <w:rsid w:val="00925F75"/>
    <w:rsid w:val="00955DF2"/>
    <w:rsid w:val="0096272B"/>
    <w:rsid w:val="009B05E7"/>
    <w:rsid w:val="009D27E2"/>
    <w:rsid w:val="00A071AB"/>
    <w:rsid w:val="00A55946"/>
    <w:rsid w:val="00A658E3"/>
    <w:rsid w:val="00A6758D"/>
    <w:rsid w:val="00AA3A74"/>
    <w:rsid w:val="00AE1875"/>
    <w:rsid w:val="00B727EA"/>
    <w:rsid w:val="00B906D4"/>
    <w:rsid w:val="00BD169B"/>
    <w:rsid w:val="00BD3EC9"/>
    <w:rsid w:val="00BD7EC1"/>
    <w:rsid w:val="00C0467A"/>
    <w:rsid w:val="00C35255"/>
    <w:rsid w:val="00C723A5"/>
    <w:rsid w:val="00CC0250"/>
    <w:rsid w:val="00CD7CE1"/>
    <w:rsid w:val="00CE37D9"/>
    <w:rsid w:val="00CF14C3"/>
    <w:rsid w:val="00D2115B"/>
    <w:rsid w:val="00D61FE5"/>
    <w:rsid w:val="00D705E0"/>
    <w:rsid w:val="00DB4915"/>
    <w:rsid w:val="00F90C6D"/>
    <w:rsid w:val="00F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22784"/>
  <w15:docId w15:val="{3F0BFFB5-37D8-40C0-8DF1-7910E7BA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57D6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057D6"/>
    <w:pPr>
      <w:keepNext/>
      <w:numPr>
        <w:numId w:val="1"/>
      </w:numPr>
      <w:snapToGrid w:val="0"/>
      <w:spacing w:after="0" w:line="240" w:lineRule="auto"/>
      <w:jc w:val="center"/>
      <w:outlineLvl w:val="0"/>
    </w:pPr>
    <w:rPr>
      <w:rFonts w:ascii="Cambria" w:hAnsi="Cambria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057D6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057D6"/>
    <w:pPr>
      <w:keepNext/>
      <w:numPr>
        <w:ilvl w:val="2"/>
        <w:numId w:val="1"/>
      </w:numPr>
      <w:suppressLineNumbers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057D6"/>
    <w:pPr>
      <w:keepNext/>
      <w:numPr>
        <w:ilvl w:val="3"/>
        <w:numId w:val="1"/>
      </w:numPr>
      <w:snapToGrid w:val="0"/>
      <w:spacing w:after="0" w:line="240" w:lineRule="auto"/>
      <w:ind w:right="-74"/>
      <w:jc w:val="both"/>
      <w:outlineLvl w:val="3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3057D6"/>
    <w:pPr>
      <w:numPr>
        <w:ilvl w:val="4"/>
        <w:numId w:val="1"/>
      </w:num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057D6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057D6"/>
    <w:pPr>
      <w:numPr>
        <w:ilvl w:val="6"/>
        <w:numId w:val="1"/>
      </w:numPr>
      <w:spacing w:before="240" w:after="60" w:line="240" w:lineRule="auto"/>
      <w:jc w:val="both"/>
      <w:outlineLvl w:val="6"/>
    </w:pPr>
    <w:rPr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057D6"/>
    <w:pPr>
      <w:numPr>
        <w:ilvl w:val="7"/>
        <w:numId w:val="1"/>
      </w:numPr>
      <w:spacing w:before="240" w:after="60" w:line="240" w:lineRule="auto"/>
      <w:jc w:val="both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3057D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57D6"/>
    <w:rPr>
      <w:rFonts w:ascii="Cambria" w:eastAsia="Calibri" w:hAnsi="Cambri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057D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057D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057D6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057D6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057D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057D6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057D6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057D6"/>
    <w:rPr>
      <w:rFonts w:ascii="Cambria" w:eastAsia="Calibri" w:hAnsi="Cambria" w:cs="Times New Roman"/>
      <w:lang w:eastAsia="ru-RU"/>
    </w:rPr>
  </w:style>
  <w:style w:type="character" w:styleId="a4">
    <w:name w:val="Hyperlink"/>
    <w:basedOn w:val="a1"/>
    <w:uiPriority w:val="99"/>
    <w:rsid w:val="003057D6"/>
    <w:rPr>
      <w:rFonts w:ascii="Times New Roman" w:hAnsi="Times New Roman"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3057D6"/>
    <w:rPr>
      <w:rFonts w:cs="Times New Roman"/>
      <w:color w:val="800080"/>
      <w:u w:val="single"/>
    </w:rPr>
  </w:style>
  <w:style w:type="paragraph" w:styleId="a6">
    <w:name w:val="footnote text"/>
    <w:basedOn w:val="a0"/>
    <w:link w:val="a7"/>
    <w:uiPriority w:val="99"/>
    <w:semiHidden/>
    <w:rsid w:val="003057D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3057D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0"/>
    <w:link w:val="a9"/>
    <w:uiPriority w:val="99"/>
    <w:semiHidden/>
    <w:rsid w:val="003057D6"/>
    <w:pPr>
      <w:spacing w:line="240" w:lineRule="auto"/>
    </w:pPr>
    <w:rPr>
      <w:rFonts w:eastAsia="Times New Roman"/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057D6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basedOn w:val="a0"/>
    <w:link w:val="ab"/>
    <w:uiPriority w:val="99"/>
    <w:semiHidden/>
    <w:rsid w:val="003057D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3057D6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3057D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3057D6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Body Text"/>
    <w:basedOn w:val="a0"/>
    <w:link w:val="af"/>
    <w:uiPriority w:val="99"/>
    <w:semiHidden/>
    <w:rsid w:val="003057D6"/>
    <w:pPr>
      <w:spacing w:after="120" w:line="254" w:lineRule="auto"/>
    </w:pPr>
    <w:rPr>
      <w:rFonts w:eastAsia="Times New Roman"/>
    </w:rPr>
  </w:style>
  <w:style w:type="character" w:customStyle="1" w:styleId="af">
    <w:name w:val="Основной текст Знак"/>
    <w:basedOn w:val="a1"/>
    <w:link w:val="ae"/>
    <w:uiPriority w:val="99"/>
    <w:semiHidden/>
    <w:rsid w:val="003057D6"/>
    <w:rPr>
      <w:rFonts w:ascii="Calibri" w:eastAsia="Times New Roman" w:hAnsi="Calibri" w:cs="Times New Roman"/>
    </w:rPr>
  </w:style>
  <w:style w:type="paragraph" w:styleId="af0">
    <w:name w:val="Body Text Indent"/>
    <w:basedOn w:val="a0"/>
    <w:link w:val="af1"/>
    <w:uiPriority w:val="99"/>
    <w:semiHidden/>
    <w:rsid w:val="003057D6"/>
    <w:pPr>
      <w:spacing w:after="120" w:line="276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3057D6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rsid w:val="003057D6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3057D6"/>
    <w:rPr>
      <w:rFonts w:ascii="Calibri" w:eastAsia="Times New Roman" w:hAnsi="Calibri" w:cs="Times New Roman"/>
    </w:rPr>
  </w:style>
  <w:style w:type="paragraph" w:styleId="31">
    <w:name w:val="Body Text Indent 3"/>
    <w:basedOn w:val="a0"/>
    <w:link w:val="32"/>
    <w:uiPriority w:val="99"/>
    <w:semiHidden/>
    <w:rsid w:val="003057D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305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rsid w:val="003057D6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3057D6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Balloon Text"/>
    <w:basedOn w:val="a0"/>
    <w:link w:val="af5"/>
    <w:uiPriority w:val="99"/>
    <w:semiHidden/>
    <w:rsid w:val="003057D6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057D6"/>
    <w:rPr>
      <w:rFonts w:ascii="Segoe UI" w:eastAsia="Times New Roman" w:hAnsi="Segoe UI" w:cs="Times New Roman"/>
      <w:sz w:val="18"/>
      <w:szCs w:val="18"/>
    </w:rPr>
  </w:style>
  <w:style w:type="paragraph" w:styleId="af6">
    <w:name w:val="List Paragraph"/>
    <w:basedOn w:val="a0"/>
    <w:uiPriority w:val="34"/>
    <w:qFormat/>
    <w:rsid w:val="003057D6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3057D6"/>
    <w:pPr>
      <w:spacing w:line="252" w:lineRule="auto"/>
      <w:ind w:left="720"/>
    </w:pPr>
    <w:rPr>
      <w:rFonts w:eastAsia="Times New Roman"/>
    </w:rPr>
  </w:style>
  <w:style w:type="paragraph" w:customStyle="1" w:styleId="a">
    <w:name w:val="список с точками"/>
    <w:basedOn w:val="a0"/>
    <w:uiPriority w:val="99"/>
    <w:rsid w:val="003057D6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05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сновной текст + 14"/>
    <w:basedOn w:val="a0"/>
    <w:autoRedefine/>
    <w:uiPriority w:val="99"/>
    <w:rsid w:val="003057D6"/>
    <w:pPr>
      <w:numPr>
        <w:numId w:val="3"/>
      </w:numPr>
      <w:tabs>
        <w:tab w:val="left" w:pos="0"/>
        <w:tab w:val="left" w:pos="360"/>
        <w:tab w:val="left" w:pos="426"/>
        <w:tab w:val="left" w:pos="851"/>
      </w:tabs>
      <w:spacing w:after="0" w:line="240" w:lineRule="auto"/>
      <w:ind w:left="0" w:firstLine="0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05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">
    <w:name w:val="text"/>
    <w:basedOn w:val="a0"/>
    <w:uiPriority w:val="99"/>
    <w:rsid w:val="003057D6"/>
    <w:pPr>
      <w:spacing w:before="100" w:beforeAutospacing="1" w:after="100" w:afterAutospacing="1" w:line="240" w:lineRule="auto"/>
      <w:ind w:firstLine="709"/>
      <w:jc w:val="both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af7">
    <w:name w:val="Для таблиц"/>
    <w:basedOn w:val="a0"/>
    <w:uiPriority w:val="99"/>
    <w:rsid w:val="003057D6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5">
    <w:name w:val="Style5"/>
    <w:basedOn w:val="a0"/>
    <w:uiPriority w:val="99"/>
    <w:rsid w:val="00305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3057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msonormalcxspmiddle">
    <w:name w:val="msonormalcxspmiddle"/>
    <w:basedOn w:val="a0"/>
    <w:uiPriority w:val="99"/>
    <w:rsid w:val="00305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Текст сноски Знак1"/>
    <w:basedOn w:val="a1"/>
    <w:uiPriority w:val="99"/>
    <w:semiHidden/>
    <w:rsid w:val="003057D6"/>
    <w:rPr>
      <w:rFonts w:ascii="Calibri" w:hAnsi="Calibri" w:cs="Times New Roman"/>
      <w:lang w:eastAsia="en-US"/>
    </w:rPr>
  </w:style>
  <w:style w:type="character" w:customStyle="1" w:styleId="13">
    <w:name w:val="Текст примечания Знак1"/>
    <w:basedOn w:val="a1"/>
    <w:uiPriority w:val="99"/>
    <w:semiHidden/>
    <w:rsid w:val="003057D6"/>
    <w:rPr>
      <w:rFonts w:ascii="Calibri" w:hAnsi="Calibri" w:cs="Times New Roman"/>
      <w:lang w:eastAsia="en-US"/>
    </w:rPr>
  </w:style>
  <w:style w:type="character" w:customStyle="1" w:styleId="15">
    <w:name w:val="Верхний колонтитул Знак1"/>
    <w:basedOn w:val="a1"/>
    <w:uiPriority w:val="99"/>
    <w:semiHidden/>
    <w:rsid w:val="003057D6"/>
    <w:rPr>
      <w:rFonts w:ascii="Calibri" w:hAnsi="Calibri" w:cs="Times New Roman"/>
      <w:sz w:val="22"/>
      <w:szCs w:val="22"/>
      <w:lang w:eastAsia="en-US"/>
    </w:rPr>
  </w:style>
  <w:style w:type="character" w:customStyle="1" w:styleId="16">
    <w:name w:val="Нижний колонтитул Знак1"/>
    <w:basedOn w:val="a1"/>
    <w:uiPriority w:val="99"/>
    <w:semiHidden/>
    <w:rsid w:val="003057D6"/>
    <w:rPr>
      <w:rFonts w:ascii="Calibri" w:hAnsi="Calibri" w:cs="Times New Roman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1"/>
    <w:uiPriority w:val="99"/>
    <w:semiHidden/>
    <w:rsid w:val="003057D6"/>
    <w:rPr>
      <w:rFonts w:ascii="Calibri" w:hAnsi="Calibri" w:cs="Times New Roman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3057D6"/>
    <w:rPr>
      <w:rFonts w:ascii="Calibri" w:hAnsi="Calibri" w:cs="Times New Roman"/>
      <w:sz w:val="16"/>
      <w:szCs w:val="16"/>
      <w:lang w:eastAsia="en-US"/>
    </w:rPr>
  </w:style>
  <w:style w:type="character" w:customStyle="1" w:styleId="18">
    <w:name w:val="Тема примечания Знак1"/>
    <w:basedOn w:val="13"/>
    <w:uiPriority w:val="99"/>
    <w:semiHidden/>
    <w:rsid w:val="003057D6"/>
    <w:rPr>
      <w:rFonts w:ascii="Calibri" w:hAnsi="Calibri" w:cs="Times New Roman"/>
      <w:b/>
      <w:bCs/>
      <w:lang w:eastAsia="en-US"/>
    </w:rPr>
  </w:style>
  <w:style w:type="character" w:customStyle="1" w:styleId="19">
    <w:name w:val="Текст выноски Знак1"/>
    <w:basedOn w:val="a1"/>
    <w:uiPriority w:val="99"/>
    <w:semiHidden/>
    <w:rsid w:val="003057D6"/>
    <w:rPr>
      <w:rFonts w:ascii="Segoe UI" w:hAnsi="Segoe UI" w:cs="Segoe UI"/>
      <w:sz w:val="18"/>
      <w:szCs w:val="18"/>
      <w:lang w:eastAsia="en-US"/>
    </w:rPr>
  </w:style>
  <w:style w:type="character" w:customStyle="1" w:styleId="apple-style-span">
    <w:name w:val="apple-style-span"/>
    <w:uiPriority w:val="99"/>
    <w:rsid w:val="003057D6"/>
  </w:style>
  <w:style w:type="character" w:customStyle="1" w:styleId="FontStyle177">
    <w:name w:val="Font Style177"/>
    <w:uiPriority w:val="99"/>
    <w:rsid w:val="003057D6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3057D6"/>
    <w:rPr>
      <w:rFonts w:ascii="Times New Roman" w:hAnsi="Times New Roman"/>
      <w:b/>
      <w:i/>
      <w:sz w:val="20"/>
    </w:rPr>
  </w:style>
  <w:style w:type="character" w:customStyle="1" w:styleId="33">
    <w:name w:val="Знак Знак3"/>
    <w:uiPriority w:val="99"/>
    <w:rsid w:val="003057D6"/>
    <w:rPr>
      <w:b/>
      <w:sz w:val="28"/>
      <w:lang w:val="ru-RU" w:eastAsia="ru-RU"/>
    </w:rPr>
  </w:style>
  <w:style w:type="paragraph" w:customStyle="1" w:styleId="msonormalcxspmiddlecxspmiddle">
    <w:name w:val="msonormalcxspmiddlecxspmiddle"/>
    <w:basedOn w:val="a0"/>
    <w:uiPriority w:val="99"/>
    <w:rsid w:val="00305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OC Heading"/>
    <w:basedOn w:val="1"/>
    <w:next w:val="a0"/>
    <w:uiPriority w:val="99"/>
    <w:qFormat/>
    <w:rsid w:val="003057D6"/>
    <w:pPr>
      <w:keepLines/>
      <w:numPr>
        <w:numId w:val="0"/>
      </w:numPr>
      <w:snapToGrid/>
      <w:spacing w:before="480" w:line="276" w:lineRule="auto"/>
      <w:jc w:val="left"/>
      <w:outlineLvl w:val="9"/>
    </w:pPr>
    <w:rPr>
      <w:rFonts w:ascii="Calibri Light" w:eastAsia="Times New Roman" w:hAnsi="Calibri Light"/>
      <w:bCs/>
      <w:color w:val="2E74B5"/>
      <w:szCs w:val="28"/>
      <w:lang w:eastAsia="en-US"/>
    </w:rPr>
  </w:style>
  <w:style w:type="paragraph" w:styleId="1a">
    <w:name w:val="toc 1"/>
    <w:basedOn w:val="a0"/>
    <w:next w:val="a0"/>
    <w:autoRedefine/>
    <w:uiPriority w:val="39"/>
    <w:rsid w:val="003057D6"/>
    <w:pPr>
      <w:spacing w:after="100"/>
    </w:pPr>
  </w:style>
  <w:style w:type="paragraph" w:styleId="af9">
    <w:name w:val="Normal (Web)"/>
    <w:basedOn w:val="a0"/>
    <w:uiPriority w:val="99"/>
    <w:rsid w:val="00305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035462"/>
  </w:style>
  <w:style w:type="character" w:styleId="afa">
    <w:name w:val="Strong"/>
    <w:uiPriority w:val="22"/>
    <w:qFormat/>
    <w:rsid w:val="000071C8"/>
    <w:rPr>
      <w:b/>
      <w:bCs/>
    </w:rPr>
  </w:style>
  <w:style w:type="character" w:customStyle="1" w:styleId="w">
    <w:name w:val="w"/>
    <w:basedOn w:val="a1"/>
    <w:rsid w:val="001411B7"/>
  </w:style>
  <w:style w:type="paragraph" w:styleId="afb">
    <w:name w:val="Subtitle"/>
    <w:basedOn w:val="a0"/>
    <w:next w:val="a0"/>
    <w:link w:val="afc"/>
    <w:qFormat/>
    <w:rsid w:val="002B2272"/>
    <w:pPr>
      <w:numPr>
        <w:ilvl w:val="1"/>
      </w:numPr>
      <w:spacing w:after="200" w:line="276" w:lineRule="auto"/>
      <w:jc w:val="center"/>
    </w:pPr>
    <w:rPr>
      <w:rFonts w:eastAsia="Times New Roman"/>
      <w:b/>
      <w:iCs/>
      <w:noProof/>
      <w:sz w:val="24"/>
      <w:szCs w:val="24"/>
      <w:lang w:val="en-GB"/>
    </w:rPr>
  </w:style>
  <w:style w:type="character" w:customStyle="1" w:styleId="afc">
    <w:name w:val="Подзаголовок Знак"/>
    <w:basedOn w:val="a1"/>
    <w:link w:val="afb"/>
    <w:rsid w:val="002B2272"/>
    <w:rPr>
      <w:rFonts w:ascii="Calibri" w:eastAsia="Times New Roman" w:hAnsi="Calibri" w:cs="Times New Roman"/>
      <w:b/>
      <w:iCs/>
      <w:noProof/>
      <w:sz w:val="24"/>
      <w:szCs w:val="24"/>
      <w:lang w:val="en-GB"/>
    </w:rPr>
  </w:style>
  <w:style w:type="paragraph" w:customStyle="1" w:styleId="TableParagraph">
    <w:name w:val="Table Paragraph"/>
    <w:basedOn w:val="a0"/>
    <w:rsid w:val="000C4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b">
    <w:name w:val="Без интервала1"/>
    <w:rsid w:val="000C41F5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No Spacing"/>
    <w:uiPriority w:val="99"/>
    <w:qFormat/>
    <w:rsid w:val="000C4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8165" TargetMode="External"/><Relationship Id="rId13" Type="http://schemas.openxmlformats.org/officeDocument/2006/relationships/hyperlink" Target="http://www.government.gov.ru/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duma.ru/" TargetMode="External"/><Relationship Id="rId17" Type="http://schemas.openxmlformats.org/officeDocument/2006/relationships/hyperlink" Target="http://www.vestnik-vas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s.rfnet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ravo.eup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-rus.ru/" TargetMode="External"/><Relationship Id="rId19" Type="http://schemas.openxmlformats.org/officeDocument/2006/relationships/image" Target="file:///C:\Users\PC\AppData\Local\Temp\logo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uncil.gov.ru/" TargetMode="External"/><Relationship Id="rId14" Type="http://schemas.openxmlformats.org/officeDocument/2006/relationships/hyperlink" Target="http://www.legislature.r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5686-9170-4D11-870D-E9EE8E0B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7662</Words>
  <Characters>43675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malcz</dc:creator>
  <cp:keywords/>
  <dc:description/>
  <cp:lastModifiedBy>PC</cp:lastModifiedBy>
  <cp:revision>2</cp:revision>
  <cp:lastPrinted>2018-11-08T13:37:00Z</cp:lastPrinted>
  <dcterms:created xsi:type="dcterms:W3CDTF">2023-02-15T08:56:00Z</dcterms:created>
  <dcterms:modified xsi:type="dcterms:W3CDTF">2023-02-15T08:56:00Z</dcterms:modified>
</cp:coreProperties>
</file>