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9BB078" w14:textId="77777777" w:rsidR="00B515BC" w:rsidRPr="000D28F4" w:rsidRDefault="00B515BC" w:rsidP="00B515BC">
      <w:pPr>
        <w:tabs>
          <w:tab w:val="left" w:pos="900"/>
        </w:tabs>
        <w:spacing w:after="0" w:line="240" w:lineRule="auto"/>
        <w:jc w:val="center"/>
        <w:rPr>
          <w:rFonts w:ascii="Times New Roman" w:hAnsi="Times New Roman"/>
          <w:b/>
          <w:sz w:val="28"/>
          <w:szCs w:val="28"/>
          <w:lang w:val="ru-RU"/>
        </w:rPr>
      </w:pPr>
      <w:r w:rsidRPr="000D28F4">
        <w:rPr>
          <w:rFonts w:ascii="Times New Roman" w:hAnsi="Times New Roman"/>
          <w:sz w:val="24"/>
          <w:szCs w:val="24"/>
          <w:lang w:val="ru-RU"/>
        </w:rPr>
        <w:t>Автономная некоммерческая организация высшего и профессионального образования</w:t>
      </w:r>
      <w:r w:rsidRPr="000D28F4">
        <w:rPr>
          <w:rFonts w:ascii="Times New Roman" w:hAnsi="Times New Roman"/>
          <w:sz w:val="24"/>
          <w:szCs w:val="24"/>
          <w:lang w:val="ru-RU"/>
        </w:rPr>
        <w:br/>
      </w:r>
      <w:r w:rsidRPr="000D28F4">
        <w:rPr>
          <w:rFonts w:ascii="Times New Roman" w:hAnsi="Times New Roman"/>
          <w:b/>
          <w:sz w:val="28"/>
          <w:szCs w:val="28"/>
          <w:lang w:val="ru-RU"/>
        </w:rPr>
        <w:t xml:space="preserve"> «ПРИКАМСКИЙ СОЦИАЛЬНЫЙ ИНСТИТУТ»</w:t>
      </w:r>
    </w:p>
    <w:p w14:paraId="53CDAD4E" w14:textId="77777777" w:rsidR="00B515BC" w:rsidRPr="000D28F4" w:rsidRDefault="00B515BC" w:rsidP="00B515BC">
      <w:pPr>
        <w:tabs>
          <w:tab w:val="left" w:pos="900"/>
        </w:tabs>
        <w:spacing w:after="0" w:line="240" w:lineRule="auto"/>
        <w:jc w:val="center"/>
        <w:rPr>
          <w:rFonts w:ascii="Times New Roman" w:hAnsi="Times New Roman"/>
          <w:b/>
          <w:sz w:val="28"/>
          <w:szCs w:val="28"/>
          <w:lang w:val="ru-RU"/>
        </w:rPr>
      </w:pPr>
      <w:r w:rsidRPr="000D28F4">
        <w:rPr>
          <w:rFonts w:ascii="Times New Roman" w:hAnsi="Times New Roman"/>
          <w:b/>
          <w:sz w:val="28"/>
          <w:szCs w:val="28"/>
          <w:lang w:val="ru-RU"/>
        </w:rPr>
        <w:t>(АНО ВПО «ПСИ»)</w:t>
      </w:r>
    </w:p>
    <w:p w14:paraId="147E6EA4" w14:textId="77777777" w:rsidR="00B515BC" w:rsidRPr="000D28F4" w:rsidRDefault="00B515BC" w:rsidP="00B515BC">
      <w:pPr>
        <w:tabs>
          <w:tab w:val="left" w:pos="900"/>
        </w:tabs>
        <w:spacing w:after="0" w:line="240" w:lineRule="auto"/>
        <w:jc w:val="center"/>
        <w:rPr>
          <w:rFonts w:ascii="Times New Roman" w:hAnsi="Times New Roman"/>
          <w:b/>
          <w:sz w:val="28"/>
          <w:szCs w:val="28"/>
          <w:lang w:val="ru-RU"/>
        </w:rPr>
      </w:pPr>
    </w:p>
    <w:p w14:paraId="5167533B" w14:textId="77777777" w:rsidR="00B515BC" w:rsidRPr="000D28F4" w:rsidRDefault="00B515BC" w:rsidP="00B515BC">
      <w:pPr>
        <w:tabs>
          <w:tab w:val="left" w:pos="900"/>
        </w:tabs>
        <w:spacing w:after="0" w:line="240" w:lineRule="auto"/>
        <w:jc w:val="center"/>
        <w:rPr>
          <w:rFonts w:ascii="Times New Roman" w:hAnsi="Times New Roman"/>
          <w:b/>
          <w:sz w:val="28"/>
          <w:szCs w:val="28"/>
          <w:lang w:val="ru-RU"/>
        </w:rPr>
      </w:pPr>
    </w:p>
    <w:p w14:paraId="03F0ED7B" w14:textId="77777777" w:rsidR="00B515BC" w:rsidRPr="000D28F4" w:rsidRDefault="00B515BC" w:rsidP="00B515BC">
      <w:pPr>
        <w:tabs>
          <w:tab w:val="left" w:pos="900"/>
        </w:tabs>
        <w:spacing w:after="0" w:line="240" w:lineRule="auto"/>
        <w:jc w:val="center"/>
        <w:rPr>
          <w:rFonts w:ascii="Times New Roman" w:hAnsi="Times New Roman"/>
          <w:b/>
          <w:sz w:val="28"/>
          <w:szCs w:val="28"/>
          <w:lang w:val="ru-RU"/>
        </w:rPr>
      </w:pPr>
    </w:p>
    <w:p w14:paraId="4CD34280" w14:textId="77777777" w:rsidR="00B515BC" w:rsidRPr="000D28F4" w:rsidRDefault="00B515BC" w:rsidP="00B515BC">
      <w:pPr>
        <w:tabs>
          <w:tab w:val="left" w:pos="900"/>
        </w:tabs>
        <w:spacing w:after="0" w:line="240" w:lineRule="auto"/>
        <w:jc w:val="center"/>
        <w:rPr>
          <w:rFonts w:ascii="Times New Roman" w:hAnsi="Times New Roman"/>
          <w:b/>
          <w:sz w:val="28"/>
          <w:szCs w:val="28"/>
          <w:lang w:val="ru-RU"/>
        </w:rPr>
      </w:pPr>
    </w:p>
    <w:p w14:paraId="5FAB18E4" w14:textId="77777777" w:rsidR="00B515BC" w:rsidRPr="000D28F4" w:rsidRDefault="00B515BC" w:rsidP="00B515BC">
      <w:pPr>
        <w:tabs>
          <w:tab w:val="left" w:pos="900"/>
        </w:tabs>
        <w:spacing w:after="0" w:line="240" w:lineRule="auto"/>
        <w:jc w:val="center"/>
        <w:rPr>
          <w:rFonts w:ascii="Times New Roman" w:hAnsi="Times New Roman"/>
          <w:b/>
          <w:sz w:val="28"/>
          <w:szCs w:val="28"/>
          <w:lang w:val="ru-RU"/>
        </w:rPr>
      </w:pPr>
    </w:p>
    <w:p w14:paraId="41E6CE5A" w14:textId="77777777" w:rsidR="001F54BC" w:rsidRPr="001F54BC" w:rsidRDefault="001F54BC" w:rsidP="001F54BC">
      <w:pPr>
        <w:tabs>
          <w:tab w:val="left" w:pos="900"/>
        </w:tabs>
        <w:spacing w:after="0" w:line="240" w:lineRule="auto"/>
        <w:ind w:left="4956"/>
        <w:jc w:val="both"/>
        <w:rPr>
          <w:rFonts w:ascii="Times New Roman" w:hAnsi="Times New Roman"/>
          <w:sz w:val="28"/>
          <w:szCs w:val="28"/>
          <w:lang w:val="ru-RU"/>
        </w:rPr>
      </w:pPr>
      <w:r w:rsidRPr="001F54BC">
        <w:rPr>
          <w:rFonts w:ascii="Times New Roman" w:hAnsi="Times New Roman"/>
          <w:sz w:val="28"/>
          <w:szCs w:val="28"/>
          <w:lang w:val="ru-RU"/>
        </w:rPr>
        <w:t>УТВЕРЖДЕНА</w:t>
      </w:r>
    </w:p>
    <w:p w14:paraId="4E871F45" w14:textId="77777777" w:rsidR="001F54BC" w:rsidRPr="001F54BC" w:rsidRDefault="001F54BC" w:rsidP="001F54BC">
      <w:pPr>
        <w:tabs>
          <w:tab w:val="left" w:pos="900"/>
        </w:tabs>
        <w:spacing w:after="0" w:line="240" w:lineRule="auto"/>
        <w:ind w:left="4956"/>
        <w:rPr>
          <w:rFonts w:ascii="Times New Roman" w:hAnsi="Times New Roman"/>
          <w:sz w:val="28"/>
          <w:szCs w:val="28"/>
          <w:lang w:val="ru-RU"/>
        </w:rPr>
      </w:pPr>
      <w:r w:rsidRPr="001F54BC">
        <w:rPr>
          <w:rFonts w:ascii="Times New Roman" w:hAnsi="Times New Roman"/>
          <w:sz w:val="28"/>
          <w:szCs w:val="28"/>
          <w:lang w:val="ru-RU"/>
        </w:rPr>
        <w:t>Ученым советом АНО ВПО «ПСИ»</w:t>
      </w:r>
    </w:p>
    <w:p w14:paraId="30C78C55" w14:textId="77777777" w:rsidR="001F54BC" w:rsidRPr="001F54BC" w:rsidRDefault="001F54BC" w:rsidP="001F54BC">
      <w:pPr>
        <w:tabs>
          <w:tab w:val="left" w:pos="900"/>
        </w:tabs>
        <w:spacing w:after="0" w:line="240" w:lineRule="auto"/>
        <w:ind w:left="4956"/>
        <w:rPr>
          <w:rFonts w:ascii="Times New Roman" w:hAnsi="Times New Roman"/>
          <w:sz w:val="28"/>
          <w:szCs w:val="28"/>
          <w:lang w:val="ru-RU"/>
        </w:rPr>
      </w:pPr>
      <w:r w:rsidRPr="001F54BC">
        <w:rPr>
          <w:rFonts w:ascii="Times New Roman" w:hAnsi="Times New Roman"/>
          <w:sz w:val="28"/>
          <w:szCs w:val="28"/>
          <w:lang w:val="ru-RU"/>
        </w:rPr>
        <w:t>(протокол от 12.05.2022 № 03)</w:t>
      </w:r>
    </w:p>
    <w:p w14:paraId="725F72CA" w14:textId="77777777" w:rsidR="001F54BC" w:rsidRPr="001F54BC" w:rsidRDefault="001F54BC" w:rsidP="001F54BC">
      <w:pPr>
        <w:tabs>
          <w:tab w:val="left" w:pos="900"/>
        </w:tabs>
        <w:spacing w:after="0" w:line="240" w:lineRule="auto"/>
        <w:ind w:left="4956"/>
        <w:rPr>
          <w:rFonts w:ascii="Times New Roman" w:hAnsi="Times New Roman"/>
          <w:sz w:val="28"/>
          <w:szCs w:val="28"/>
          <w:lang w:val="ru-RU"/>
        </w:rPr>
      </w:pPr>
      <w:r w:rsidRPr="001F54BC">
        <w:rPr>
          <w:rFonts w:ascii="Times New Roman" w:hAnsi="Times New Roman"/>
          <w:sz w:val="28"/>
          <w:szCs w:val="28"/>
          <w:lang w:val="ru-RU"/>
        </w:rPr>
        <w:t>с изменениями, утвержденными Ученым советом АНО ВПО «ПСИ» (протокол от 06.02.2023 № 02)</w:t>
      </w:r>
    </w:p>
    <w:p w14:paraId="52C3AE63" w14:textId="77777777" w:rsidR="001F54BC" w:rsidRPr="001F54BC" w:rsidRDefault="001F54BC" w:rsidP="001F54BC">
      <w:pPr>
        <w:spacing w:after="0" w:line="240" w:lineRule="auto"/>
        <w:ind w:left="4956"/>
        <w:rPr>
          <w:rFonts w:ascii="Times New Roman" w:hAnsi="Times New Roman"/>
          <w:sz w:val="28"/>
          <w:szCs w:val="28"/>
          <w:lang w:val="ru-RU"/>
        </w:rPr>
      </w:pPr>
      <w:r w:rsidRPr="001F54BC">
        <w:rPr>
          <w:rFonts w:ascii="Times New Roman" w:hAnsi="Times New Roman"/>
          <w:sz w:val="28"/>
          <w:szCs w:val="28"/>
          <w:lang w:val="ru-RU"/>
        </w:rPr>
        <w:t>Председатель Ученого совета, ректор</w:t>
      </w:r>
    </w:p>
    <w:p w14:paraId="3805E14F" w14:textId="77777777" w:rsidR="001F54BC" w:rsidRPr="001F54BC" w:rsidRDefault="001F54BC" w:rsidP="001F54BC">
      <w:pPr>
        <w:tabs>
          <w:tab w:val="left" w:pos="900"/>
        </w:tabs>
        <w:spacing w:after="0" w:line="240" w:lineRule="auto"/>
        <w:ind w:left="4956"/>
        <w:jc w:val="right"/>
        <w:rPr>
          <w:rFonts w:ascii="Times New Roman" w:hAnsi="Times New Roman"/>
          <w:b/>
          <w:sz w:val="28"/>
          <w:szCs w:val="28"/>
          <w:lang w:val="ru-RU"/>
        </w:rPr>
      </w:pPr>
      <w:r w:rsidRPr="001F54BC">
        <w:rPr>
          <w:rFonts w:ascii="Times New Roman" w:hAnsi="Times New Roman"/>
          <w:sz w:val="28"/>
          <w:szCs w:val="28"/>
          <w:lang w:val="ru-RU"/>
        </w:rPr>
        <w:t xml:space="preserve">И.Ф. Никитина </w:t>
      </w:r>
    </w:p>
    <w:p w14:paraId="54A16944" w14:textId="77777777" w:rsidR="00B515BC" w:rsidRPr="000D28F4" w:rsidRDefault="00B515BC" w:rsidP="00B515BC">
      <w:pPr>
        <w:tabs>
          <w:tab w:val="left" w:pos="900"/>
        </w:tabs>
        <w:spacing w:after="0" w:line="240" w:lineRule="auto"/>
        <w:ind w:hanging="426"/>
        <w:rPr>
          <w:rFonts w:ascii="Times New Roman" w:hAnsi="Times New Roman"/>
          <w:sz w:val="28"/>
          <w:szCs w:val="28"/>
          <w:lang w:val="ru-RU"/>
        </w:rPr>
      </w:pPr>
    </w:p>
    <w:p w14:paraId="4F50402D" w14:textId="77777777" w:rsidR="00B515BC" w:rsidRPr="000D28F4" w:rsidRDefault="00B515BC" w:rsidP="00B515BC">
      <w:pPr>
        <w:tabs>
          <w:tab w:val="left" w:pos="900"/>
        </w:tabs>
        <w:spacing w:after="0" w:line="240" w:lineRule="auto"/>
        <w:rPr>
          <w:rFonts w:ascii="Times New Roman" w:hAnsi="Times New Roman"/>
          <w:sz w:val="28"/>
          <w:szCs w:val="28"/>
          <w:lang w:val="ru-RU"/>
        </w:rPr>
      </w:pPr>
    </w:p>
    <w:p w14:paraId="54BADC75" w14:textId="77777777" w:rsidR="00B515BC" w:rsidRPr="000D28F4" w:rsidRDefault="00B515BC" w:rsidP="00B515BC">
      <w:pPr>
        <w:tabs>
          <w:tab w:val="left" w:pos="900"/>
        </w:tabs>
        <w:spacing w:after="0" w:line="240" w:lineRule="auto"/>
        <w:rPr>
          <w:rFonts w:ascii="Times New Roman" w:hAnsi="Times New Roman"/>
          <w:sz w:val="28"/>
          <w:szCs w:val="28"/>
          <w:lang w:val="ru-RU"/>
        </w:rPr>
      </w:pPr>
    </w:p>
    <w:p w14:paraId="1FA853BD" w14:textId="77777777" w:rsidR="00B515BC" w:rsidRPr="000D28F4" w:rsidRDefault="00B515BC" w:rsidP="00B515BC">
      <w:pPr>
        <w:tabs>
          <w:tab w:val="left" w:pos="900"/>
        </w:tabs>
        <w:spacing w:after="0" w:line="240" w:lineRule="auto"/>
        <w:rPr>
          <w:rFonts w:ascii="Times New Roman" w:hAnsi="Times New Roman"/>
          <w:sz w:val="28"/>
          <w:szCs w:val="28"/>
          <w:lang w:val="ru-RU"/>
        </w:rPr>
      </w:pPr>
    </w:p>
    <w:p w14:paraId="17A14E55" w14:textId="77777777" w:rsidR="00B515BC" w:rsidRPr="000D28F4" w:rsidRDefault="00B515BC" w:rsidP="00B515BC">
      <w:pPr>
        <w:tabs>
          <w:tab w:val="left" w:pos="900"/>
        </w:tabs>
        <w:spacing w:after="0" w:line="240" w:lineRule="auto"/>
        <w:rPr>
          <w:rFonts w:ascii="Times New Roman" w:hAnsi="Times New Roman"/>
          <w:sz w:val="28"/>
          <w:szCs w:val="28"/>
          <w:lang w:val="ru-RU"/>
        </w:rPr>
      </w:pPr>
    </w:p>
    <w:p w14:paraId="2246D019" w14:textId="77777777" w:rsidR="00B515BC" w:rsidRPr="000D28F4" w:rsidRDefault="00B515BC" w:rsidP="00B515BC">
      <w:pPr>
        <w:tabs>
          <w:tab w:val="left" w:pos="900"/>
        </w:tabs>
        <w:spacing w:after="0" w:line="240" w:lineRule="auto"/>
        <w:jc w:val="center"/>
        <w:rPr>
          <w:rFonts w:ascii="Times New Roman" w:hAnsi="Times New Roman"/>
          <w:bCs/>
          <w:sz w:val="32"/>
          <w:szCs w:val="32"/>
          <w:lang w:val="ru-RU"/>
        </w:rPr>
      </w:pPr>
      <w:r w:rsidRPr="000D28F4">
        <w:rPr>
          <w:rFonts w:ascii="Times New Roman" w:hAnsi="Times New Roman"/>
          <w:bCs/>
          <w:sz w:val="32"/>
          <w:szCs w:val="32"/>
          <w:lang w:val="ru-RU"/>
        </w:rPr>
        <w:t xml:space="preserve">Рабочая программа дисциплины </w:t>
      </w:r>
    </w:p>
    <w:p w14:paraId="11AA11EC" w14:textId="77777777" w:rsidR="00B515BC" w:rsidRPr="000D28F4" w:rsidRDefault="00B515BC" w:rsidP="00B515BC">
      <w:pPr>
        <w:tabs>
          <w:tab w:val="left" w:pos="900"/>
        </w:tabs>
        <w:spacing w:after="0" w:line="240" w:lineRule="auto"/>
        <w:jc w:val="center"/>
        <w:rPr>
          <w:rFonts w:ascii="Times New Roman" w:hAnsi="Times New Roman"/>
          <w:b/>
          <w:bCs/>
          <w:sz w:val="32"/>
          <w:szCs w:val="32"/>
          <w:lang w:val="ru-RU"/>
        </w:rPr>
      </w:pPr>
      <w:r w:rsidRPr="000D28F4">
        <w:rPr>
          <w:rFonts w:ascii="Times New Roman" w:hAnsi="Times New Roman"/>
          <w:b/>
          <w:bCs/>
          <w:sz w:val="32"/>
          <w:szCs w:val="32"/>
          <w:lang w:val="ru-RU"/>
        </w:rPr>
        <w:t xml:space="preserve"> </w:t>
      </w:r>
    </w:p>
    <w:p w14:paraId="447E3F1C" w14:textId="77777777" w:rsidR="00B515BC" w:rsidRPr="000D28F4" w:rsidRDefault="00B515BC" w:rsidP="00B515BC">
      <w:pPr>
        <w:tabs>
          <w:tab w:val="left" w:pos="900"/>
        </w:tabs>
        <w:spacing w:after="0" w:line="240" w:lineRule="auto"/>
        <w:jc w:val="center"/>
        <w:rPr>
          <w:rFonts w:ascii="Times New Roman" w:hAnsi="Times New Roman"/>
          <w:b/>
          <w:noProof w:val="0"/>
          <w:sz w:val="32"/>
          <w:szCs w:val="32"/>
          <w:lang w:val="ru-RU"/>
        </w:rPr>
      </w:pPr>
      <w:r w:rsidRPr="000D28F4">
        <w:rPr>
          <w:rFonts w:ascii="Times New Roman" w:hAnsi="Times New Roman"/>
          <w:b/>
          <w:noProof w:val="0"/>
          <w:sz w:val="32"/>
          <w:szCs w:val="32"/>
          <w:lang w:val="ru-RU"/>
        </w:rPr>
        <w:t>«Финансовое право»</w:t>
      </w:r>
    </w:p>
    <w:p w14:paraId="3A47EDBD" w14:textId="77777777" w:rsidR="00B515BC" w:rsidRPr="000D28F4" w:rsidRDefault="00B515BC" w:rsidP="00B515BC">
      <w:pPr>
        <w:tabs>
          <w:tab w:val="left" w:pos="900"/>
        </w:tabs>
        <w:spacing w:after="0" w:line="240" w:lineRule="auto"/>
        <w:jc w:val="center"/>
        <w:rPr>
          <w:rFonts w:ascii="Times New Roman" w:hAnsi="Times New Roman"/>
          <w:b/>
          <w:bCs/>
          <w:sz w:val="32"/>
          <w:szCs w:val="32"/>
          <w:lang w:val="ru-RU"/>
        </w:rPr>
      </w:pPr>
    </w:p>
    <w:p w14:paraId="747839F5" w14:textId="77777777" w:rsidR="00B515BC" w:rsidRPr="000D28F4" w:rsidRDefault="00B515BC" w:rsidP="00B515BC">
      <w:pPr>
        <w:tabs>
          <w:tab w:val="left" w:pos="900"/>
        </w:tabs>
        <w:spacing w:after="0" w:line="240" w:lineRule="auto"/>
        <w:jc w:val="center"/>
        <w:rPr>
          <w:rFonts w:ascii="Times New Roman" w:hAnsi="Times New Roman"/>
          <w:bCs/>
          <w:sz w:val="32"/>
          <w:szCs w:val="32"/>
          <w:lang w:val="ru-RU"/>
        </w:rPr>
      </w:pPr>
      <w:r w:rsidRPr="000D28F4">
        <w:rPr>
          <w:rFonts w:ascii="Times New Roman" w:hAnsi="Times New Roman"/>
          <w:bCs/>
          <w:sz w:val="32"/>
          <w:szCs w:val="32"/>
          <w:lang w:val="ru-RU"/>
        </w:rPr>
        <w:t xml:space="preserve">Направление подготовки 38.03.02 Менеджмент </w:t>
      </w:r>
    </w:p>
    <w:p w14:paraId="43546517" w14:textId="77777777" w:rsidR="00B515BC" w:rsidRPr="000D28F4" w:rsidRDefault="00B515BC" w:rsidP="00B515BC">
      <w:pPr>
        <w:tabs>
          <w:tab w:val="left" w:pos="900"/>
        </w:tabs>
        <w:spacing w:after="0" w:line="240" w:lineRule="auto"/>
        <w:jc w:val="center"/>
        <w:rPr>
          <w:rFonts w:ascii="Times New Roman" w:hAnsi="Times New Roman"/>
          <w:bCs/>
          <w:sz w:val="32"/>
          <w:szCs w:val="32"/>
          <w:lang w:val="ru-RU"/>
        </w:rPr>
      </w:pPr>
    </w:p>
    <w:p w14:paraId="17B6EB37" w14:textId="77777777" w:rsidR="00B515BC" w:rsidRPr="000D28F4" w:rsidRDefault="00B515BC" w:rsidP="00B515BC">
      <w:pPr>
        <w:tabs>
          <w:tab w:val="left" w:pos="900"/>
        </w:tabs>
        <w:spacing w:after="0" w:line="240" w:lineRule="auto"/>
        <w:jc w:val="center"/>
        <w:rPr>
          <w:rFonts w:ascii="Times New Roman" w:hAnsi="Times New Roman"/>
          <w:bCs/>
          <w:sz w:val="32"/>
          <w:szCs w:val="32"/>
          <w:lang w:val="ru-RU"/>
        </w:rPr>
      </w:pPr>
      <w:r w:rsidRPr="000D28F4">
        <w:rPr>
          <w:rFonts w:ascii="Times New Roman" w:hAnsi="Times New Roman"/>
          <w:bCs/>
          <w:sz w:val="32"/>
          <w:szCs w:val="32"/>
          <w:lang w:val="ru-RU"/>
        </w:rPr>
        <w:t>Профиль – финансовый менеджмент</w:t>
      </w:r>
    </w:p>
    <w:p w14:paraId="5F6A57DF" w14:textId="77777777" w:rsidR="00B515BC" w:rsidRPr="000D28F4" w:rsidRDefault="00B515BC" w:rsidP="00B515BC">
      <w:pPr>
        <w:tabs>
          <w:tab w:val="left" w:pos="900"/>
        </w:tabs>
        <w:spacing w:after="0" w:line="240" w:lineRule="auto"/>
        <w:jc w:val="center"/>
        <w:rPr>
          <w:rFonts w:ascii="Times New Roman" w:hAnsi="Times New Roman"/>
          <w:bCs/>
          <w:sz w:val="32"/>
          <w:szCs w:val="32"/>
          <w:lang w:val="ru-RU"/>
        </w:rPr>
      </w:pPr>
    </w:p>
    <w:p w14:paraId="0DB9FD60" w14:textId="77777777" w:rsidR="00B515BC" w:rsidRPr="000D28F4" w:rsidRDefault="00B515BC" w:rsidP="00B515BC">
      <w:pPr>
        <w:tabs>
          <w:tab w:val="left" w:pos="900"/>
        </w:tabs>
        <w:spacing w:after="0" w:line="240" w:lineRule="auto"/>
        <w:jc w:val="center"/>
        <w:rPr>
          <w:rFonts w:ascii="Times New Roman" w:hAnsi="Times New Roman"/>
          <w:bCs/>
          <w:sz w:val="32"/>
          <w:szCs w:val="32"/>
          <w:lang w:val="ru-RU"/>
        </w:rPr>
      </w:pPr>
      <w:r w:rsidRPr="000D28F4">
        <w:rPr>
          <w:rFonts w:ascii="Times New Roman" w:hAnsi="Times New Roman"/>
          <w:bCs/>
          <w:sz w:val="32"/>
          <w:szCs w:val="32"/>
          <w:lang w:val="ru-RU"/>
        </w:rPr>
        <w:t>Квалификация выпускника: бакалавр</w:t>
      </w:r>
    </w:p>
    <w:p w14:paraId="333A0CEA" w14:textId="77777777" w:rsidR="00B515BC" w:rsidRPr="000D28F4" w:rsidRDefault="00B515BC" w:rsidP="00B515BC">
      <w:pPr>
        <w:tabs>
          <w:tab w:val="left" w:pos="900"/>
        </w:tabs>
        <w:spacing w:after="0" w:line="240" w:lineRule="auto"/>
        <w:jc w:val="center"/>
        <w:rPr>
          <w:rFonts w:ascii="Times New Roman" w:hAnsi="Times New Roman"/>
          <w:bCs/>
          <w:sz w:val="32"/>
          <w:szCs w:val="32"/>
          <w:lang w:val="ru-RU"/>
        </w:rPr>
      </w:pPr>
    </w:p>
    <w:p w14:paraId="550E39F5" w14:textId="77777777" w:rsidR="00B515BC" w:rsidRPr="000D28F4" w:rsidRDefault="00B515BC" w:rsidP="00B515BC">
      <w:pPr>
        <w:tabs>
          <w:tab w:val="left" w:pos="900"/>
        </w:tabs>
        <w:spacing w:after="0" w:line="240" w:lineRule="auto"/>
        <w:jc w:val="center"/>
        <w:rPr>
          <w:rFonts w:ascii="Times New Roman" w:hAnsi="Times New Roman"/>
          <w:bCs/>
          <w:sz w:val="32"/>
          <w:szCs w:val="32"/>
          <w:lang w:val="ru-RU"/>
        </w:rPr>
      </w:pPr>
      <w:r w:rsidRPr="000D28F4">
        <w:rPr>
          <w:rFonts w:ascii="Times New Roman" w:hAnsi="Times New Roman"/>
          <w:bCs/>
          <w:sz w:val="32"/>
          <w:szCs w:val="32"/>
          <w:lang w:val="ru-RU"/>
        </w:rPr>
        <w:t>Форма обучения: очная, очно-заочная, заочная</w:t>
      </w:r>
    </w:p>
    <w:p w14:paraId="1DD25AC0" w14:textId="77777777" w:rsidR="00B515BC" w:rsidRPr="000D28F4" w:rsidRDefault="00B515BC" w:rsidP="00B515BC">
      <w:pPr>
        <w:tabs>
          <w:tab w:val="left" w:pos="900"/>
        </w:tabs>
        <w:spacing w:after="0" w:line="240" w:lineRule="auto"/>
        <w:jc w:val="center"/>
        <w:rPr>
          <w:rFonts w:ascii="Times New Roman" w:hAnsi="Times New Roman"/>
          <w:sz w:val="28"/>
          <w:szCs w:val="28"/>
          <w:lang w:val="ru-RU"/>
        </w:rPr>
      </w:pPr>
    </w:p>
    <w:p w14:paraId="29F03D0F" w14:textId="77777777" w:rsidR="00B515BC" w:rsidRPr="000D28F4" w:rsidRDefault="00B515BC" w:rsidP="00B515BC">
      <w:pPr>
        <w:tabs>
          <w:tab w:val="left" w:pos="900"/>
        </w:tabs>
        <w:spacing w:after="0" w:line="240" w:lineRule="auto"/>
        <w:jc w:val="center"/>
        <w:rPr>
          <w:rFonts w:ascii="Times New Roman" w:hAnsi="Times New Roman"/>
          <w:sz w:val="28"/>
          <w:szCs w:val="28"/>
          <w:lang w:val="ru-RU"/>
        </w:rPr>
      </w:pPr>
    </w:p>
    <w:p w14:paraId="006342F8" w14:textId="77777777" w:rsidR="00B515BC" w:rsidRPr="000D28F4" w:rsidRDefault="00B515BC" w:rsidP="00B515BC">
      <w:pPr>
        <w:tabs>
          <w:tab w:val="left" w:pos="900"/>
        </w:tabs>
        <w:spacing w:after="0" w:line="240" w:lineRule="auto"/>
        <w:jc w:val="center"/>
        <w:rPr>
          <w:rFonts w:ascii="Times New Roman" w:hAnsi="Times New Roman"/>
          <w:sz w:val="28"/>
          <w:szCs w:val="28"/>
          <w:lang w:val="ru-RU"/>
        </w:rPr>
      </w:pPr>
    </w:p>
    <w:p w14:paraId="7B0CC163" w14:textId="77777777" w:rsidR="00B515BC" w:rsidRPr="000D28F4" w:rsidRDefault="00B515BC" w:rsidP="00B515BC">
      <w:pPr>
        <w:tabs>
          <w:tab w:val="left" w:pos="900"/>
        </w:tabs>
        <w:spacing w:after="0" w:line="240" w:lineRule="auto"/>
        <w:jc w:val="center"/>
        <w:rPr>
          <w:rFonts w:ascii="Times New Roman" w:hAnsi="Times New Roman"/>
          <w:sz w:val="28"/>
          <w:szCs w:val="28"/>
          <w:lang w:val="ru-RU"/>
        </w:rPr>
      </w:pPr>
    </w:p>
    <w:p w14:paraId="3363F3FE" w14:textId="77777777" w:rsidR="00B515BC" w:rsidRPr="000D28F4" w:rsidRDefault="00B515BC" w:rsidP="00B515BC">
      <w:pPr>
        <w:tabs>
          <w:tab w:val="left" w:pos="900"/>
        </w:tabs>
        <w:spacing w:after="0" w:line="240" w:lineRule="auto"/>
        <w:jc w:val="center"/>
        <w:rPr>
          <w:rFonts w:ascii="Times New Roman" w:hAnsi="Times New Roman"/>
          <w:sz w:val="28"/>
          <w:szCs w:val="28"/>
          <w:lang w:val="ru-RU"/>
        </w:rPr>
      </w:pPr>
    </w:p>
    <w:p w14:paraId="1C943742" w14:textId="77777777" w:rsidR="00B515BC" w:rsidRPr="000D28F4" w:rsidRDefault="00B515BC" w:rsidP="00B515BC">
      <w:pPr>
        <w:tabs>
          <w:tab w:val="left" w:pos="900"/>
        </w:tabs>
        <w:spacing w:after="0" w:line="240" w:lineRule="auto"/>
        <w:jc w:val="center"/>
        <w:rPr>
          <w:rFonts w:ascii="Times New Roman" w:hAnsi="Times New Roman"/>
          <w:sz w:val="28"/>
          <w:szCs w:val="28"/>
          <w:lang w:val="ru-RU"/>
        </w:rPr>
      </w:pPr>
    </w:p>
    <w:p w14:paraId="7D18AC99" w14:textId="77777777" w:rsidR="00B515BC" w:rsidRPr="000D28F4" w:rsidRDefault="00B515BC" w:rsidP="00B515BC">
      <w:pPr>
        <w:tabs>
          <w:tab w:val="left" w:pos="900"/>
        </w:tabs>
        <w:spacing w:after="0" w:line="240" w:lineRule="auto"/>
        <w:jc w:val="center"/>
        <w:rPr>
          <w:rFonts w:ascii="Times New Roman" w:hAnsi="Times New Roman"/>
          <w:sz w:val="28"/>
          <w:szCs w:val="28"/>
          <w:lang w:val="ru-RU"/>
        </w:rPr>
      </w:pPr>
    </w:p>
    <w:p w14:paraId="36A270AE" w14:textId="77777777" w:rsidR="00B515BC" w:rsidRPr="000D28F4" w:rsidRDefault="00B515BC" w:rsidP="00B515BC">
      <w:pPr>
        <w:tabs>
          <w:tab w:val="left" w:pos="900"/>
        </w:tabs>
        <w:spacing w:after="0" w:line="240" w:lineRule="auto"/>
        <w:jc w:val="center"/>
        <w:rPr>
          <w:rFonts w:ascii="Times New Roman" w:hAnsi="Times New Roman"/>
          <w:sz w:val="28"/>
          <w:szCs w:val="28"/>
          <w:lang w:val="ru-RU"/>
        </w:rPr>
      </w:pPr>
    </w:p>
    <w:p w14:paraId="10C989DF" w14:textId="77777777" w:rsidR="00B515BC" w:rsidRPr="000D28F4" w:rsidRDefault="00B515BC" w:rsidP="00B515BC">
      <w:pPr>
        <w:tabs>
          <w:tab w:val="left" w:pos="900"/>
        </w:tabs>
        <w:spacing w:after="0" w:line="240" w:lineRule="auto"/>
        <w:jc w:val="center"/>
        <w:rPr>
          <w:rFonts w:ascii="Times New Roman" w:hAnsi="Times New Roman"/>
          <w:sz w:val="28"/>
          <w:szCs w:val="28"/>
          <w:lang w:val="ru-RU"/>
        </w:rPr>
      </w:pPr>
      <w:r w:rsidRPr="000D28F4">
        <w:rPr>
          <w:rFonts w:ascii="Times New Roman" w:hAnsi="Times New Roman"/>
          <w:sz w:val="28"/>
          <w:szCs w:val="28"/>
          <w:lang w:val="ru-RU"/>
        </w:rPr>
        <w:t xml:space="preserve">Пермь 2022  </w:t>
      </w:r>
      <w:r w:rsidRPr="000D28F4">
        <w:rPr>
          <w:rFonts w:ascii="Times New Roman" w:hAnsi="Times New Roman"/>
          <w:sz w:val="28"/>
          <w:szCs w:val="28"/>
          <w:lang w:val="ru-RU"/>
        </w:rPr>
        <w:br w:type="page"/>
      </w:r>
    </w:p>
    <w:p w14:paraId="1EBAEE81" w14:textId="77777777" w:rsidR="00B515BC" w:rsidRPr="000D28F4" w:rsidRDefault="00B515BC" w:rsidP="00B515BC">
      <w:pPr>
        <w:tabs>
          <w:tab w:val="left" w:pos="900"/>
        </w:tabs>
        <w:spacing w:after="0" w:line="240" w:lineRule="auto"/>
        <w:ind w:firstLine="567"/>
        <w:jc w:val="both"/>
        <w:rPr>
          <w:rFonts w:ascii="Times New Roman" w:hAnsi="Times New Roman"/>
          <w:bCs/>
          <w:sz w:val="28"/>
          <w:szCs w:val="28"/>
          <w:lang w:val="ru-RU"/>
        </w:rPr>
      </w:pPr>
      <w:r w:rsidRPr="000D28F4">
        <w:rPr>
          <w:rFonts w:ascii="Times New Roman" w:hAnsi="Times New Roman"/>
          <w:bCs/>
          <w:spacing w:val="-6"/>
          <w:sz w:val="28"/>
          <w:szCs w:val="28"/>
          <w:lang w:val="ru-RU"/>
        </w:rPr>
        <w:t xml:space="preserve">Рабочая программа дисциплины </w:t>
      </w:r>
      <w:bookmarkStart w:id="0" w:name="_Hlk99275924"/>
      <w:r w:rsidRPr="000D28F4">
        <w:rPr>
          <w:rFonts w:ascii="Times New Roman" w:hAnsi="Times New Roman"/>
          <w:noProof w:val="0"/>
          <w:sz w:val="28"/>
          <w:szCs w:val="28"/>
          <w:lang w:val="ru-RU"/>
        </w:rPr>
        <w:t>«Финансовое право»</w:t>
      </w:r>
      <w:r w:rsidRPr="000D28F4">
        <w:rPr>
          <w:rFonts w:ascii="Times New Roman" w:hAnsi="Times New Roman"/>
          <w:sz w:val="28"/>
          <w:szCs w:val="28"/>
          <w:lang w:val="ru-RU"/>
        </w:rPr>
        <w:t xml:space="preserve"> </w:t>
      </w:r>
      <w:r w:rsidRPr="000D28F4">
        <w:rPr>
          <w:rFonts w:ascii="Times New Roman" w:hAnsi="Times New Roman"/>
          <w:bCs/>
          <w:sz w:val="28"/>
          <w:szCs w:val="28"/>
          <w:lang w:val="ru-RU"/>
        </w:rPr>
        <w:t>(далее – рабочая программа)</w:t>
      </w:r>
      <w:bookmarkEnd w:id="0"/>
      <w:r w:rsidRPr="000D28F4">
        <w:rPr>
          <w:rFonts w:ascii="Times New Roman" w:hAnsi="Times New Roman"/>
          <w:bCs/>
          <w:sz w:val="28"/>
          <w:szCs w:val="28"/>
          <w:lang w:val="ru-RU"/>
        </w:rPr>
        <w:t xml:space="preserve"> разработана в соответствии с Федеральным государственным образовательным стандартом высшего образования – бакалавриат по направлению подготовки 38.03.02 Менеджмент, утвержденным приказом Министерства науки и высшего образования Российской Федерации от 12.08.2020 № 970 (с изменениями, внесенными приказом Министерства науки и высшего образования Российской Федерации от 26.11.2020 № 1456).</w:t>
      </w:r>
    </w:p>
    <w:p w14:paraId="045C9113" w14:textId="77777777" w:rsidR="00B515BC" w:rsidRPr="000D28F4" w:rsidRDefault="00B515BC" w:rsidP="00B515BC">
      <w:pPr>
        <w:tabs>
          <w:tab w:val="left" w:pos="900"/>
        </w:tabs>
        <w:spacing w:after="0" w:line="240" w:lineRule="auto"/>
        <w:ind w:firstLine="567"/>
        <w:rPr>
          <w:rFonts w:ascii="Times New Roman" w:hAnsi="Times New Roman"/>
          <w:bCs/>
          <w:sz w:val="28"/>
          <w:szCs w:val="28"/>
          <w:lang w:val="ru-RU"/>
        </w:rPr>
      </w:pPr>
    </w:p>
    <w:p w14:paraId="6E3640F1" w14:textId="77777777" w:rsidR="00B515BC" w:rsidRPr="000D28F4" w:rsidRDefault="00B515BC" w:rsidP="00B515BC">
      <w:pPr>
        <w:spacing w:after="0" w:line="240" w:lineRule="auto"/>
        <w:rPr>
          <w:rFonts w:ascii="Times New Roman" w:hAnsi="Times New Roman"/>
          <w:b/>
          <w:sz w:val="28"/>
          <w:szCs w:val="28"/>
          <w:lang w:val="ru-RU"/>
        </w:rPr>
      </w:pPr>
    </w:p>
    <w:p w14:paraId="326662D9" w14:textId="77777777" w:rsidR="00B515BC" w:rsidRPr="000D28F4" w:rsidRDefault="00B515BC" w:rsidP="00B515BC">
      <w:pPr>
        <w:spacing w:after="0" w:line="240" w:lineRule="auto"/>
        <w:rPr>
          <w:rFonts w:ascii="Times New Roman" w:hAnsi="Times New Roman"/>
          <w:b/>
          <w:sz w:val="28"/>
          <w:szCs w:val="28"/>
          <w:lang w:val="ru-RU"/>
        </w:rPr>
      </w:pPr>
    </w:p>
    <w:p w14:paraId="1CEAFE11" w14:textId="77777777" w:rsidR="00B515BC" w:rsidRPr="000D28F4" w:rsidRDefault="00B515BC" w:rsidP="00B515BC">
      <w:pPr>
        <w:shd w:val="clear" w:color="auto" w:fill="FFFFFF"/>
        <w:tabs>
          <w:tab w:val="left" w:pos="900"/>
        </w:tabs>
        <w:spacing w:after="0" w:line="240" w:lineRule="auto"/>
        <w:jc w:val="center"/>
        <w:rPr>
          <w:rFonts w:ascii="Times New Roman" w:hAnsi="Times New Roman"/>
          <w:sz w:val="28"/>
          <w:szCs w:val="28"/>
          <w:lang w:val="ru-RU"/>
        </w:rPr>
      </w:pPr>
      <w:r w:rsidRPr="000D28F4">
        <w:rPr>
          <w:rFonts w:ascii="Times New Roman" w:hAnsi="Times New Roman"/>
          <w:sz w:val="28"/>
          <w:szCs w:val="28"/>
          <w:lang w:val="ru-RU"/>
        </w:rPr>
        <w:t>Автор-составитель:</w:t>
      </w:r>
    </w:p>
    <w:p w14:paraId="7E21A6D7" w14:textId="77777777" w:rsidR="003D2A24" w:rsidRPr="000D28F4" w:rsidRDefault="003D2A24" w:rsidP="003D2A24">
      <w:pPr>
        <w:shd w:val="clear" w:color="auto" w:fill="FFFFFF"/>
        <w:tabs>
          <w:tab w:val="left" w:pos="900"/>
        </w:tabs>
        <w:spacing w:after="0" w:line="240" w:lineRule="auto"/>
        <w:jc w:val="center"/>
        <w:rPr>
          <w:rFonts w:ascii="Times New Roman" w:hAnsi="Times New Roman"/>
          <w:bCs/>
          <w:noProof w:val="0"/>
          <w:sz w:val="28"/>
          <w:szCs w:val="28"/>
          <w:lang w:val="ru-RU"/>
        </w:rPr>
      </w:pPr>
      <w:r w:rsidRPr="000D28F4">
        <w:rPr>
          <w:rFonts w:ascii="Times New Roman" w:hAnsi="Times New Roman"/>
          <w:bCs/>
          <w:noProof w:val="0"/>
          <w:sz w:val="28"/>
          <w:szCs w:val="28"/>
          <w:lang w:val="ru-RU"/>
        </w:rPr>
        <w:t xml:space="preserve">Мальцев О.В., к.э.н., доцент, доцент кафедры </w:t>
      </w:r>
      <w:r w:rsidRPr="000D28F4">
        <w:rPr>
          <w:rFonts w:ascii="Times New Roman" w:hAnsi="Times New Roman"/>
          <w:noProof w:val="0"/>
          <w:sz w:val="28"/>
          <w:szCs w:val="28"/>
          <w:lang w:val="ru-RU"/>
        </w:rPr>
        <w:t>конституционного, муниципального и административного права</w:t>
      </w:r>
    </w:p>
    <w:p w14:paraId="6C0A900C" w14:textId="77777777" w:rsidR="00B515BC" w:rsidRPr="000D28F4" w:rsidRDefault="00B515BC" w:rsidP="00B515BC">
      <w:pPr>
        <w:shd w:val="clear" w:color="auto" w:fill="FFFFFF"/>
        <w:tabs>
          <w:tab w:val="left" w:pos="900"/>
          <w:tab w:val="left" w:pos="993"/>
          <w:tab w:val="left" w:pos="7234"/>
        </w:tabs>
        <w:spacing w:after="0" w:line="240" w:lineRule="auto"/>
        <w:jc w:val="center"/>
        <w:rPr>
          <w:rFonts w:ascii="Times New Roman" w:hAnsi="Times New Roman"/>
          <w:sz w:val="28"/>
          <w:szCs w:val="28"/>
          <w:lang w:val="ru-RU"/>
        </w:rPr>
      </w:pPr>
    </w:p>
    <w:p w14:paraId="6C4505A2" w14:textId="77777777" w:rsidR="00B515BC" w:rsidRPr="000D28F4" w:rsidRDefault="00B515BC" w:rsidP="00B515BC">
      <w:pPr>
        <w:shd w:val="clear" w:color="auto" w:fill="FFFFFF"/>
        <w:tabs>
          <w:tab w:val="left" w:pos="900"/>
          <w:tab w:val="left" w:pos="993"/>
          <w:tab w:val="left" w:pos="7234"/>
        </w:tabs>
        <w:spacing w:after="0" w:line="240" w:lineRule="auto"/>
        <w:jc w:val="center"/>
        <w:rPr>
          <w:rFonts w:ascii="Times New Roman" w:hAnsi="Times New Roman"/>
          <w:sz w:val="28"/>
          <w:szCs w:val="28"/>
          <w:lang w:val="ru-RU"/>
        </w:rPr>
      </w:pPr>
    </w:p>
    <w:p w14:paraId="2EF5F9A2" w14:textId="77777777" w:rsidR="00B515BC" w:rsidRPr="000D28F4" w:rsidRDefault="00B515BC" w:rsidP="00B515BC">
      <w:pPr>
        <w:shd w:val="clear" w:color="auto" w:fill="FFFFFF"/>
        <w:tabs>
          <w:tab w:val="left" w:pos="900"/>
          <w:tab w:val="left" w:pos="993"/>
          <w:tab w:val="left" w:pos="7234"/>
        </w:tabs>
        <w:spacing w:after="0" w:line="240" w:lineRule="auto"/>
        <w:ind w:firstLine="567"/>
        <w:rPr>
          <w:rFonts w:ascii="Times New Roman" w:hAnsi="Times New Roman"/>
          <w:sz w:val="28"/>
          <w:szCs w:val="28"/>
          <w:lang w:val="ru-RU"/>
        </w:rPr>
      </w:pPr>
    </w:p>
    <w:p w14:paraId="2D769757" w14:textId="77777777" w:rsidR="00B515BC" w:rsidRPr="000D28F4" w:rsidRDefault="00B515BC" w:rsidP="003D2A24">
      <w:pPr>
        <w:shd w:val="clear" w:color="auto" w:fill="FFFFFF"/>
        <w:tabs>
          <w:tab w:val="left" w:pos="900"/>
        </w:tabs>
        <w:spacing w:after="0" w:line="240" w:lineRule="auto"/>
        <w:jc w:val="both"/>
        <w:rPr>
          <w:rFonts w:ascii="Times New Roman" w:hAnsi="Times New Roman"/>
          <w:sz w:val="28"/>
          <w:szCs w:val="28"/>
          <w:lang w:val="ru-RU"/>
        </w:rPr>
      </w:pPr>
      <w:r w:rsidRPr="000D28F4">
        <w:rPr>
          <w:rFonts w:ascii="Times New Roman" w:hAnsi="Times New Roman"/>
          <w:sz w:val="28"/>
          <w:szCs w:val="28"/>
          <w:lang w:val="ru-RU"/>
        </w:rPr>
        <w:t xml:space="preserve">Рабочая программа рассмотрена и одобрена на заседании кафедры </w:t>
      </w:r>
      <w:r w:rsidR="003D2A24" w:rsidRPr="000D28F4">
        <w:rPr>
          <w:rFonts w:ascii="Times New Roman" w:hAnsi="Times New Roman"/>
          <w:noProof w:val="0"/>
          <w:sz w:val="28"/>
          <w:szCs w:val="28"/>
          <w:lang w:val="ru-RU"/>
        </w:rPr>
        <w:t>конституционного, муниципального и административного права</w:t>
      </w:r>
      <w:r w:rsidRPr="000D28F4">
        <w:rPr>
          <w:rFonts w:ascii="Times New Roman" w:hAnsi="Times New Roman"/>
          <w:sz w:val="28"/>
          <w:szCs w:val="28"/>
          <w:lang w:val="ru-RU"/>
        </w:rPr>
        <w:t xml:space="preserve">, протокол </w:t>
      </w:r>
      <w:r w:rsidR="003D2A24" w:rsidRPr="000D28F4">
        <w:rPr>
          <w:rFonts w:ascii="Times New Roman" w:hAnsi="Times New Roman"/>
          <w:sz w:val="28"/>
          <w:szCs w:val="28"/>
          <w:lang w:val="ru-RU"/>
        </w:rPr>
        <w:t xml:space="preserve"> </w:t>
      </w:r>
      <w:r w:rsidR="00A520A0" w:rsidRPr="000D28F4">
        <w:rPr>
          <w:rFonts w:ascii="Times New Roman" w:hAnsi="Times New Roman"/>
          <w:sz w:val="28"/>
          <w:szCs w:val="28"/>
          <w:lang w:val="ru-RU"/>
        </w:rPr>
        <w:t>№ 6</w:t>
      </w:r>
      <w:r w:rsidRPr="000D28F4">
        <w:rPr>
          <w:rFonts w:ascii="Times New Roman" w:hAnsi="Times New Roman"/>
          <w:sz w:val="28"/>
          <w:szCs w:val="28"/>
          <w:lang w:val="ru-RU"/>
        </w:rPr>
        <w:t xml:space="preserve"> от </w:t>
      </w:r>
      <w:r w:rsidR="00A520A0" w:rsidRPr="000D28F4">
        <w:rPr>
          <w:rFonts w:ascii="Times New Roman" w:hAnsi="Times New Roman"/>
          <w:sz w:val="28"/>
          <w:szCs w:val="28"/>
          <w:lang w:val="ru-RU"/>
        </w:rPr>
        <w:t>23.05</w:t>
      </w:r>
      <w:r w:rsidRPr="000D28F4">
        <w:rPr>
          <w:rFonts w:ascii="Times New Roman" w:hAnsi="Times New Roman"/>
          <w:sz w:val="28"/>
          <w:szCs w:val="28"/>
          <w:lang w:val="ru-RU"/>
        </w:rPr>
        <w:t>.2022.</w:t>
      </w:r>
    </w:p>
    <w:p w14:paraId="3998B621" w14:textId="77777777" w:rsidR="00B515BC" w:rsidRPr="000D28F4" w:rsidRDefault="00B515BC" w:rsidP="00B515BC">
      <w:pPr>
        <w:spacing w:after="0" w:line="240" w:lineRule="auto"/>
        <w:jc w:val="center"/>
        <w:rPr>
          <w:rFonts w:ascii="Times New Roman" w:hAnsi="Times New Roman"/>
          <w:b/>
          <w:sz w:val="28"/>
          <w:szCs w:val="28"/>
          <w:lang w:val="ru-RU"/>
        </w:rPr>
      </w:pPr>
    </w:p>
    <w:p w14:paraId="328FDB71" w14:textId="77777777" w:rsidR="00B97FBB" w:rsidRPr="000D28F4" w:rsidRDefault="00B97FBB" w:rsidP="00B515BC">
      <w:pPr>
        <w:spacing w:after="0" w:line="240" w:lineRule="auto"/>
        <w:rPr>
          <w:rFonts w:ascii="Times New Roman" w:hAnsi="Times New Roman"/>
          <w:noProof w:val="0"/>
          <w:sz w:val="28"/>
          <w:szCs w:val="28"/>
          <w:lang w:val="ru-RU"/>
        </w:rPr>
      </w:pPr>
      <w:r w:rsidRPr="000D28F4">
        <w:rPr>
          <w:rFonts w:ascii="Times New Roman" w:hAnsi="Times New Roman"/>
          <w:sz w:val="28"/>
          <w:szCs w:val="28"/>
          <w:lang w:val="ru-RU"/>
        </w:rPr>
        <w:t xml:space="preserve">Зав. кафедрой </w:t>
      </w:r>
      <w:r w:rsidRPr="000D28F4">
        <w:rPr>
          <w:rFonts w:ascii="Times New Roman" w:hAnsi="Times New Roman"/>
          <w:noProof w:val="0"/>
          <w:sz w:val="28"/>
          <w:szCs w:val="28"/>
          <w:lang w:val="ru-RU"/>
        </w:rPr>
        <w:t xml:space="preserve">конституционного, муниципального </w:t>
      </w:r>
    </w:p>
    <w:p w14:paraId="53E25484" w14:textId="77777777" w:rsidR="00B515BC" w:rsidRPr="000D28F4" w:rsidRDefault="00B97FBB" w:rsidP="00B515BC">
      <w:pPr>
        <w:spacing w:after="0" w:line="240" w:lineRule="auto"/>
        <w:rPr>
          <w:rFonts w:ascii="Times New Roman" w:hAnsi="Times New Roman"/>
          <w:sz w:val="28"/>
          <w:szCs w:val="28"/>
          <w:lang w:val="ru-RU"/>
        </w:rPr>
      </w:pPr>
      <w:r w:rsidRPr="000D28F4">
        <w:rPr>
          <w:rFonts w:ascii="Times New Roman" w:hAnsi="Times New Roman"/>
          <w:noProof w:val="0"/>
          <w:sz w:val="28"/>
          <w:szCs w:val="28"/>
          <w:lang w:val="ru-RU"/>
        </w:rPr>
        <w:t>и административного права, к.ю.н., доцент</w:t>
      </w:r>
      <w:r w:rsidRPr="000D28F4">
        <w:rPr>
          <w:rFonts w:ascii="Times New Roman" w:hAnsi="Times New Roman"/>
          <w:noProof w:val="0"/>
          <w:sz w:val="28"/>
          <w:szCs w:val="28"/>
          <w:lang w:val="ru-RU"/>
        </w:rPr>
        <w:tab/>
      </w:r>
      <w:r w:rsidRPr="000D28F4">
        <w:rPr>
          <w:rFonts w:ascii="Times New Roman" w:hAnsi="Times New Roman"/>
          <w:noProof w:val="0"/>
          <w:sz w:val="28"/>
          <w:szCs w:val="28"/>
          <w:lang w:val="ru-RU"/>
        </w:rPr>
        <w:tab/>
      </w:r>
      <w:r w:rsidRPr="000D28F4">
        <w:rPr>
          <w:rFonts w:ascii="Times New Roman" w:hAnsi="Times New Roman"/>
          <w:noProof w:val="0"/>
          <w:sz w:val="28"/>
          <w:szCs w:val="28"/>
          <w:lang w:val="ru-RU"/>
        </w:rPr>
        <w:tab/>
        <w:t xml:space="preserve">       И.К.Советов</w:t>
      </w:r>
    </w:p>
    <w:p w14:paraId="2CD13D52" w14:textId="77777777" w:rsidR="00E0578C" w:rsidRPr="000D28F4" w:rsidRDefault="00B515BC" w:rsidP="003D2A24">
      <w:pPr>
        <w:jc w:val="center"/>
        <w:rPr>
          <w:rFonts w:ascii="Times New Roman" w:hAnsi="Times New Roman"/>
          <w:sz w:val="24"/>
          <w:szCs w:val="24"/>
          <w:lang w:val="ru-RU"/>
        </w:rPr>
      </w:pPr>
      <w:r w:rsidRPr="000D28F4">
        <w:rPr>
          <w:rFonts w:ascii="Times New Roman" w:hAnsi="Times New Roman"/>
          <w:bCs/>
          <w:sz w:val="28"/>
          <w:szCs w:val="28"/>
          <w:lang w:val="ru-RU"/>
        </w:rPr>
        <w:br w:type="page"/>
      </w:r>
      <w:r w:rsidR="00E0578C" w:rsidRPr="000D28F4">
        <w:rPr>
          <w:rFonts w:ascii="Times New Roman" w:hAnsi="Times New Roman"/>
          <w:sz w:val="24"/>
          <w:szCs w:val="24"/>
          <w:lang w:val="ru-RU"/>
        </w:rPr>
        <w:lastRenderedPageBreak/>
        <w:t>ОГЛАВЛЕНИЕ</w:t>
      </w:r>
    </w:p>
    <w:p w14:paraId="722A45CF" w14:textId="77777777" w:rsidR="00E0578C" w:rsidRPr="000D28F4" w:rsidRDefault="00E0578C" w:rsidP="00D711E7">
      <w:pPr>
        <w:rPr>
          <w:rFonts w:ascii="Times New Roman" w:hAnsi="Times New Roman"/>
          <w:sz w:val="24"/>
          <w:szCs w:val="24"/>
          <w:lang w:val="ru-RU"/>
        </w:rPr>
      </w:pPr>
    </w:p>
    <w:p w14:paraId="5AC4F9ED" w14:textId="77777777" w:rsidR="00C22A9B" w:rsidRPr="000D28F4" w:rsidRDefault="007D4619">
      <w:pPr>
        <w:pStyle w:val="11"/>
        <w:rPr>
          <w:sz w:val="22"/>
          <w:szCs w:val="22"/>
        </w:rPr>
      </w:pPr>
      <w:r w:rsidRPr="000D28F4">
        <w:fldChar w:fldCharType="begin"/>
      </w:r>
      <w:r w:rsidR="00E0578C" w:rsidRPr="000D28F4">
        <w:instrText xml:space="preserve"> TOC \o "1-3" \h \z \u </w:instrText>
      </w:r>
      <w:r w:rsidRPr="000D28F4">
        <w:fldChar w:fldCharType="separate"/>
      </w:r>
      <w:hyperlink w:anchor="_Toc515374672" w:history="1">
        <w:r w:rsidR="00C22A9B" w:rsidRPr="000D28F4">
          <w:rPr>
            <w:rStyle w:val="a7"/>
          </w:rPr>
          <w:t>1.</w:t>
        </w:r>
        <w:r w:rsidR="00C22A9B" w:rsidRPr="000D28F4">
          <w:rPr>
            <w:sz w:val="22"/>
            <w:szCs w:val="22"/>
          </w:rPr>
          <w:tab/>
        </w:r>
        <w:r w:rsidR="00C22A9B" w:rsidRPr="000D28F4">
          <w:rPr>
            <w:rStyle w:val="a7"/>
          </w:rPr>
          <w:t>ЦЕЛИ ОСВОЕНИЯ ДИСЦИПЛИНЫ</w:t>
        </w:r>
        <w:r w:rsidR="00C22A9B" w:rsidRPr="000D28F4">
          <w:rPr>
            <w:webHidden/>
          </w:rPr>
          <w:tab/>
        </w:r>
        <w:r w:rsidRPr="000D28F4">
          <w:rPr>
            <w:webHidden/>
          </w:rPr>
          <w:fldChar w:fldCharType="begin"/>
        </w:r>
        <w:r w:rsidR="00C22A9B" w:rsidRPr="000D28F4">
          <w:rPr>
            <w:webHidden/>
          </w:rPr>
          <w:instrText xml:space="preserve"> PAGEREF _Toc515374672 \h </w:instrText>
        </w:r>
        <w:r w:rsidRPr="000D28F4">
          <w:rPr>
            <w:webHidden/>
          </w:rPr>
        </w:r>
        <w:r w:rsidRPr="000D28F4">
          <w:rPr>
            <w:webHidden/>
          </w:rPr>
          <w:fldChar w:fldCharType="separate"/>
        </w:r>
        <w:r w:rsidR="00DB4EF1" w:rsidRPr="000D28F4">
          <w:rPr>
            <w:webHidden/>
          </w:rPr>
          <w:t>4</w:t>
        </w:r>
        <w:r w:rsidRPr="000D28F4">
          <w:rPr>
            <w:webHidden/>
          </w:rPr>
          <w:fldChar w:fldCharType="end"/>
        </w:r>
      </w:hyperlink>
    </w:p>
    <w:p w14:paraId="51B4F04F" w14:textId="77777777" w:rsidR="00C22A9B" w:rsidRPr="000D28F4" w:rsidRDefault="00000000">
      <w:pPr>
        <w:pStyle w:val="11"/>
        <w:rPr>
          <w:sz w:val="22"/>
          <w:szCs w:val="22"/>
        </w:rPr>
      </w:pPr>
      <w:hyperlink w:anchor="_Toc515374673" w:history="1">
        <w:r w:rsidR="00C22A9B" w:rsidRPr="000D28F4">
          <w:rPr>
            <w:rStyle w:val="a7"/>
          </w:rPr>
          <w:t>2.</w:t>
        </w:r>
        <w:r w:rsidR="00C22A9B" w:rsidRPr="000D28F4">
          <w:rPr>
            <w:sz w:val="22"/>
            <w:szCs w:val="22"/>
          </w:rPr>
          <w:tab/>
        </w:r>
        <w:r w:rsidR="00C22A9B" w:rsidRPr="000D28F4">
          <w:rPr>
            <w:rStyle w:val="a7"/>
          </w:rPr>
          <w:t>МЕСТО ДИСЦИПЛИНЫ В СТРУКТУРЕ ОСНОВНОЙ ОБРАЗОВАТЕЛЬНОЙ ПРОГРАММЫ  ВЫСШЕГО ОБРАЗОВАНИЯ</w:t>
        </w:r>
        <w:r w:rsidR="00C22A9B" w:rsidRPr="000D28F4">
          <w:rPr>
            <w:webHidden/>
          </w:rPr>
          <w:tab/>
        </w:r>
        <w:r w:rsidR="007D4619" w:rsidRPr="000D28F4">
          <w:rPr>
            <w:webHidden/>
          </w:rPr>
          <w:fldChar w:fldCharType="begin"/>
        </w:r>
        <w:r w:rsidR="00C22A9B" w:rsidRPr="000D28F4">
          <w:rPr>
            <w:webHidden/>
          </w:rPr>
          <w:instrText xml:space="preserve"> PAGEREF _Toc515374673 \h </w:instrText>
        </w:r>
        <w:r w:rsidR="007D4619" w:rsidRPr="000D28F4">
          <w:rPr>
            <w:webHidden/>
          </w:rPr>
        </w:r>
        <w:r w:rsidR="007D4619" w:rsidRPr="000D28F4">
          <w:rPr>
            <w:webHidden/>
          </w:rPr>
          <w:fldChar w:fldCharType="separate"/>
        </w:r>
        <w:r w:rsidR="00DB4EF1" w:rsidRPr="000D28F4">
          <w:rPr>
            <w:webHidden/>
          </w:rPr>
          <w:t>4</w:t>
        </w:r>
        <w:r w:rsidR="007D4619" w:rsidRPr="000D28F4">
          <w:rPr>
            <w:webHidden/>
          </w:rPr>
          <w:fldChar w:fldCharType="end"/>
        </w:r>
      </w:hyperlink>
    </w:p>
    <w:p w14:paraId="2573E02A" w14:textId="77777777" w:rsidR="00C22A9B" w:rsidRPr="000D28F4" w:rsidRDefault="00000000">
      <w:pPr>
        <w:pStyle w:val="11"/>
        <w:rPr>
          <w:sz w:val="22"/>
          <w:szCs w:val="22"/>
        </w:rPr>
      </w:pPr>
      <w:hyperlink w:anchor="_Toc515374674" w:history="1">
        <w:r w:rsidR="00C22A9B" w:rsidRPr="000D28F4">
          <w:rPr>
            <w:rStyle w:val="a7"/>
          </w:rPr>
          <w:t>3.</w:t>
        </w:r>
        <w:r w:rsidR="00C22A9B" w:rsidRPr="000D28F4">
          <w:rPr>
            <w:sz w:val="22"/>
            <w:szCs w:val="22"/>
          </w:rPr>
          <w:tab/>
        </w:r>
        <w:r w:rsidR="00C22A9B" w:rsidRPr="000D28F4">
          <w:rPr>
            <w:rStyle w:val="a7"/>
          </w:rPr>
          <w:t>КОМПЕТЕНЦИИ ВЫПУСКНИКА, ФОРМИРУЕМЫЕ В РЕЗУЛЬТАТЕ ОСВОЕНИЯ  ДИСЦИПЛИНЫ</w:t>
        </w:r>
        <w:r w:rsidR="00C22A9B" w:rsidRPr="000D28F4">
          <w:rPr>
            <w:webHidden/>
          </w:rPr>
          <w:tab/>
        </w:r>
        <w:r w:rsidR="007D4619" w:rsidRPr="000D28F4">
          <w:rPr>
            <w:webHidden/>
          </w:rPr>
          <w:fldChar w:fldCharType="begin"/>
        </w:r>
        <w:r w:rsidR="00C22A9B" w:rsidRPr="000D28F4">
          <w:rPr>
            <w:webHidden/>
          </w:rPr>
          <w:instrText xml:space="preserve"> PAGEREF _Toc515374674 \h </w:instrText>
        </w:r>
        <w:r w:rsidR="007D4619" w:rsidRPr="000D28F4">
          <w:rPr>
            <w:webHidden/>
          </w:rPr>
        </w:r>
        <w:r w:rsidR="007D4619" w:rsidRPr="000D28F4">
          <w:rPr>
            <w:webHidden/>
          </w:rPr>
          <w:fldChar w:fldCharType="separate"/>
        </w:r>
        <w:r w:rsidR="00DB4EF1" w:rsidRPr="000D28F4">
          <w:rPr>
            <w:webHidden/>
          </w:rPr>
          <w:t>5</w:t>
        </w:r>
        <w:r w:rsidR="007D4619" w:rsidRPr="000D28F4">
          <w:rPr>
            <w:webHidden/>
          </w:rPr>
          <w:fldChar w:fldCharType="end"/>
        </w:r>
      </w:hyperlink>
    </w:p>
    <w:p w14:paraId="696B8073" w14:textId="77777777" w:rsidR="00C22A9B" w:rsidRPr="000D28F4" w:rsidRDefault="00000000">
      <w:pPr>
        <w:pStyle w:val="11"/>
        <w:rPr>
          <w:sz w:val="22"/>
          <w:szCs w:val="22"/>
        </w:rPr>
      </w:pPr>
      <w:hyperlink w:anchor="_Toc515374675" w:history="1">
        <w:r w:rsidR="00C22A9B" w:rsidRPr="000D28F4">
          <w:rPr>
            <w:rStyle w:val="a7"/>
          </w:rPr>
          <w:t>4.</w:t>
        </w:r>
        <w:r w:rsidR="00C22A9B" w:rsidRPr="000D28F4">
          <w:rPr>
            <w:sz w:val="22"/>
            <w:szCs w:val="22"/>
          </w:rPr>
          <w:tab/>
        </w:r>
        <w:r w:rsidR="00C22A9B" w:rsidRPr="000D28F4">
          <w:rPr>
            <w:rStyle w:val="a7"/>
          </w:rPr>
          <w:t>СТРУКТУРА И СОДЕРЖАНИЕ ДИСЦИПЛИНЫ</w:t>
        </w:r>
        <w:r w:rsidR="00C22A9B" w:rsidRPr="000D28F4">
          <w:rPr>
            <w:webHidden/>
          </w:rPr>
          <w:tab/>
        </w:r>
        <w:r w:rsidR="007D4619" w:rsidRPr="000D28F4">
          <w:rPr>
            <w:webHidden/>
          </w:rPr>
          <w:fldChar w:fldCharType="begin"/>
        </w:r>
        <w:r w:rsidR="00C22A9B" w:rsidRPr="000D28F4">
          <w:rPr>
            <w:webHidden/>
          </w:rPr>
          <w:instrText xml:space="preserve"> PAGEREF _Toc515374675 \h </w:instrText>
        </w:r>
        <w:r w:rsidR="007D4619" w:rsidRPr="000D28F4">
          <w:rPr>
            <w:webHidden/>
          </w:rPr>
        </w:r>
        <w:r w:rsidR="007D4619" w:rsidRPr="000D28F4">
          <w:rPr>
            <w:webHidden/>
          </w:rPr>
          <w:fldChar w:fldCharType="separate"/>
        </w:r>
        <w:r w:rsidR="00DB4EF1" w:rsidRPr="000D28F4">
          <w:rPr>
            <w:webHidden/>
          </w:rPr>
          <w:t>5</w:t>
        </w:r>
        <w:r w:rsidR="007D4619" w:rsidRPr="000D28F4">
          <w:rPr>
            <w:webHidden/>
          </w:rPr>
          <w:fldChar w:fldCharType="end"/>
        </w:r>
      </w:hyperlink>
    </w:p>
    <w:p w14:paraId="5C2BA9C5" w14:textId="77777777" w:rsidR="00C22A9B" w:rsidRPr="000D28F4" w:rsidRDefault="00000000">
      <w:pPr>
        <w:pStyle w:val="11"/>
        <w:rPr>
          <w:sz w:val="22"/>
          <w:szCs w:val="22"/>
        </w:rPr>
      </w:pPr>
      <w:hyperlink w:anchor="_Toc515374677" w:history="1">
        <w:r w:rsidR="00C22A9B" w:rsidRPr="000D28F4">
          <w:rPr>
            <w:rStyle w:val="a7"/>
          </w:rPr>
          <w:t>5. ОБРАЗОВАТЕЛЬНЫЕ ТЕХНОЛОГИИ</w:t>
        </w:r>
        <w:r w:rsidR="00C22A9B" w:rsidRPr="000D28F4">
          <w:rPr>
            <w:webHidden/>
          </w:rPr>
          <w:tab/>
        </w:r>
        <w:r w:rsidR="007D4619" w:rsidRPr="000D28F4">
          <w:rPr>
            <w:webHidden/>
          </w:rPr>
          <w:fldChar w:fldCharType="begin"/>
        </w:r>
        <w:r w:rsidR="00C22A9B" w:rsidRPr="000D28F4">
          <w:rPr>
            <w:webHidden/>
          </w:rPr>
          <w:instrText xml:space="preserve"> PAGEREF _Toc515374677 \h </w:instrText>
        </w:r>
        <w:r w:rsidR="007D4619" w:rsidRPr="000D28F4">
          <w:rPr>
            <w:webHidden/>
          </w:rPr>
        </w:r>
        <w:r w:rsidR="007D4619" w:rsidRPr="000D28F4">
          <w:rPr>
            <w:webHidden/>
          </w:rPr>
          <w:fldChar w:fldCharType="separate"/>
        </w:r>
        <w:r w:rsidR="00DB4EF1" w:rsidRPr="000D28F4">
          <w:rPr>
            <w:webHidden/>
          </w:rPr>
          <w:t>10</w:t>
        </w:r>
        <w:r w:rsidR="007D4619" w:rsidRPr="000D28F4">
          <w:rPr>
            <w:webHidden/>
          </w:rPr>
          <w:fldChar w:fldCharType="end"/>
        </w:r>
      </w:hyperlink>
    </w:p>
    <w:p w14:paraId="121CDD49" w14:textId="77777777" w:rsidR="00C22A9B" w:rsidRPr="000D28F4" w:rsidRDefault="00000000">
      <w:pPr>
        <w:pStyle w:val="11"/>
        <w:rPr>
          <w:sz w:val="22"/>
          <w:szCs w:val="22"/>
        </w:rPr>
      </w:pPr>
      <w:hyperlink w:anchor="_Toc515374679" w:history="1">
        <w:r w:rsidR="00C22A9B" w:rsidRPr="000D28F4">
          <w:rPr>
            <w:rStyle w:val="a7"/>
          </w:rPr>
          <w:t>6.</w:t>
        </w:r>
        <w:r w:rsidR="00C22A9B" w:rsidRPr="000D28F4">
          <w:rPr>
            <w:sz w:val="22"/>
            <w:szCs w:val="22"/>
          </w:rPr>
          <w:tab/>
        </w:r>
        <w:r w:rsidR="00C22A9B" w:rsidRPr="000D28F4">
          <w:rPr>
            <w:rStyle w:val="a7"/>
          </w:rPr>
          <w:t>ОЦЕНОЧНЫЕ СРЕДСТВА ДЛЯ ТЕКУЩЕГО КОНТРОЛЯ УСПЕВАЕМОСТИ,   ПРОМЕЖУТОЧНОЙ АТТЕСТАЦИИ ПО ИТОГАМ ОСВОЕНИЯ ДИСЦИПЛИНЫ И УЧЕБНО-МЕТОДИЧЕСКОЕ ОБЕСПЕЧЕНИЕ САМОСТОЯТЕЛЬНОЙ РАБОТЫ СТУДЕНТОВ</w:t>
        </w:r>
        <w:r w:rsidR="00C22A9B" w:rsidRPr="000D28F4">
          <w:rPr>
            <w:webHidden/>
          </w:rPr>
          <w:tab/>
        </w:r>
        <w:r w:rsidR="007D4619" w:rsidRPr="000D28F4">
          <w:rPr>
            <w:webHidden/>
          </w:rPr>
          <w:fldChar w:fldCharType="begin"/>
        </w:r>
        <w:r w:rsidR="00C22A9B" w:rsidRPr="000D28F4">
          <w:rPr>
            <w:webHidden/>
          </w:rPr>
          <w:instrText xml:space="preserve"> PAGEREF _Toc515374679 \h </w:instrText>
        </w:r>
        <w:r w:rsidR="007D4619" w:rsidRPr="000D28F4">
          <w:rPr>
            <w:webHidden/>
          </w:rPr>
        </w:r>
        <w:r w:rsidR="007D4619" w:rsidRPr="000D28F4">
          <w:rPr>
            <w:webHidden/>
          </w:rPr>
          <w:fldChar w:fldCharType="separate"/>
        </w:r>
        <w:r w:rsidR="00DB4EF1" w:rsidRPr="000D28F4">
          <w:rPr>
            <w:webHidden/>
          </w:rPr>
          <w:t>10</w:t>
        </w:r>
        <w:r w:rsidR="007D4619" w:rsidRPr="000D28F4">
          <w:rPr>
            <w:webHidden/>
          </w:rPr>
          <w:fldChar w:fldCharType="end"/>
        </w:r>
      </w:hyperlink>
    </w:p>
    <w:p w14:paraId="7861F084" w14:textId="77777777" w:rsidR="00C22A9B" w:rsidRPr="000D28F4" w:rsidRDefault="00000000">
      <w:pPr>
        <w:pStyle w:val="11"/>
        <w:rPr>
          <w:sz w:val="22"/>
          <w:szCs w:val="22"/>
        </w:rPr>
      </w:pPr>
      <w:hyperlink w:anchor="_Toc515374681" w:history="1">
        <w:r w:rsidR="00C22A9B" w:rsidRPr="000D28F4">
          <w:rPr>
            <w:rStyle w:val="a7"/>
          </w:rPr>
          <w:t>7.</w:t>
        </w:r>
        <w:r w:rsidR="00C22A9B" w:rsidRPr="000D28F4">
          <w:rPr>
            <w:sz w:val="22"/>
            <w:szCs w:val="22"/>
          </w:rPr>
          <w:tab/>
        </w:r>
        <w:r w:rsidR="00C22A9B" w:rsidRPr="000D28F4">
          <w:rPr>
            <w:rStyle w:val="a7"/>
          </w:rPr>
          <w:t>УЧЕБНО-МЕТОДИЧЕСКОЕ  И ИНФОРМАЦИОННОЕ ОБЕСПЕЧЕНИЕ ДИСЦИПЛИНЫ</w:t>
        </w:r>
        <w:r w:rsidR="00C22A9B" w:rsidRPr="000D28F4">
          <w:rPr>
            <w:webHidden/>
          </w:rPr>
          <w:tab/>
        </w:r>
        <w:r w:rsidR="007D4619" w:rsidRPr="000D28F4">
          <w:rPr>
            <w:webHidden/>
          </w:rPr>
          <w:fldChar w:fldCharType="begin"/>
        </w:r>
        <w:r w:rsidR="00C22A9B" w:rsidRPr="000D28F4">
          <w:rPr>
            <w:webHidden/>
          </w:rPr>
          <w:instrText xml:space="preserve"> PAGEREF _Toc515374681 \h </w:instrText>
        </w:r>
        <w:r w:rsidR="007D4619" w:rsidRPr="000D28F4">
          <w:rPr>
            <w:webHidden/>
          </w:rPr>
        </w:r>
        <w:r w:rsidR="007D4619" w:rsidRPr="000D28F4">
          <w:rPr>
            <w:webHidden/>
          </w:rPr>
          <w:fldChar w:fldCharType="separate"/>
        </w:r>
        <w:r w:rsidR="00DB4EF1" w:rsidRPr="000D28F4">
          <w:rPr>
            <w:webHidden/>
          </w:rPr>
          <w:t>18</w:t>
        </w:r>
        <w:r w:rsidR="007D4619" w:rsidRPr="000D28F4">
          <w:rPr>
            <w:webHidden/>
          </w:rPr>
          <w:fldChar w:fldCharType="end"/>
        </w:r>
      </w:hyperlink>
    </w:p>
    <w:p w14:paraId="6054DE3B" w14:textId="77777777" w:rsidR="00C22A9B" w:rsidRPr="000D28F4" w:rsidRDefault="00000000">
      <w:pPr>
        <w:pStyle w:val="11"/>
        <w:rPr>
          <w:sz w:val="22"/>
          <w:szCs w:val="22"/>
        </w:rPr>
      </w:pPr>
      <w:hyperlink w:anchor="_Toc515374686" w:history="1">
        <w:r w:rsidR="00C22A9B" w:rsidRPr="000D28F4">
          <w:rPr>
            <w:rStyle w:val="a7"/>
          </w:rPr>
          <w:t>8. МАТЕРИАЛЬНО-ТЕХНИЧЕСКОЕ ОБЕСПЕЧЕНИЕ ДИСЦИПЛИНЫ</w:t>
        </w:r>
        <w:r w:rsidR="00C22A9B" w:rsidRPr="000D28F4">
          <w:rPr>
            <w:webHidden/>
          </w:rPr>
          <w:tab/>
        </w:r>
        <w:r w:rsidR="007D4619" w:rsidRPr="000D28F4">
          <w:rPr>
            <w:webHidden/>
          </w:rPr>
          <w:fldChar w:fldCharType="begin"/>
        </w:r>
        <w:r w:rsidR="00C22A9B" w:rsidRPr="000D28F4">
          <w:rPr>
            <w:webHidden/>
          </w:rPr>
          <w:instrText xml:space="preserve"> PAGEREF _Toc515374686 \h </w:instrText>
        </w:r>
        <w:r w:rsidR="007D4619" w:rsidRPr="000D28F4">
          <w:rPr>
            <w:webHidden/>
          </w:rPr>
        </w:r>
        <w:r w:rsidR="007D4619" w:rsidRPr="000D28F4">
          <w:rPr>
            <w:webHidden/>
          </w:rPr>
          <w:fldChar w:fldCharType="separate"/>
        </w:r>
        <w:r w:rsidR="00DB4EF1" w:rsidRPr="000D28F4">
          <w:rPr>
            <w:webHidden/>
          </w:rPr>
          <w:t>20</w:t>
        </w:r>
        <w:r w:rsidR="007D4619" w:rsidRPr="000D28F4">
          <w:rPr>
            <w:webHidden/>
          </w:rPr>
          <w:fldChar w:fldCharType="end"/>
        </w:r>
      </w:hyperlink>
    </w:p>
    <w:p w14:paraId="32DE5507" w14:textId="77777777" w:rsidR="00E0578C" w:rsidRPr="000D28F4" w:rsidRDefault="007D4619">
      <w:pPr>
        <w:rPr>
          <w:rFonts w:ascii="Times New Roman" w:hAnsi="Times New Roman"/>
          <w:sz w:val="24"/>
          <w:szCs w:val="24"/>
          <w:lang w:val="ru-RU"/>
        </w:rPr>
      </w:pPr>
      <w:r w:rsidRPr="000D28F4">
        <w:rPr>
          <w:rFonts w:ascii="Times New Roman" w:hAnsi="Times New Roman"/>
        </w:rPr>
        <w:fldChar w:fldCharType="end"/>
      </w:r>
    </w:p>
    <w:p w14:paraId="1670ADFC" w14:textId="77777777" w:rsidR="00E0578C" w:rsidRPr="000D28F4" w:rsidRDefault="00E0578C">
      <w:pPr>
        <w:rPr>
          <w:rFonts w:ascii="Times New Roman" w:hAnsi="Times New Roman"/>
          <w:b/>
          <w:bCs/>
          <w:noProof w:val="0"/>
          <w:sz w:val="24"/>
          <w:szCs w:val="24"/>
          <w:lang w:val="ru-RU"/>
        </w:rPr>
      </w:pPr>
      <w:r w:rsidRPr="000D28F4">
        <w:rPr>
          <w:rFonts w:ascii="Times New Roman" w:hAnsi="Times New Roman"/>
          <w:b/>
          <w:bCs/>
          <w:noProof w:val="0"/>
          <w:sz w:val="24"/>
          <w:szCs w:val="24"/>
          <w:lang w:val="ru-RU"/>
        </w:rPr>
        <w:br w:type="page"/>
      </w:r>
    </w:p>
    <w:p w14:paraId="7BCF581D" w14:textId="77777777" w:rsidR="00E0578C" w:rsidRPr="000D28F4" w:rsidRDefault="00E0578C" w:rsidP="00A17B7B">
      <w:pPr>
        <w:pStyle w:val="1"/>
        <w:tabs>
          <w:tab w:val="left" w:pos="284"/>
        </w:tabs>
        <w:ind w:left="0" w:firstLine="0"/>
        <w:rPr>
          <w:rFonts w:ascii="Times New Roman" w:hAnsi="Times New Roman"/>
          <w:sz w:val="24"/>
          <w:szCs w:val="24"/>
          <w:lang w:val="ru-RU" w:eastAsia="ru-RU"/>
        </w:rPr>
      </w:pPr>
      <w:bookmarkStart w:id="1" w:name="_Toc515374672"/>
      <w:r w:rsidRPr="000D28F4">
        <w:rPr>
          <w:rFonts w:ascii="Times New Roman" w:hAnsi="Times New Roman"/>
          <w:sz w:val="24"/>
          <w:szCs w:val="24"/>
          <w:lang w:val="ru-RU" w:eastAsia="ru-RU"/>
        </w:rPr>
        <w:t>ЦЕЛИ ОСВОЕНИЯ ДИСЦИПЛИНЫ</w:t>
      </w:r>
      <w:bookmarkEnd w:id="1"/>
    </w:p>
    <w:p w14:paraId="5C7439E2" w14:textId="77777777" w:rsidR="00E0578C" w:rsidRPr="000D28F4" w:rsidRDefault="00E0578C" w:rsidP="00923361">
      <w:pPr>
        <w:tabs>
          <w:tab w:val="num" w:pos="426"/>
        </w:tabs>
        <w:spacing w:after="0" w:line="240" w:lineRule="auto"/>
        <w:ind w:firstLine="567"/>
        <w:rPr>
          <w:rFonts w:ascii="Times New Roman" w:hAnsi="Times New Roman"/>
          <w:b/>
          <w:noProof w:val="0"/>
          <w:sz w:val="24"/>
          <w:szCs w:val="24"/>
          <w:lang w:val="ru-RU" w:eastAsia="ru-RU"/>
        </w:rPr>
      </w:pPr>
    </w:p>
    <w:p w14:paraId="71DD7BEC" w14:textId="77777777" w:rsidR="00E0578C" w:rsidRPr="000D28F4" w:rsidRDefault="00E0578C" w:rsidP="00923361">
      <w:pPr>
        <w:shd w:val="clear" w:color="auto" w:fill="FFFFFF"/>
        <w:tabs>
          <w:tab w:val="num" w:pos="426"/>
        </w:tabs>
        <w:spacing w:after="0" w:line="240" w:lineRule="auto"/>
        <w:ind w:firstLine="567"/>
        <w:jc w:val="both"/>
        <w:rPr>
          <w:rFonts w:ascii="Times New Roman" w:hAnsi="Times New Roman"/>
          <w:bCs/>
          <w:noProof w:val="0"/>
          <w:sz w:val="24"/>
          <w:szCs w:val="24"/>
          <w:lang w:val="ru-RU" w:eastAsia="ru-RU"/>
        </w:rPr>
      </w:pPr>
      <w:r w:rsidRPr="000D28F4">
        <w:rPr>
          <w:rFonts w:ascii="Times New Roman" w:hAnsi="Times New Roman"/>
          <w:bCs/>
          <w:noProof w:val="0"/>
          <w:sz w:val="24"/>
          <w:szCs w:val="24"/>
          <w:lang w:val="ru-RU" w:eastAsia="ru-RU"/>
        </w:rPr>
        <w:t>Дисциплина «Финансовое право» преследует цели изучение студентами и анализ норм законодательства Российской Федерации, регулирующего организацию и осуществление государственного управления в области финансов, систему органов государственной власти, осуществляющих государственный финансовый контроль,  правовой статус хозяйствующих субъектов при взаимодействии с органами государственной власти. Кроме того, целями курса является изучение особенностей организации денежного обращения, выявление специфики  организации финансовой системы государства, особенностей регламентирования вопросов внутрихозяйственного и аудиторского финансового контроля, бюджетного процесса, установления  гарантий обеспечения прав  граждан и хозяйствующих субъектов на участие в государственном управлении в сфере финансов и т. д.</w:t>
      </w:r>
    </w:p>
    <w:p w14:paraId="58E8115B" w14:textId="77777777" w:rsidR="00E0578C" w:rsidRPr="000D28F4" w:rsidRDefault="00E0578C" w:rsidP="00923361">
      <w:pPr>
        <w:shd w:val="clear" w:color="auto" w:fill="FFFFFF"/>
        <w:tabs>
          <w:tab w:val="num" w:pos="426"/>
        </w:tabs>
        <w:spacing w:after="0" w:line="240" w:lineRule="auto"/>
        <w:ind w:firstLine="567"/>
        <w:jc w:val="both"/>
        <w:rPr>
          <w:rFonts w:ascii="Times New Roman" w:hAnsi="Times New Roman"/>
          <w:bCs/>
          <w:noProof w:val="0"/>
          <w:sz w:val="24"/>
          <w:szCs w:val="24"/>
          <w:lang w:val="ru-RU" w:eastAsia="ru-RU"/>
        </w:rPr>
      </w:pPr>
      <w:r w:rsidRPr="000D28F4">
        <w:rPr>
          <w:rFonts w:ascii="Times New Roman" w:hAnsi="Times New Roman"/>
          <w:bCs/>
          <w:noProof w:val="0"/>
          <w:sz w:val="24"/>
          <w:szCs w:val="24"/>
          <w:lang w:val="ru-RU" w:eastAsia="ru-RU"/>
        </w:rPr>
        <w:t>Целями практической направленности является выработка способности самостоятельно оценивать явления в государственно-правовой сфере; правильное понимание требований  законности; последующее применение знаний в нормотворческой и правоприменительной деятельности.</w:t>
      </w:r>
    </w:p>
    <w:p w14:paraId="59EEBD61" w14:textId="77777777" w:rsidR="00E0578C" w:rsidRPr="000D28F4" w:rsidRDefault="00E0578C" w:rsidP="00923361">
      <w:pPr>
        <w:shd w:val="clear" w:color="auto" w:fill="FFFFFF"/>
        <w:tabs>
          <w:tab w:val="num" w:pos="426"/>
        </w:tabs>
        <w:spacing w:after="0" w:line="240" w:lineRule="auto"/>
        <w:ind w:firstLine="567"/>
        <w:jc w:val="both"/>
        <w:rPr>
          <w:rFonts w:ascii="Times New Roman" w:hAnsi="Times New Roman"/>
          <w:bCs/>
          <w:noProof w:val="0"/>
          <w:sz w:val="24"/>
          <w:szCs w:val="24"/>
          <w:lang w:val="ru-RU" w:eastAsia="ru-RU"/>
        </w:rPr>
      </w:pPr>
      <w:r w:rsidRPr="000D28F4">
        <w:rPr>
          <w:rFonts w:ascii="Times New Roman" w:hAnsi="Times New Roman"/>
          <w:bCs/>
          <w:noProof w:val="0"/>
          <w:sz w:val="24"/>
          <w:szCs w:val="24"/>
          <w:lang w:val="ru-RU" w:eastAsia="ru-RU"/>
        </w:rPr>
        <w:t>Изучение дисциплины позволит студентам овладеть необходимыми знаниями и умениями для успешного решения задач в процессе своей профессиональной деятельности. В частности, выпускники смогут участвовать в подготовке нормативно-правовых актов органов власти; обосновывать и принимать в пределах должностных обязанностей решения, а также совершать действия, связанные с реализацией правовых норм; составлять юридические документы; осуществлять экспертно-консультационную деятельность; консультировать по вопросам права; осуществлять правовую экспертизу документов.</w:t>
      </w:r>
    </w:p>
    <w:p w14:paraId="36E40C9A" w14:textId="77777777" w:rsidR="00E0578C" w:rsidRPr="000D28F4" w:rsidRDefault="00E0578C" w:rsidP="00AC2503">
      <w:pPr>
        <w:pStyle w:val="1"/>
        <w:tabs>
          <w:tab w:val="left" w:pos="426"/>
        </w:tabs>
        <w:ind w:left="0" w:firstLine="0"/>
        <w:rPr>
          <w:rFonts w:ascii="Times New Roman" w:hAnsi="Times New Roman"/>
          <w:sz w:val="24"/>
          <w:szCs w:val="24"/>
          <w:lang w:val="ru-RU" w:eastAsia="ru-RU"/>
        </w:rPr>
      </w:pPr>
      <w:bookmarkStart w:id="2" w:name="_Toc515374673"/>
      <w:r w:rsidRPr="000D28F4">
        <w:rPr>
          <w:rFonts w:ascii="Times New Roman" w:hAnsi="Times New Roman"/>
          <w:sz w:val="24"/>
          <w:szCs w:val="24"/>
          <w:lang w:val="ru-RU" w:eastAsia="ru-RU"/>
        </w:rPr>
        <w:t>МЕСТО ДИСЦИПЛИНЫ В СТРУКТУРЕ ОСНОВНОЙ ОБРАЗОВАТЕЛЬНОЙ ПРОГРАММЫ  ВЫСШЕГО ОБРАЗОВАНИЯ</w:t>
      </w:r>
      <w:bookmarkEnd w:id="2"/>
      <w:r w:rsidRPr="000D28F4">
        <w:rPr>
          <w:rFonts w:ascii="Times New Roman" w:hAnsi="Times New Roman"/>
          <w:sz w:val="24"/>
          <w:szCs w:val="24"/>
          <w:lang w:val="ru-RU" w:eastAsia="ru-RU"/>
        </w:rPr>
        <w:t xml:space="preserve"> </w:t>
      </w:r>
    </w:p>
    <w:p w14:paraId="65C44C08" w14:textId="77777777" w:rsidR="00E0578C" w:rsidRPr="000D28F4" w:rsidRDefault="00E0578C" w:rsidP="00AC2503">
      <w:pPr>
        <w:shd w:val="clear" w:color="auto" w:fill="FFFFFF"/>
        <w:tabs>
          <w:tab w:val="left" w:pos="426"/>
          <w:tab w:val="left" w:pos="3326"/>
        </w:tabs>
        <w:spacing w:after="0" w:line="240" w:lineRule="auto"/>
        <w:jc w:val="center"/>
        <w:rPr>
          <w:rFonts w:ascii="Times New Roman" w:hAnsi="Times New Roman"/>
          <w:b/>
          <w:iCs/>
          <w:noProof w:val="0"/>
          <w:spacing w:val="3"/>
          <w:sz w:val="24"/>
          <w:szCs w:val="24"/>
          <w:lang w:val="ru-RU" w:eastAsia="ru-RU"/>
        </w:rPr>
      </w:pPr>
    </w:p>
    <w:p w14:paraId="36A5B1D0" w14:textId="77777777" w:rsidR="00E0578C" w:rsidRPr="000D28F4" w:rsidRDefault="00E0578C" w:rsidP="00923361">
      <w:pPr>
        <w:shd w:val="clear" w:color="auto" w:fill="FFFFFF"/>
        <w:tabs>
          <w:tab w:val="left" w:pos="3326"/>
        </w:tabs>
        <w:spacing w:after="0" w:line="240" w:lineRule="auto"/>
        <w:ind w:firstLine="567"/>
        <w:jc w:val="both"/>
        <w:rPr>
          <w:rFonts w:ascii="Times New Roman" w:hAnsi="Times New Roman"/>
          <w:iCs/>
          <w:noProof w:val="0"/>
          <w:spacing w:val="3"/>
          <w:sz w:val="24"/>
          <w:szCs w:val="24"/>
          <w:lang w:val="ru-RU" w:eastAsia="ru-RU"/>
        </w:rPr>
      </w:pPr>
      <w:r w:rsidRPr="000D28F4">
        <w:rPr>
          <w:rFonts w:ascii="Times New Roman" w:hAnsi="Times New Roman"/>
          <w:iCs/>
          <w:noProof w:val="0"/>
          <w:spacing w:val="3"/>
          <w:sz w:val="24"/>
          <w:szCs w:val="24"/>
          <w:lang w:val="ru-RU" w:eastAsia="ru-RU"/>
        </w:rPr>
        <w:t xml:space="preserve">Дисциплина «Финансовое право» представляет собой дисциплину по выбору вариативной части профессионального цикла ООП ВО направления подготовки </w:t>
      </w:r>
      <w:r w:rsidRPr="000D28F4">
        <w:rPr>
          <w:rFonts w:ascii="Times New Roman" w:hAnsi="Times New Roman"/>
          <w:noProof w:val="0"/>
          <w:sz w:val="24"/>
          <w:szCs w:val="24"/>
          <w:lang w:val="ru-RU"/>
        </w:rPr>
        <w:t xml:space="preserve">38.03.02 </w:t>
      </w:r>
      <w:r w:rsidRPr="000D28F4">
        <w:rPr>
          <w:rFonts w:ascii="Times New Roman" w:hAnsi="Times New Roman"/>
          <w:iCs/>
          <w:noProof w:val="0"/>
          <w:spacing w:val="3"/>
          <w:sz w:val="24"/>
          <w:szCs w:val="24"/>
          <w:lang w:val="ru-RU" w:eastAsia="ru-RU"/>
        </w:rPr>
        <w:t>Менеджмент</w:t>
      </w:r>
      <w:r w:rsidR="00682122" w:rsidRPr="000D28F4">
        <w:rPr>
          <w:rFonts w:ascii="Times New Roman" w:hAnsi="Times New Roman"/>
          <w:iCs/>
          <w:noProof w:val="0"/>
          <w:spacing w:val="3"/>
          <w:sz w:val="24"/>
          <w:szCs w:val="24"/>
          <w:lang w:val="ru-RU" w:eastAsia="ru-RU"/>
        </w:rPr>
        <w:t>,</w:t>
      </w:r>
      <w:r w:rsidR="00682122" w:rsidRPr="000D28F4">
        <w:rPr>
          <w:rFonts w:ascii="Times New Roman" w:hAnsi="Times New Roman"/>
          <w:sz w:val="24"/>
          <w:szCs w:val="24"/>
          <w:lang w:val="ru-RU"/>
        </w:rPr>
        <w:t xml:space="preserve"> профиль подготовки: финансовый менеджмент (квалификация выпускника «бакалавр»)</w:t>
      </w:r>
      <w:r w:rsidRPr="000D28F4">
        <w:rPr>
          <w:rFonts w:ascii="Times New Roman" w:hAnsi="Times New Roman"/>
          <w:iCs/>
          <w:noProof w:val="0"/>
          <w:spacing w:val="3"/>
          <w:sz w:val="24"/>
          <w:szCs w:val="24"/>
          <w:lang w:val="ru-RU" w:eastAsia="ru-RU"/>
        </w:rPr>
        <w:t xml:space="preserve">. </w:t>
      </w:r>
    </w:p>
    <w:p w14:paraId="0DA3496A" w14:textId="77777777" w:rsidR="00E0578C" w:rsidRPr="000D28F4" w:rsidRDefault="00E0578C" w:rsidP="00923361">
      <w:pPr>
        <w:shd w:val="clear" w:color="auto" w:fill="FFFFFF"/>
        <w:tabs>
          <w:tab w:val="left" w:pos="3326"/>
        </w:tabs>
        <w:spacing w:after="0" w:line="240" w:lineRule="auto"/>
        <w:ind w:firstLine="567"/>
        <w:jc w:val="both"/>
        <w:rPr>
          <w:rFonts w:ascii="Times New Roman" w:hAnsi="Times New Roman"/>
          <w:iCs/>
          <w:noProof w:val="0"/>
          <w:spacing w:val="3"/>
          <w:sz w:val="24"/>
          <w:szCs w:val="24"/>
          <w:lang w:val="ru-RU" w:eastAsia="ru-RU"/>
        </w:rPr>
      </w:pPr>
      <w:r w:rsidRPr="000D28F4">
        <w:rPr>
          <w:rFonts w:ascii="Times New Roman" w:hAnsi="Times New Roman"/>
          <w:iCs/>
          <w:noProof w:val="0"/>
          <w:spacing w:val="3"/>
          <w:sz w:val="24"/>
          <w:szCs w:val="24"/>
          <w:lang w:val="ru-RU" w:eastAsia="ru-RU"/>
        </w:rPr>
        <w:t>Дисциплина «Финансовое право» дает возможность расширения и  углубления знаний, умений и навыков, определяемых содержанием базовых (обязательных) дисциплин (модулей), позволяет обучающемуся получить углубленные знания и навыки для успешной профессиональной деятельности и для продолжения профессионального образования в магистратуре.</w:t>
      </w:r>
    </w:p>
    <w:p w14:paraId="4C441A9C" w14:textId="77777777" w:rsidR="00E0578C" w:rsidRPr="000D28F4" w:rsidRDefault="00E0578C" w:rsidP="00923361">
      <w:pPr>
        <w:shd w:val="clear" w:color="auto" w:fill="FFFFFF"/>
        <w:tabs>
          <w:tab w:val="left" w:pos="3326"/>
        </w:tabs>
        <w:spacing w:after="0" w:line="240" w:lineRule="auto"/>
        <w:ind w:firstLine="567"/>
        <w:jc w:val="both"/>
        <w:rPr>
          <w:rFonts w:ascii="Times New Roman" w:hAnsi="Times New Roman"/>
          <w:iCs/>
          <w:noProof w:val="0"/>
          <w:spacing w:val="3"/>
          <w:sz w:val="24"/>
          <w:szCs w:val="24"/>
          <w:lang w:val="ru-RU" w:eastAsia="ru-RU"/>
        </w:rPr>
      </w:pPr>
      <w:r w:rsidRPr="000D28F4">
        <w:rPr>
          <w:rFonts w:ascii="Times New Roman" w:hAnsi="Times New Roman"/>
          <w:iCs/>
          <w:noProof w:val="0"/>
          <w:spacing w:val="3"/>
          <w:sz w:val="24"/>
          <w:szCs w:val="24"/>
          <w:lang w:val="ru-RU" w:eastAsia="ru-RU"/>
        </w:rPr>
        <w:t xml:space="preserve">B системе экономических знаний финансовое право является важным инструментом для дальнейшего освоения ООП по данному направлению. Дисциплина даёт теоретические знания и фактические материалы об  основных властно-правовых финансовых институтах в РФ. </w:t>
      </w:r>
    </w:p>
    <w:p w14:paraId="6BBDA7DD" w14:textId="77777777" w:rsidR="00E0578C" w:rsidRPr="000D28F4" w:rsidRDefault="00E0578C" w:rsidP="00923361">
      <w:pPr>
        <w:shd w:val="clear" w:color="auto" w:fill="FFFFFF"/>
        <w:tabs>
          <w:tab w:val="left" w:pos="3326"/>
        </w:tabs>
        <w:spacing w:after="0" w:line="240" w:lineRule="auto"/>
        <w:ind w:firstLine="567"/>
        <w:jc w:val="both"/>
        <w:rPr>
          <w:rFonts w:ascii="Times New Roman" w:hAnsi="Times New Roman"/>
          <w:iCs/>
          <w:noProof w:val="0"/>
          <w:spacing w:val="3"/>
          <w:sz w:val="24"/>
          <w:szCs w:val="24"/>
          <w:lang w:val="ru-RU" w:eastAsia="ru-RU"/>
        </w:rPr>
      </w:pPr>
      <w:r w:rsidRPr="000D28F4">
        <w:rPr>
          <w:rFonts w:ascii="Times New Roman" w:hAnsi="Times New Roman"/>
          <w:iCs/>
          <w:noProof w:val="0"/>
          <w:spacing w:val="3"/>
          <w:sz w:val="24"/>
          <w:szCs w:val="24"/>
          <w:lang w:val="ru-RU" w:eastAsia="ru-RU"/>
        </w:rPr>
        <w:t>Дисциплина базируется на теории права, истории, а также на дисциплинах профессионального цикла базовой части, входящих в модули экономика, финансы и кредит.</w:t>
      </w:r>
    </w:p>
    <w:p w14:paraId="65DDB747" w14:textId="77777777" w:rsidR="00E0578C" w:rsidRPr="000D28F4" w:rsidRDefault="00E0578C" w:rsidP="003B5D7F">
      <w:pPr>
        <w:spacing w:after="0" w:line="240" w:lineRule="auto"/>
        <w:ind w:right="-104" w:firstLine="550"/>
        <w:jc w:val="both"/>
        <w:rPr>
          <w:rFonts w:ascii="Times New Roman" w:hAnsi="Times New Roman"/>
          <w:noProof w:val="0"/>
          <w:sz w:val="24"/>
          <w:szCs w:val="24"/>
          <w:lang w:val="ru-RU" w:eastAsia="ru-RU"/>
        </w:rPr>
      </w:pPr>
      <w:r w:rsidRPr="000D28F4">
        <w:rPr>
          <w:rFonts w:ascii="Times New Roman" w:hAnsi="Times New Roman"/>
          <w:noProof w:val="0"/>
          <w:sz w:val="24"/>
          <w:szCs w:val="24"/>
          <w:lang w:val="ru-RU" w:eastAsia="ru-RU"/>
        </w:rPr>
        <w:t xml:space="preserve">Изучению финансового права предшествует овладение общенаучными, теоретико-правовыми и историко-правовыми знаниями, умениями и навыками. </w:t>
      </w:r>
    </w:p>
    <w:p w14:paraId="05CD1183" w14:textId="77777777" w:rsidR="00E0578C" w:rsidRPr="000D28F4" w:rsidRDefault="00E0578C" w:rsidP="00923361">
      <w:pPr>
        <w:spacing w:after="0" w:line="240" w:lineRule="auto"/>
        <w:ind w:right="-104" w:firstLine="550"/>
        <w:jc w:val="both"/>
        <w:rPr>
          <w:rFonts w:ascii="Times New Roman" w:hAnsi="Times New Roman"/>
          <w:noProof w:val="0"/>
          <w:sz w:val="24"/>
          <w:szCs w:val="24"/>
          <w:lang w:val="ru-RU" w:eastAsia="ru-RU"/>
        </w:rPr>
      </w:pPr>
      <w:r w:rsidRPr="000D28F4">
        <w:rPr>
          <w:rFonts w:ascii="Times New Roman" w:hAnsi="Times New Roman"/>
          <w:i/>
          <w:noProof w:val="0"/>
          <w:sz w:val="24"/>
          <w:szCs w:val="24"/>
          <w:lang w:val="ru-RU" w:eastAsia="ru-RU"/>
        </w:rPr>
        <w:lastRenderedPageBreak/>
        <w:t>Общенаучной основой</w:t>
      </w:r>
      <w:r w:rsidRPr="000D28F4">
        <w:rPr>
          <w:rFonts w:ascii="Times New Roman" w:hAnsi="Times New Roman"/>
          <w:noProof w:val="0"/>
          <w:sz w:val="24"/>
          <w:szCs w:val="24"/>
          <w:lang w:val="ru-RU" w:eastAsia="ru-RU"/>
        </w:rPr>
        <w:t xml:space="preserve"> изучения права является философия, логика, экономика, теория финансов и социология. Студенты должны уметь применять знания в области философии, социологии, логики, экономики в финансовом праве, общенаучные методы познания государственно-правовых явлений. Предшествующие знания по дисциплине помогут студенту овладеть навыками оценки юридических  фактов и явлений с этической точки зрения. Кроме того до начала занятий по финансовому праву студент должен овладеть основными информационными технологиями, применяемыми в юридической деятельности, научиться пользоваться электронными базами данных, получать и перерабатывать правовую информацию. </w:t>
      </w:r>
    </w:p>
    <w:p w14:paraId="27258597" w14:textId="77777777" w:rsidR="00E0578C" w:rsidRPr="000D28F4" w:rsidRDefault="00E0578C" w:rsidP="00923361">
      <w:pPr>
        <w:spacing w:after="0" w:line="240" w:lineRule="auto"/>
        <w:ind w:right="-104" w:firstLine="550"/>
        <w:jc w:val="both"/>
        <w:rPr>
          <w:rFonts w:ascii="Times New Roman" w:hAnsi="Times New Roman"/>
          <w:noProof w:val="0"/>
          <w:sz w:val="24"/>
          <w:szCs w:val="24"/>
          <w:lang w:val="ru-RU" w:eastAsia="ru-RU"/>
        </w:rPr>
      </w:pPr>
      <w:r w:rsidRPr="000D28F4">
        <w:rPr>
          <w:rFonts w:ascii="Times New Roman" w:hAnsi="Times New Roman"/>
          <w:i/>
          <w:noProof w:val="0"/>
          <w:sz w:val="24"/>
          <w:szCs w:val="24"/>
          <w:lang w:val="ru-RU" w:eastAsia="ru-RU"/>
        </w:rPr>
        <w:t>Теоретико-правовой основой</w:t>
      </w:r>
      <w:r w:rsidRPr="000D28F4">
        <w:rPr>
          <w:rFonts w:ascii="Times New Roman" w:hAnsi="Times New Roman"/>
          <w:noProof w:val="0"/>
          <w:sz w:val="24"/>
          <w:szCs w:val="24"/>
          <w:lang w:val="ru-RU" w:eastAsia="ru-RU"/>
        </w:rPr>
        <w:t xml:space="preserve"> финансового прав</w:t>
      </w:r>
      <w:r w:rsidR="00EF5FF1" w:rsidRPr="000D28F4">
        <w:rPr>
          <w:rFonts w:ascii="Times New Roman" w:hAnsi="Times New Roman"/>
          <w:noProof w:val="0"/>
          <w:sz w:val="24"/>
          <w:szCs w:val="24"/>
          <w:lang w:val="ru-RU" w:eastAsia="ru-RU"/>
        </w:rPr>
        <w:t>а служат теория и история права</w:t>
      </w:r>
      <w:r w:rsidRPr="000D28F4">
        <w:rPr>
          <w:rFonts w:ascii="Times New Roman" w:hAnsi="Times New Roman"/>
          <w:noProof w:val="0"/>
          <w:sz w:val="24"/>
          <w:szCs w:val="24"/>
          <w:lang w:val="ru-RU" w:eastAsia="ru-RU"/>
        </w:rPr>
        <w:t xml:space="preserve">. «Входными» знаниями, необходимыми для овладения знаниями и навыками практической деятельности в области финансового права, являются: общая юридическая терминология; понятия и категории государственного и муниципального управления, общеправовые принципы; механизм государства; механизм и средства правового регулирования, реализации права; юридическая техника. </w:t>
      </w:r>
    </w:p>
    <w:p w14:paraId="6582B1C4" w14:textId="77777777" w:rsidR="00E0578C" w:rsidRPr="000D28F4" w:rsidRDefault="00E0578C" w:rsidP="00923361">
      <w:pPr>
        <w:spacing w:after="0" w:line="240" w:lineRule="auto"/>
        <w:ind w:right="-104" w:firstLine="550"/>
        <w:jc w:val="both"/>
        <w:rPr>
          <w:rFonts w:ascii="Times New Roman" w:hAnsi="Times New Roman"/>
          <w:noProof w:val="0"/>
          <w:sz w:val="24"/>
          <w:szCs w:val="24"/>
          <w:lang w:val="ru-RU" w:eastAsia="ru-RU"/>
        </w:rPr>
      </w:pPr>
      <w:r w:rsidRPr="000D28F4">
        <w:rPr>
          <w:rFonts w:ascii="Times New Roman" w:hAnsi="Times New Roman"/>
          <w:noProof w:val="0"/>
          <w:sz w:val="24"/>
          <w:szCs w:val="24"/>
          <w:lang w:val="ru-RU" w:eastAsia="ru-RU"/>
        </w:rPr>
        <w:t>Важное значение имеют исторические знания основных этапов развития  государства, проведения денежных реформ, иных экономических процессов,  как в России, так и в зарубежных странах, а также знание законов логики и умение их применять в конкретных государственно-правовых финансовых ситуациях.</w:t>
      </w:r>
    </w:p>
    <w:p w14:paraId="61EAAA15" w14:textId="77777777" w:rsidR="00E0578C" w:rsidRPr="000D28F4" w:rsidRDefault="00E0578C" w:rsidP="006431C6">
      <w:pPr>
        <w:shd w:val="clear" w:color="auto" w:fill="FFFFFF"/>
        <w:spacing w:after="0" w:line="240" w:lineRule="auto"/>
        <w:ind w:right="-2" w:firstLine="540"/>
        <w:jc w:val="both"/>
        <w:rPr>
          <w:rFonts w:ascii="Times New Roman" w:hAnsi="Times New Roman"/>
          <w:bCs/>
          <w:color w:val="000000"/>
          <w:spacing w:val="-6"/>
          <w:sz w:val="24"/>
          <w:szCs w:val="24"/>
          <w:lang w:val="ru-RU"/>
        </w:rPr>
      </w:pPr>
      <w:r w:rsidRPr="000D28F4">
        <w:rPr>
          <w:rFonts w:ascii="Times New Roman" w:hAnsi="Times New Roman"/>
          <w:bCs/>
          <w:color w:val="000000"/>
          <w:spacing w:val="-6"/>
          <w:sz w:val="24"/>
          <w:szCs w:val="24"/>
          <w:lang w:val="ru-RU"/>
        </w:rPr>
        <w:t>Финансовое право  относится к базовой части  профессионального цикла</w:t>
      </w:r>
      <w:r w:rsidRPr="000D28F4">
        <w:rPr>
          <w:rFonts w:ascii="Times New Roman" w:hAnsi="Times New Roman"/>
          <w:bCs/>
          <w:iCs/>
          <w:color w:val="000000"/>
          <w:spacing w:val="-6"/>
          <w:sz w:val="24"/>
          <w:szCs w:val="24"/>
          <w:lang w:val="ru-RU"/>
        </w:rPr>
        <w:t>.</w:t>
      </w:r>
      <w:r w:rsidRPr="000D28F4">
        <w:rPr>
          <w:rFonts w:ascii="Times New Roman" w:hAnsi="Times New Roman"/>
          <w:bCs/>
          <w:color w:val="000000"/>
          <w:spacing w:val="-6"/>
          <w:sz w:val="24"/>
          <w:szCs w:val="24"/>
          <w:lang w:val="ru-RU"/>
        </w:rPr>
        <w:t xml:space="preserve"> </w:t>
      </w:r>
    </w:p>
    <w:p w14:paraId="028BC777" w14:textId="77777777" w:rsidR="00E0578C" w:rsidRPr="000D28F4" w:rsidRDefault="00E0578C" w:rsidP="006431C6">
      <w:pPr>
        <w:shd w:val="clear" w:color="auto" w:fill="FFFFFF"/>
        <w:spacing w:after="0" w:line="240" w:lineRule="auto"/>
        <w:ind w:right="-2" w:firstLine="540"/>
        <w:jc w:val="both"/>
        <w:rPr>
          <w:rFonts w:ascii="Times New Roman" w:hAnsi="Times New Roman"/>
          <w:bCs/>
          <w:color w:val="000000"/>
          <w:spacing w:val="-6"/>
          <w:sz w:val="24"/>
          <w:szCs w:val="24"/>
          <w:lang w:val="ru-RU"/>
        </w:rPr>
      </w:pPr>
      <w:r w:rsidRPr="000D28F4">
        <w:rPr>
          <w:rFonts w:ascii="Times New Roman" w:hAnsi="Times New Roman"/>
          <w:bCs/>
          <w:color w:val="000000"/>
          <w:spacing w:val="-6"/>
          <w:sz w:val="24"/>
          <w:szCs w:val="24"/>
          <w:lang w:val="ru-RU"/>
        </w:rPr>
        <w:t xml:space="preserve">Для освоения финансового права студенты используют знания, умения, навыки, сформированные при изучении следующих дисциплин: макро и микроэкономика, финансы и кредит, банковское дело.Освоение финансового права является необходимой основой для последующего изучения следующих дисциплин:  страхового дело, налогообложение, банковское дело. </w:t>
      </w:r>
    </w:p>
    <w:p w14:paraId="476FDFEB" w14:textId="77777777" w:rsidR="00E0578C" w:rsidRPr="000D28F4" w:rsidRDefault="00E0578C" w:rsidP="00602515">
      <w:pPr>
        <w:shd w:val="clear" w:color="auto" w:fill="FFFFFF"/>
        <w:spacing w:after="0" w:line="240" w:lineRule="auto"/>
        <w:ind w:firstLine="540"/>
        <w:jc w:val="center"/>
        <w:rPr>
          <w:rFonts w:ascii="Times New Roman" w:hAnsi="Times New Roman"/>
          <w:b/>
          <w:sz w:val="24"/>
          <w:szCs w:val="24"/>
          <w:lang w:val="ru-RU" w:eastAsia="ru-RU"/>
        </w:rPr>
      </w:pPr>
    </w:p>
    <w:p w14:paraId="29EE235A" w14:textId="77777777" w:rsidR="00E0578C" w:rsidRPr="000D28F4" w:rsidRDefault="00E0578C" w:rsidP="00602515">
      <w:pPr>
        <w:pStyle w:val="1"/>
        <w:rPr>
          <w:rFonts w:ascii="Times New Roman" w:hAnsi="Times New Roman"/>
          <w:sz w:val="24"/>
          <w:szCs w:val="24"/>
          <w:lang w:val="ru-RU" w:eastAsia="ru-RU"/>
        </w:rPr>
      </w:pPr>
      <w:bookmarkStart w:id="3" w:name="_Toc515374674"/>
      <w:r w:rsidRPr="000D28F4">
        <w:rPr>
          <w:rFonts w:ascii="Times New Roman" w:hAnsi="Times New Roman"/>
          <w:sz w:val="24"/>
          <w:szCs w:val="24"/>
          <w:lang w:val="ru-RU" w:eastAsia="ru-RU"/>
        </w:rPr>
        <w:t>КОМПЕТЕНЦИИ ВЫПУСКНИКА, ФОРМИРУЕМЫЕ В РЕЗУЛЬТАТЕ ОСВОЕНИЯ  ДИСЦИПЛИНЫ</w:t>
      </w:r>
      <w:bookmarkEnd w:id="3"/>
    </w:p>
    <w:p w14:paraId="2FCEEA2B" w14:textId="77777777" w:rsidR="00E0578C" w:rsidRPr="000D28F4" w:rsidRDefault="00E0578C" w:rsidP="00923361">
      <w:pPr>
        <w:tabs>
          <w:tab w:val="left" w:pos="900"/>
        </w:tabs>
        <w:autoSpaceDE w:val="0"/>
        <w:autoSpaceDN w:val="0"/>
        <w:adjustRightInd w:val="0"/>
        <w:spacing w:after="0" w:line="240" w:lineRule="auto"/>
        <w:rPr>
          <w:rFonts w:ascii="Times New Roman" w:hAnsi="Times New Roman"/>
          <w:b/>
          <w:bCs/>
          <w:noProof w:val="0"/>
          <w:sz w:val="24"/>
          <w:szCs w:val="24"/>
          <w:u w:val="single"/>
          <w:lang w:val="ru-RU" w:eastAsia="ru-RU"/>
        </w:rPr>
      </w:pPr>
    </w:p>
    <w:p w14:paraId="2FFA4F7C" w14:textId="77777777" w:rsidR="00E0578C" w:rsidRPr="000D28F4" w:rsidRDefault="00E0578C" w:rsidP="002B67F1">
      <w:pPr>
        <w:shd w:val="clear" w:color="auto" w:fill="FFFFFF"/>
        <w:spacing w:after="0" w:line="240" w:lineRule="auto"/>
        <w:ind w:firstLine="567"/>
        <w:jc w:val="both"/>
        <w:rPr>
          <w:rFonts w:ascii="Times New Roman" w:hAnsi="Times New Roman"/>
          <w:noProof w:val="0"/>
          <w:spacing w:val="3"/>
          <w:sz w:val="24"/>
          <w:szCs w:val="24"/>
          <w:lang w:val="ru-RU" w:eastAsia="ru-RU"/>
        </w:rPr>
      </w:pPr>
      <w:r w:rsidRPr="000D28F4">
        <w:rPr>
          <w:rFonts w:ascii="Times New Roman" w:hAnsi="Times New Roman"/>
          <w:noProof w:val="0"/>
          <w:spacing w:val="3"/>
          <w:sz w:val="24"/>
          <w:szCs w:val="24"/>
          <w:lang w:val="ru-RU" w:eastAsia="ru-RU"/>
        </w:rPr>
        <w:t xml:space="preserve">В результате освоения данной дисциплины выпускник должен обладать следующими компетенциями: </w:t>
      </w:r>
    </w:p>
    <w:p w14:paraId="30C8160C" w14:textId="77777777" w:rsidR="00E0578C" w:rsidRPr="000D28F4" w:rsidRDefault="00EF5FF1" w:rsidP="002B67F1">
      <w:pPr>
        <w:widowControl w:val="0"/>
        <w:spacing w:after="0" w:line="240" w:lineRule="auto"/>
        <w:ind w:firstLine="567"/>
        <w:jc w:val="both"/>
        <w:rPr>
          <w:rFonts w:ascii="Times New Roman" w:hAnsi="Times New Roman"/>
          <w:i/>
          <w:sz w:val="24"/>
          <w:szCs w:val="24"/>
          <w:lang w:val="ru-RU"/>
        </w:rPr>
      </w:pPr>
      <w:r w:rsidRPr="000D28F4">
        <w:rPr>
          <w:rFonts w:ascii="Times New Roman" w:hAnsi="Times New Roman"/>
          <w:i/>
          <w:sz w:val="24"/>
          <w:szCs w:val="24"/>
          <w:lang w:val="ru-RU"/>
        </w:rPr>
        <w:t>О</w:t>
      </w:r>
      <w:r w:rsidR="00E0578C" w:rsidRPr="000D28F4">
        <w:rPr>
          <w:rFonts w:ascii="Times New Roman" w:hAnsi="Times New Roman"/>
          <w:i/>
          <w:sz w:val="24"/>
          <w:szCs w:val="24"/>
          <w:lang w:val="ru-RU"/>
        </w:rPr>
        <w:t>бще</w:t>
      </w:r>
      <w:r w:rsidRPr="000D28F4">
        <w:rPr>
          <w:rFonts w:ascii="Times New Roman" w:hAnsi="Times New Roman"/>
          <w:i/>
          <w:sz w:val="24"/>
          <w:szCs w:val="24"/>
          <w:lang w:val="ru-RU"/>
        </w:rPr>
        <w:t>профессиональные</w:t>
      </w:r>
      <w:r w:rsidR="00E0578C" w:rsidRPr="000D28F4">
        <w:rPr>
          <w:rFonts w:ascii="Times New Roman" w:hAnsi="Times New Roman"/>
          <w:i/>
          <w:sz w:val="24"/>
          <w:szCs w:val="24"/>
          <w:lang w:val="ru-RU"/>
        </w:rPr>
        <w:t xml:space="preserve"> компетенции (ОК): </w:t>
      </w:r>
    </w:p>
    <w:p w14:paraId="0702A793" w14:textId="77777777" w:rsidR="00A932C9" w:rsidRPr="000D28F4" w:rsidRDefault="00A932C9" w:rsidP="00A932C9">
      <w:pPr>
        <w:pStyle w:val="a3"/>
        <w:numPr>
          <w:ilvl w:val="0"/>
          <w:numId w:val="43"/>
        </w:numPr>
        <w:tabs>
          <w:tab w:val="left" w:pos="190"/>
        </w:tabs>
        <w:suppressAutoHyphens/>
        <w:spacing w:after="0" w:line="240" w:lineRule="auto"/>
        <w:ind w:left="0" w:firstLine="567"/>
        <w:contextualSpacing w:val="0"/>
        <w:jc w:val="both"/>
        <w:rPr>
          <w:rFonts w:ascii="Times New Roman" w:hAnsi="Times New Roman"/>
          <w:sz w:val="24"/>
          <w:szCs w:val="24"/>
          <w:lang w:val="ru-RU"/>
        </w:rPr>
      </w:pPr>
      <w:r w:rsidRPr="000D28F4">
        <w:rPr>
          <w:rFonts w:ascii="Times New Roman" w:hAnsi="Times New Roman"/>
          <w:sz w:val="24"/>
          <w:szCs w:val="24"/>
          <w:lang w:val="ru-RU"/>
        </w:rPr>
        <w:t>владением навыками поиска, анализа и использования нормативных и правовых документов в своей профессиональной деятельности (ОПК-1);</w:t>
      </w:r>
    </w:p>
    <w:p w14:paraId="0BE36462" w14:textId="77777777" w:rsidR="00EF5FF1" w:rsidRPr="000D28F4" w:rsidRDefault="00EF5FF1" w:rsidP="002B67F1">
      <w:pPr>
        <w:widowControl w:val="0"/>
        <w:spacing w:after="0" w:line="240" w:lineRule="auto"/>
        <w:ind w:firstLine="567"/>
        <w:jc w:val="both"/>
        <w:rPr>
          <w:rFonts w:ascii="Times New Roman" w:hAnsi="Times New Roman"/>
          <w:i/>
          <w:sz w:val="24"/>
          <w:szCs w:val="24"/>
          <w:lang w:val="ru-RU"/>
        </w:rPr>
      </w:pPr>
      <w:r w:rsidRPr="000D28F4">
        <w:rPr>
          <w:rFonts w:ascii="Times New Roman" w:hAnsi="Times New Roman"/>
          <w:i/>
          <w:sz w:val="24"/>
          <w:szCs w:val="24"/>
          <w:lang w:val="ru-RU"/>
        </w:rPr>
        <w:t>Профессиональные компетенции (ПК):</w:t>
      </w:r>
    </w:p>
    <w:p w14:paraId="2D8EBD00" w14:textId="77777777" w:rsidR="00A932C9" w:rsidRPr="000D28F4" w:rsidRDefault="00A932C9" w:rsidP="004D6E87">
      <w:pPr>
        <w:numPr>
          <w:ilvl w:val="0"/>
          <w:numId w:val="43"/>
        </w:numPr>
        <w:tabs>
          <w:tab w:val="left" w:pos="709"/>
          <w:tab w:val="left" w:pos="993"/>
          <w:tab w:val="left" w:pos="5245"/>
        </w:tabs>
        <w:suppressAutoHyphens/>
        <w:spacing w:after="0" w:line="240" w:lineRule="auto"/>
        <w:ind w:left="0" w:firstLine="567"/>
        <w:jc w:val="both"/>
        <w:rPr>
          <w:rFonts w:ascii="Times New Roman" w:hAnsi="Times New Roman"/>
          <w:sz w:val="24"/>
          <w:szCs w:val="24"/>
          <w:lang w:val="ru-RU"/>
        </w:rPr>
      </w:pPr>
      <w:r w:rsidRPr="000D28F4">
        <w:rPr>
          <w:rFonts w:ascii="Times New Roman" w:hAnsi="Times New Roman"/>
          <w:sz w:val="24"/>
          <w:szCs w:val="24"/>
          <w:lang w:val="ru-RU"/>
        </w:rPr>
        <w:t>владением навыками подготовки организационных и распорядительных документов, необходимых для создания новых предпринимательских структур (ПК-20).</w:t>
      </w:r>
    </w:p>
    <w:p w14:paraId="57F561B8" w14:textId="77777777" w:rsidR="00E0578C" w:rsidRPr="000D28F4" w:rsidRDefault="00E0578C" w:rsidP="00923361">
      <w:pPr>
        <w:pStyle w:val="1"/>
        <w:tabs>
          <w:tab w:val="left" w:pos="426"/>
        </w:tabs>
        <w:spacing w:line="240" w:lineRule="auto"/>
        <w:ind w:left="0" w:firstLine="0"/>
        <w:rPr>
          <w:rFonts w:ascii="Times New Roman" w:hAnsi="Times New Roman"/>
          <w:noProof w:val="0"/>
          <w:sz w:val="24"/>
          <w:szCs w:val="24"/>
          <w:lang w:val="ru-RU" w:eastAsia="ru-RU"/>
        </w:rPr>
      </w:pPr>
      <w:bookmarkStart w:id="4" w:name="_Toc515374675"/>
      <w:r w:rsidRPr="000D28F4">
        <w:rPr>
          <w:rFonts w:ascii="Times New Roman" w:hAnsi="Times New Roman"/>
          <w:sz w:val="24"/>
          <w:szCs w:val="24"/>
          <w:lang w:val="ru-RU" w:eastAsia="ru-RU"/>
        </w:rPr>
        <w:t>СТРУКТУРА И СОДЕРЖАНИЕ ДИСЦИПЛИНЫ</w:t>
      </w:r>
      <w:bookmarkEnd w:id="4"/>
    </w:p>
    <w:p w14:paraId="7BB2BCF0" w14:textId="77777777" w:rsidR="00E0578C" w:rsidRPr="000D28F4" w:rsidRDefault="00E0578C" w:rsidP="00923361">
      <w:pPr>
        <w:spacing w:after="0" w:line="240" w:lineRule="auto"/>
        <w:ind w:firstLine="567"/>
        <w:jc w:val="both"/>
        <w:rPr>
          <w:rFonts w:ascii="Times New Roman" w:hAnsi="Times New Roman"/>
          <w:bCs/>
          <w:noProof w:val="0"/>
          <w:sz w:val="24"/>
          <w:szCs w:val="24"/>
          <w:lang w:val="ru-RU" w:eastAsia="ru-RU"/>
        </w:rPr>
      </w:pPr>
    </w:p>
    <w:p w14:paraId="13072F03" w14:textId="77777777" w:rsidR="00E0578C" w:rsidRPr="000D28F4" w:rsidRDefault="00E0578C" w:rsidP="00923361">
      <w:pPr>
        <w:spacing w:after="0" w:line="240" w:lineRule="auto"/>
        <w:ind w:firstLine="567"/>
        <w:jc w:val="both"/>
        <w:rPr>
          <w:rFonts w:ascii="Times New Roman" w:hAnsi="Times New Roman"/>
          <w:bCs/>
          <w:noProof w:val="0"/>
          <w:sz w:val="24"/>
          <w:szCs w:val="24"/>
          <w:lang w:val="ru-RU" w:eastAsia="ru-RU"/>
        </w:rPr>
      </w:pPr>
      <w:r w:rsidRPr="000D28F4">
        <w:rPr>
          <w:rFonts w:ascii="Times New Roman" w:hAnsi="Times New Roman"/>
          <w:bCs/>
          <w:noProof w:val="0"/>
          <w:sz w:val="24"/>
          <w:szCs w:val="24"/>
          <w:lang w:val="ru-RU" w:eastAsia="ru-RU"/>
        </w:rPr>
        <w:t>Общая трудоемкость дисциплины составляет 4 зачетные единицы, 144 часа.</w:t>
      </w:r>
    </w:p>
    <w:p w14:paraId="15A34841" w14:textId="77777777" w:rsidR="00E0578C" w:rsidRPr="000D28F4" w:rsidRDefault="00E0578C" w:rsidP="00923361">
      <w:pPr>
        <w:spacing w:after="0" w:line="240" w:lineRule="auto"/>
        <w:rPr>
          <w:rFonts w:ascii="Times New Roman" w:hAnsi="Times New Roman"/>
          <w:bCs/>
          <w:noProof w:val="0"/>
          <w:sz w:val="24"/>
          <w:szCs w:val="24"/>
          <w:lang w:val="ru-RU" w:eastAsia="ru-RU"/>
        </w:rPr>
      </w:pPr>
    </w:p>
    <w:p w14:paraId="3417A800" w14:textId="77777777" w:rsidR="00E0578C" w:rsidRPr="000D28F4" w:rsidRDefault="00E0578C" w:rsidP="00917C5A">
      <w:pPr>
        <w:jc w:val="center"/>
        <w:rPr>
          <w:rFonts w:ascii="Times New Roman" w:hAnsi="Times New Roman"/>
          <w:b/>
          <w:sz w:val="24"/>
          <w:szCs w:val="24"/>
          <w:lang w:val="ru-RU"/>
        </w:rPr>
      </w:pPr>
      <w:r w:rsidRPr="000D28F4">
        <w:rPr>
          <w:rFonts w:ascii="Times New Roman" w:hAnsi="Times New Roman"/>
          <w:b/>
          <w:sz w:val="24"/>
          <w:szCs w:val="24"/>
          <w:lang w:val="ru-RU"/>
        </w:rPr>
        <w:t>Очная форма обучения (срок обучения 4 года)</w:t>
      </w:r>
    </w:p>
    <w:tbl>
      <w:tblPr>
        <w:tblW w:w="94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8"/>
        <w:gridCol w:w="2188"/>
        <w:gridCol w:w="866"/>
        <w:gridCol w:w="1484"/>
        <w:gridCol w:w="830"/>
        <w:gridCol w:w="1177"/>
        <w:gridCol w:w="881"/>
        <w:gridCol w:w="1581"/>
      </w:tblGrid>
      <w:tr w:rsidR="00E0578C" w:rsidRPr="001F54BC" w14:paraId="7BCD40FD" w14:textId="77777777" w:rsidTr="008A7FB7">
        <w:trPr>
          <w:cantSplit/>
          <w:trHeight w:val="803"/>
        </w:trPr>
        <w:tc>
          <w:tcPr>
            <w:tcW w:w="492" w:type="dxa"/>
            <w:vMerge w:val="restart"/>
          </w:tcPr>
          <w:p w14:paraId="0A94DF4C" w14:textId="77777777" w:rsidR="00E0578C" w:rsidRPr="000D28F4" w:rsidRDefault="00E0578C" w:rsidP="00153C35">
            <w:pPr>
              <w:spacing w:after="0" w:line="240" w:lineRule="auto"/>
              <w:rPr>
                <w:rFonts w:ascii="Times New Roman" w:hAnsi="Times New Roman"/>
                <w:noProof w:val="0"/>
                <w:sz w:val="20"/>
                <w:szCs w:val="20"/>
                <w:lang w:val="ru-RU" w:eastAsia="ru-RU"/>
              </w:rPr>
            </w:pPr>
            <w:r w:rsidRPr="000D28F4">
              <w:rPr>
                <w:rFonts w:ascii="Times New Roman" w:hAnsi="Times New Roman"/>
                <w:noProof w:val="0"/>
                <w:sz w:val="20"/>
                <w:szCs w:val="20"/>
                <w:lang w:val="ru-RU" w:eastAsia="ru-RU"/>
              </w:rPr>
              <w:t>№ п.п</w:t>
            </w:r>
          </w:p>
        </w:tc>
        <w:tc>
          <w:tcPr>
            <w:tcW w:w="2617" w:type="dxa"/>
            <w:vMerge w:val="restart"/>
            <w:vAlign w:val="center"/>
          </w:tcPr>
          <w:p w14:paraId="0C470B2E" w14:textId="77777777" w:rsidR="00E0578C" w:rsidRPr="000D28F4" w:rsidRDefault="00E0578C" w:rsidP="008A7FB7">
            <w:pPr>
              <w:spacing w:after="0" w:line="240" w:lineRule="auto"/>
              <w:jc w:val="center"/>
              <w:rPr>
                <w:rFonts w:ascii="Times New Roman" w:hAnsi="Times New Roman"/>
                <w:noProof w:val="0"/>
                <w:sz w:val="20"/>
                <w:szCs w:val="20"/>
                <w:lang w:val="ru-RU" w:eastAsia="ru-RU"/>
              </w:rPr>
            </w:pPr>
            <w:r w:rsidRPr="000D28F4">
              <w:rPr>
                <w:rFonts w:ascii="Times New Roman" w:hAnsi="Times New Roman"/>
                <w:noProof w:val="0"/>
                <w:sz w:val="20"/>
                <w:szCs w:val="20"/>
                <w:lang w:val="ru-RU" w:eastAsia="ru-RU"/>
              </w:rPr>
              <w:t>Разделы, темы дисциплины</w:t>
            </w:r>
          </w:p>
        </w:tc>
        <w:tc>
          <w:tcPr>
            <w:tcW w:w="939" w:type="dxa"/>
            <w:vMerge w:val="restart"/>
            <w:textDirection w:val="btLr"/>
            <w:vAlign w:val="center"/>
          </w:tcPr>
          <w:p w14:paraId="1C848967" w14:textId="77777777" w:rsidR="00E0578C" w:rsidRPr="000D28F4" w:rsidRDefault="00E0578C" w:rsidP="008A7FB7">
            <w:pPr>
              <w:spacing w:after="0" w:line="240" w:lineRule="auto"/>
              <w:ind w:left="113" w:right="113"/>
              <w:jc w:val="center"/>
              <w:rPr>
                <w:rFonts w:ascii="Times New Roman" w:hAnsi="Times New Roman"/>
                <w:noProof w:val="0"/>
                <w:sz w:val="20"/>
                <w:szCs w:val="20"/>
                <w:lang w:val="ru-RU" w:eastAsia="ru-RU"/>
              </w:rPr>
            </w:pPr>
            <w:r w:rsidRPr="000D28F4">
              <w:rPr>
                <w:rFonts w:ascii="Times New Roman" w:hAnsi="Times New Roman"/>
                <w:noProof w:val="0"/>
                <w:sz w:val="20"/>
                <w:szCs w:val="20"/>
                <w:lang w:val="ru-RU" w:eastAsia="ru-RU"/>
              </w:rPr>
              <w:t xml:space="preserve">Трудоемкость </w:t>
            </w:r>
            <w:r w:rsidRPr="000D28F4">
              <w:rPr>
                <w:rFonts w:ascii="Times New Roman" w:hAnsi="Times New Roman"/>
                <w:noProof w:val="0"/>
                <w:sz w:val="20"/>
                <w:szCs w:val="20"/>
                <w:lang w:val="en-US" w:eastAsia="ru-RU"/>
              </w:rPr>
              <w:t>/</w:t>
            </w:r>
            <w:r w:rsidRPr="000D28F4">
              <w:rPr>
                <w:rFonts w:ascii="Times New Roman" w:hAnsi="Times New Roman"/>
                <w:noProof w:val="0"/>
                <w:sz w:val="20"/>
                <w:szCs w:val="20"/>
                <w:lang w:val="ru-RU" w:eastAsia="ru-RU"/>
              </w:rPr>
              <w:t xml:space="preserve"> аудиторные занятия</w:t>
            </w:r>
          </w:p>
        </w:tc>
        <w:tc>
          <w:tcPr>
            <w:tcW w:w="772" w:type="dxa"/>
            <w:vMerge w:val="restart"/>
            <w:textDirection w:val="btLr"/>
            <w:vAlign w:val="center"/>
          </w:tcPr>
          <w:p w14:paraId="2397F5E8" w14:textId="77777777" w:rsidR="00E0578C" w:rsidRPr="000D28F4" w:rsidRDefault="00E0578C" w:rsidP="008A7FB7">
            <w:pPr>
              <w:spacing w:after="0" w:line="240" w:lineRule="auto"/>
              <w:ind w:left="113" w:right="113"/>
              <w:jc w:val="center"/>
              <w:rPr>
                <w:rFonts w:ascii="Times New Roman" w:hAnsi="Times New Roman"/>
                <w:noProof w:val="0"/>
                <w:sz w:val="20"/>
                <w:szCs w:val="20"/>
                <w:lang w:val="ru-RU" w:eastAsia="ru-RU"/>
              </w:rPr>
            </w:pPr>
            <w:r w:rsidRPr="000D28F4">
              <w:rPr>
                <w:rFonts w:ascii="Times New Roman" w:hAnsi="Times New Roman"/>
                <w:noProof w:val="0"/>
                <w:sz w:val="20"/>
                <w:szCs w:val="20"/>
                <w:lang w:val="ru-RU" w:eastAsia="ru-RU"/>
              </w:rPr>
              <w:t>Интерактивные формы обучения</w:t>
            </w:r>
          </w:p>
        </w:tc>
        <w:tc>
          <w:tcPr>
            <w:tcW w:w="3092" w:type="dxa"/>
            <w:gridSpan w:val="3"/>
          </w:tcPr>
          <w:p w14:paraId="17C195AF" w14:textId="77777777" w:rsidR="00E0578C" w:rsidRPr="000D28F4" w:rsidRDefault="00E0578C" w:rsidP="002B67F1">
            <w:pPr>
              <w:spacing w:after="0" w:line="240" w:lineRule="auto"/>
              <w:jc w:val="center"/>
              <w:rPr>
                <w:rFonts w:ascii="Times New Roman" w:hAnsi="Times New Roman"/>
                <w:noProof w:val="0"/>
                <w:sz w:val="20"/>
                <w:szCs w:val="20"/>
                <w:lang w:val="ru-RU" w:eastAsia="ru-RU"/>
              </w:rPr>
            </w:pPr>
            <w:r w:rsidRPr="000D28F4">
              <w:rPr>
                <w:rFonts w:ascii="Times New Roman" w:hAnsi="Times New Roman"/>
                <w:noProof w:val="0"/>
                <w:sz w:val="20"/>
                <w:szCs w:val="20"/>
                <w:lang w:val="ru-RU" w:eastAsia="ru-RU"/>
              </w:rPr>
              <w:t>Виды учебной работы, включая самостоятельную работу студентов</w:t>
            </w:r>
          </w:p>
        </w:tc>
        <w:tc>
          <w:tcPr>
            <w:tcW w:w="1583" w:type="dxa"/>
            <w:vMerge w:val="restart"/>
          </w:tcPr>
          <w:p w14:paraId="78980A3A" w14:textId="77777777" w:rsidR="00E0578C" w:rsidRPr="000D28F4" w:rsidRDefault="00E0578C" w:rsidP="002B67F1">
            <w:pPr>
              <w:spacing w:after="0" w:line="240" w:lineRule="auto"/>
              <w:jc w:val="center"/>
              <w:rPr>
                <w:rFonts w:ascii="Times New Roman" w:hAnsi="Times New Roman"/>
                <w:noProof w:val="0"/>
                <w:sz w:val="20"/>
                <w:szCs w:val="20"/>
                <w:lang w:val="ru-RU" w:eastAsia="ru-RU"/>
              </w:rPr>
            </w:pPr>
            <w:r w:rsidRPr="000D28F4">
              <w:rPr>
                <w:rFonts w:ascii="Times New Roman" w:hAnsi="Times New Roman"/>
                <w:noProof w:val="0"/>
                <w:sz w:val="20"/>
                <w:szCs w:val="20"/>
                <w:lang w:val="ru-RU" w:eastAsia="ru-RU"/>
              </w:rPr>
              <w:t xml:space="preserve">Формы текущего контроля </w:t>
            </w:r>
            <w:r w:rsidRPr="000D28F4">
              <w:rPr>
                <w:rFonts w:ascii="Times New Roman" w:hAnsi="Times New Roman"/>
                <w:noProof w:val="0"/>
                <w:sz w:val="20"/>
                <w:szCs w:val="20"/>
                <w:lang w:val="ru-RU" w:eastAsia="ru-RU"/>
              </w:rPr>
              <w:lastRenderedPageBreak/>
              <w:t>успеваемости. Форма промежуточной аттестации</w:t>
            </w:r>
          </w:p>
        </w:tc>
      </w:tr>
      <w:tr w:rsidR="00E0578C" w:rsidRPr="000D28F4" w14:paraId="5F413CA6" w14:textId="77777777" w:rsidTr="008A7FB7">
        <w:trPr>
          <w:cantSplit/>
          <w:trHeight w:val="802"/>
        </w:trPr>
        <w:tc>
          <w:tcPr>
            <w:tcW w:w="0" w:type="auto"/>
            <w:vMerge/>
            <w:vAlign w:val="center"/>
          </w:tcPr>
          <w:p w14:paraId="0C4315BC" w14:textId="77777777" w:rsidR="00E0578C" w:rsidRPr="000D28F4" w:rsidRDefault="00E0578C" w:rsidP="00153C35">
            <w:pPr>
              <w:spacing w:after="0" w:line="240" w:lineRule="auto"/>
              <w:rPr>
                <w:rFonts w:ascii="Times New Roman" w:hAnsi="Times New Roman"/>
                <w:noProof w:val="0"/>
                <w:sz w:val="20"/>
                <w:szCs w:val="20"/>
                <w:lang w:val="ru-RU" w:eastAsia="ru-RU"/>
              </w:rPr>
            </w:pPr>
          </w:p>
        </w:tc>
        <w:tc>
          <w:tcPr>
            <w:tcW w:w="2617" w:type="dxa"/>
            <w:vMerge/>
            <w:vAlign w:val="center"/>
          </w:tcPr>
          <w:p w14:paraId="04A58F76" w14:textId="77777777" w:rsidR="00E0578C" w:rsidRPr="000D28F4" w:rsidRDefault="00E0578C" w:rsidP="00153C35">
            <w:pPr>
              <w:spacing w:after="0" w:line="240" w:lineRule="auto"/>
              <w:rPr>
                <w:rFonts w:ascii="Times New Roman" w:hAnsi="Times New Roman"/>
                <w:noProof w:val="0"/>
                <w:sz w:val="20"/>
                <w:szCs w:val="20"/>
                <w:lang w:val="ru-RU" w:eastAsia="ru-RU"/>
              </w:rPr>
            </w:pPr>
          </w:p>
        </w:tc>
        <w:tc>
          <w:tcPr>
            <w:tcW w:w="0" w:type="auto"/>
            <w:vMerge/>
            <w:vAlign w:val="center"/>
          </w:tcPr>
          <w:p w14:paraId="5E7D6441" w14:textId="77777777" w:rsidR="00E0578C" w:rsidRPr="000D28F4" w:rsidRDefault="00E0578C" w:rsidP="00153C35">
            <w:pPr>
              <w:spacing w:after="0" w:line="240" w:lineRule="auto"/>
              <w:rPr>
                <w:rFonts w:ascii="Times New Roman" w:hAnsi="Times New Roman"/>
                <w:noProof w:val="0"/>
                <w:sz w:val="20"/>
                <w:szCs w:val="20"/>
                <w:lang w:val="ru-RU" w:eastAsia="ru-RU"/>
              </w:rPr>
            </w:pPr>
          </w:p>
        </w:tc>
        <w:tc>
          <w:tcPr>
            <w:tcW w:w="772" w:type="dxa"/>
            <w:vMerge/>
            <w:vAlign w:val="center"/>
          </w:tcPr>
          <w:p w14:paraId="0B7BE8E9" w14:textId="77777777" w:rsidR="00E0578C" w:rsidRPr="000D28F4" w:rsidRDefault="00E0578C" w:rsidP="00153C35">
            <w:pPr>
              <w:spacing w:after="0" w:line="240" w:lineRule="auto"/>
              <w:rPr>
                <w:rFonts w:ascii="Times New Roman" w:hAnsi="Times New Roman"/>
                <w:noProof w:val="0"/>
                <w:sz w:val="20"/>
                <w:szCs w:val="20"/>
                <w:lang w:val="ru-RU" w:eastAsia="ru-RU"/>
              </w:rPr>
            </w:pPr>
          </w:p>
        </w:tc>
        <w:tc>
          <w:tcPr>
            <w:tcW w:w="835" w:type="dxa"/>
            <w:vAlign w:val="center"/>
          </w:tcPr>
          <w:p w14:paraId="2BA2D736" w14:textId="77777777" w:rsidR="00E0578C" w:rsidRPr="000D28F4" w:rsidRDefault="00E0578C" w:rsidP="008A7FB7">
            <w:pPr>
              <w:spacing w:after="0" w:line="240" w:lineRule="auto"/>
              <w:jc w:val="center"/>
              <w:rPr>
                <w:rFonts w:ascii="Times New Roman" w:hAnsi="Times New Roman"/>
                <w:noProof w:val="0"/>
                <w:sz w:val="20"/>
                <w:szCs w:val="20"/>
                <w:lang w:val="ru-RU" w:eastAsia="ru-RU"/>
              </w:rPr>
            </w:pPr>
            <w:r w:rsidRPr="000D28F4">
              <w:rPr>
                <w:rFonts w:ascii="Times New Roman" w:hAnsi="Times New Roman"/>
                <w:noProof w:val="0"/>
                <w:sz w:val="20"/>
                <w:szCs w:val="20"/>
                <w:lang w:val="ru-RU" w:eastAsia="ru-RU"/>
              </w:rPr>
              <w:t>лекции</w:t>
            </w:r>
          </w:p>
        </w:tc>
        <w:tc>
          <w:tcPr>
            <w:tcW w:w="1349" w:type="dxa"/>
            <w:vAlign w:val="center"/>
          </w:tcPr>
          <w:p w14:paraId="2126FEAC" w14:textId="77777777" w:rsidR="00E0578C" w:rsidRPr="000D28F4" w:rsidRDefault="00E0578C" w:rsidP="008A7FB7">
            <w:pPr>
              <w:spacing w:after="0" w:line="240" w:lineRule="auto"/>
              <w:jc w:val="center"/>
              <w:rPr>
                <w:rFonts w:ascii="Times New Roman" w:hAnsi="Times New Roman"/>
                <w:noProof w:val="0"/>
                <w:sz w:val="20"/>
                <w:szCs w:val="20"/>
                <w:lang w:val="ru-RU" w:eastAsia="ru-RU"/>
              </w:rPr>
            </w:pPr>
            <w:r w:rsidRPr="000D28F4">
              <w:rPr>
                <w:rFonts w:ascii="Times New Roman" w:hAnsi="Times New Roman"/>
                <w:noProof w:val="0"/>
                <w:sz w:val="20"/>
                <w:szCs w:val="20"/>
                <w:lang w:val="ru-RU" w:eastAsia="ru-RU"/>
              </w:rPr>
              <w:t>практич. занятия</w:t>
            </w:r>
          </w:p>
        </w:tc>
        <w:tc>
          <w:tcPr>
            <w:tcW w:w="908" w:type="dxa"/>
            <w:vAlign w:val="center"/>
          </w:tcPr>
          <w:p w14:paraId="7004CDF8" w14:textId="77777777" w:rsidR="00E0578C" w:rsidRPr="000D28F4" w:rsidRDefault="00E0578C" w:rsidP="008A7FB7">
            <w:pPr>
              <w:spacing w:after="0" w:line="240" w:lineRule="auto"/>
              <w:jc w:val="center"/>
              <w:rPr>
                <w:rFonts w:ascii="Times New Roman" w:hAnsi="Times New Roman"/>
                <w:noProof w:val="0"/>
                <w:sz w:val="20"/>
                <w:szCs w:val="20"/>
                <w:lang w:val="ru-RU" w:eastAsia="ru-RU"/>
              </w:rPr>
            </w:pPr>
            <w:r w:rsidRPr="000D28F4">
              <w:rPr>
                <w:rFonts w:ascii="Times New Roman" w:hAnsi="Times New Roman"/>
                <w:noProof w:val="0"/>
                <w:sz w:val="20"/>
                <w:szCs w:val="20"/>
                <w:lang w:val="ru-RU" w:eastAsia="ru-RU"/>
              </w:rPr>
              <w:t>самост. работа</w:t>
            </w:r>
          </w:p>
        </w:tc>
        <w:tc>
          <w:tcPr>
            <w:tcW w:w="0" w:type="auto"/>
            <w:vMerge/>
            <w:vAlign w:val="center"/>
          </w:tcPr>
          <w:p w14:paraId="035E99DC" w14:textId="77777777" w:rsidR="00E0578C" w:rsidRPr="000D28F4" w:rsidRDefault="00E0578C" w:rsidP="00153C35">
            <w:pPr>
              <w:spacing w:after="0" w:line="240" w:lineRule="auto"/>
              <w:rPr>
                <w:rFonts w:ascii="Times New Roman" w:hAnsi="Times New Roman"/>
                <w:noProof w:val="0"/>
                <w:sz w:val="20"/>
                <w:szCs w:val="20"/>
                <w:lang w:val="ru-RU" w:eastAsia="ru-RU"/>
              </w:rPr>
            </w:pPr>
          </w:p>
        </w:tc>
      </w:tr>
      <w:tr w:rsidR="00E0578C" w:rsidRPr="000D28F4" w14:paraId="4CF4BC6D" w14:textId="77777777" w:rsidTr="003F7825">
        <w:trPr>
          <w:trHeight w:val="177"/>
        </w:trPr>
        <w:tc>
          <w:tcPr>
            <w:tcW w:w="9495" w:type="dxa"/>
            <w:gridSpan w:val="8"/>
          </w:tcPr>
          <w:p w14:paraId="64C0A131" w14:textId="77777777" w:rsidR="00E0578C" w:rsidRPr="00F76DA1" w:rsidRDefault="00E0578C" w:rsidP="00DA0FFB">
            <w:pPr>
              <w:pStyle w:val="31"/>
              <w:keepLines/>
              <w:widowControl w:val="0"/>
              <w:spacing w:after="0"/>
              <w:jc w:val="center"/>
              <w:rPr>
                <w:rFonts w:eastAsia="Times New Roman"/>
                <w:b/>
                <w:i/>
                <w:caps/>
                <w:sz w:val="20"/>
                <w:szCs w:val="20"/>
                <w:lang w:val="ru-RU"/>
              </w:rPr>
            </w:pPr>
            <w:r w:rsidRPr="00F76DA1">
              <w:rPr>
                <w:rFonts w:eastAsia="Times New Roman"/>
                <w:b/>
                <w:sz w:val="20"/>
                <w:szCs w:val="20"/>
                <w:lang w:val="ru-RU"/>
              </w:rPr>
              <w:t>Раздел I.  Общая часть</w:t>
            </w:r>
          </w:p>
        </w:tc>
      </w:tr>
      <w:tr w:rsidR="00E0578C" w:rsidRPr="001F54BC" w14:paraId="1172D424" w14:textId="77777777" w:rsidTr="008A7FB7">
        <w:tc>
          <w:tcPr>
            <w:tcW w:w="492" w:type="dxa"/>
          </w:tcPr>
          <w:p w14:paraId="63ED8374" w14:textId="77777777" w:rsidR="00E0578C" w:rsidRPr="000D28F4" w:rsidRDefault="00E0578C" w:rsidP="00153C35">
            <w:pPr>
              <w:spacing w:after="0" w:line="240" w:lineRule="auto"/>
              <w:rPr>
                <w:rFonts w:ascii="Times New Roman" w:hAnsi="Times New Roman"/>
                <w:noProof w:val="0"/>
                <w:sz w:val="20"/>
                <w:szCs w:val="20"/>
                <w:lang w:val="ru-RU" w:eastAsia="ru-RU"/>
              </w:rPr>
            </w:pPr>
            <w:r w:rsidRPr="000D28F4">
              <w:rPr>
                <w:rFonts w:ascii="Times New Roman" w:hAnsi="Times New Roman"/>
                <w:noProof w:val="0"/>
                <w:sz w:val="20"/>
                <w:szCs w:val="20"/>
                <w:lang w:val="ru-RU" w:eastAsia="ru-RU"/>
              </w:rPr>
              <w:t>1</w:t>
            </w:r>
          </w:p>
        </w:tc>
        <w:tc>
          <w:tcPr>
            <w:tcW w:w="2617" w:type="dxa"/>
          </w:tcPr>
          <w:p w14:paraId="29D8DB86" w14:textId="77777777" w:rsidR="00E0578C" w:rsidRPr="000D28F4" w:rsidRDefault="00E0578C" w:rsidP="00FD39F8">
            <w:pPr>
              <w:rPr>
                <w:rFonts w:ascii="Times New Roman" w:hAnsi="Times New Roman"/>
                <w:sz w:val="20"/>
                <w:szCs w:val="20"/>
                <w:lang w:val="ru-RU"/>
              </w:rPr>
            </w:pPr>
            <w:r w:rsidRPr="000D28F4">
              <w:rPr>
                <w:rFonts w:ascii="Times New Roman" w:hAnsi="Times New Roman"/>
                <w:sz w:val="20"/>
                <w:szCs w:val="20"/>
                <w:lang w:val="ru-RU"/>
              </w:rPr>
              <w:t>Тема 1. Правовые аспекты финансов и финансовой деятельности Российской Федерации.</w:t>
            </w:r>
          </w:p>
        </w:tc>
        <w:tc>
          <w:tcPr>
            <w:tcW w:w="939" w:type="dxa"/>
            <w:vAlign w:val="center"/>
          </w:tcPr>
          <w:p w14:paraId="7F6A6A1C" w14:textId="77777777" w:rsidR="00E0578C" w:rsidRPr="000D28F4" w:rsidRDefault="00E0578C" w:rsidP="008A7FB7">
            <w:pPr>
              <w:spacing w:after="0" w:line="240" w:lineRule="auto"/>
              <w:jc w:val="center"/>
              <w:rPr>
                <w:rFonts w:ascii="Times New Roman" w:hAnsi="Times New Roman"/>
                <w:noProof w:val="0"/>
                <w:sz w:val="20"/>
                <w:szCs w:val="20"/>
                <w:lang w:val="ru-RU" w:eastAsia="ru-RU"/>
              </w:rPr>
            </w:pPr>
            <w:r w:rsidRPr="000D28F4">
              <w:rPr>
                <w:rFonts w:ascii="Times New Roman" w:hAnsi="Times New Roman"/>
                <w:noProof w:val="0"/>
                <w:sz w:val="20"/>
                <w:szCs w:val="20"/>
                <w:lang w:val="ru-RU" w:eastAsia="ru-RU"/>
              </w:rPr>
              <w:t>14/4</w:t>
            </w:r>
          </w:p>
        </w:tc>
        <w:tc>
          <w:tcPr>
            <w:tcW w:w="772" w:type="dxa"/>
            <w:vAlign w:val="center"/>
          </w:tcPr>
          <w:p w14:paraId="3075AA7C" w14:textId="77777777" w:rsidR="00E0578C" w:rsidRPr="000D28F4" w:rsidRDefault="00E0578C" w:rsidP="008A7FB7">
            <w:pPr>
              <w:spacing w:after="0" w:line="240" w:lineRule="auto"/>
              <w:jc w:val="center"/>
              <w:rPr>
                <w:rFonts w:ascii="Times New Roman" w:hAnsi="Times New Roman"/>
                <w:noProof w:val="0"/>
                <w:sz w:val="20"/>
                <w:szCs w:val="20"/>
                <w:lang w:val="ru-RU" w:eastAsia="ru-RU"/>
              </w:rPr>
            </w:pPr>
            <w:r w:rsidRPr="000D28F4">
              <w:rPr>
                <w:rFonts w:ascii="Times New Roman" w:hAnsi="Times New Roman"/>
                <w:noProof w:val="0"/>
                <w:sz w:val="20"/>
                <w:szCs w:val="20"/>
                <w:lang w:val="ru-RU" w:eastAsia="ru-RU"/>
              </w:rPr>
              <w:t>-</w:t>
            </w:r>
          </w:p>
        </w:tc>
        <w:tc>
          <w:tcPr>
            <w:tcW w:w="835" w:type="dxa"/>
            <w:vAlign w:val="center"/>
          </w:tcPr>
          <w:p w14:paraId="2D1A29B2" w14:textId="77777777" w:rsidR="00E0578C" w:rsidRPr="000D28F4" w:rsidRDefault="00E0578C" w:rsidP="008A7FB7">
            <w:pPr>
              <w:spacing w:after="0" w:line="240" w:lineRule="auto"/>
              <w:jc w:val="center"/>
              <w:rPr>
                <w:rFonts w:ascii="Times New Roman" w:hAnsi="Times New Roman"/>
                <w:noProof w:val="0"/>
                <w:sz w:val="20"/>
                <w:szCs w:val="20"/>
                <w:lang w:val="ru-RU" w:eastAsia="ru-RU"/>
              </w:rPr>
            </w:pPr>
            <w:r w:rsidRPr="000D28F4">
              <w:rPr>
                <w:rFonts w:ascii="Times New Roman" w:hAnsi="Times New Roman"/>
                <w:noProof w:val="0"/>
                <w:sz w:val="20"/>
                <w:szCs w:val="20"/>
                <w:lang w:val="ru-RU" w:eastAsia="ru-RU"/>
              </w:rPr>
              <w:t>2</w:t>
            </w:r>
          </w:p>
        </w:tc>
        <w:tc>
          <w:tcPr>
            <w:tcW w:w="1349" w:type="dxa"/>
            <w:vAlign w:val="center"/>
          </w:tcPr>
          <w:p w14:paraId="5FBE528D" w14:textId="77777777" w:rsidR="00E0578C" w:rsidRPr="000D28F4" w:rsidRDefault="00E0578C" w:rsidP="008A7FB7">
            <w:pPr>
              <w:spacing w:after="0" w:line="240" w:lineRule="auto"/>
              <w:jc w:val="center"/>
              <w:rPr>
                <w:rFonts w:ascii="Times New Roman" w:hAnsi="Times New Roman"/>
                <w:noProof w:val="0"/>
                <w:sz w:val="20"/>
                <w:szCs w:val="20"/>
                <w:lang w:val="ru-RU" w:eastAsia="ru-RU"/>
              </w:rPr>
            </w:pPr>
            <w:r w:rsidRPr="000D28F4">
              <w:rPr>
                <w:rFonts w:ascii="Times New Roman" w:hAnsi="Times New Roman"/>
                <w:noProof w:val="0"/>
                <w:sz w:val="20"/>
                <w:szCs w:val="20"/>
                <w:lang w:val="ru-RU" w:eastAsia="ru-RU"/>
              </w:rPr>
              <w:t>2</w:t>
            </w:r>
          </w:p>
        </w:tc>
        <w:tc>
          <w:tcPr>
            <w:tcW w:w="908" w:type="dxa"/>
            <w:vAlign w:val="center"/>
          </w:tcPr>
          <w:p w14:paraId="2371D09A" w14:textId="77777777" w:rsidR="00E0578C" w:rsidRPr="000D28F4" w:rsidRDefault="00E0578C" w:rsidP="008A7FB7">
            <w:pPr>
              <w:spacing w:after="0" w:line="240" w:lineRule="auto"/>
              <w:jc w:val="center"/>
              <w:rPr>
                <w:rFonts w:ascii="Times New Roman" w:hAnsi="Times New Roman"/>
                <w:noProof w:val="0"/>
                <w:sz w:val="20"/>
                <w:szCs w:val="20"/>
                <w:lang w:val="ru-RU" w:eastAsia="ru-RU"/>
              </w:rPr>
            </w:pPr>
            <w:r w:rsidRPr="000D28F4">
              <w:rPr>
                <w:rFonts w:ascii="Times New Roman" w:hAnsi="Times New Roman"/>
                <w:noProof w:val="0"/>
                <w:sz w:val="20"/>
                <w:szCs w:val="20"/>
                <w:lang w:val="ru-RU" w:eastAsia="ru-RU"/>
              </w:rPr>
              <w:t>10</w:t>
            </w:r>
          </w:p>
        </w:tc>
        <w:tc>
          <w:tcPr>
            <w:tcW w:w="1583" w:type="dxa"/>
            <w:vAlign w:val="center"/>
          </w:tcPr>
          <w:p w14:paraId="605C7491" w14:textId="77777777" w:rsidR="00E0578C" w:rsidRPr="000D28F4" w:rsidRDefault="00E0578C" w:rsidP="008A7FB7">
            <w:pPr>
              <w:spacing w:after="0" w:line="240" w:lineRule="auto"/>
              <w:jc w:val="center"/>
              <w:rPr>
                <w:rFonts w:ascii="Times New Roman" w:hAnsi="Times New Roman"/>
                <w:noProof w:val="0"/>
                <w:sz w:val="20"/>
                <w:szCs w:val="20"/>
                <w:lang w:val="ru-RU" w:eastAsia="ru-RU"/>
              </w:rPr>
            </w:pPr>
          </w:p>
          <w:p w14:paraId="55F0C999" w14:textId="77777777" w:rsidR="00E0578C" w:rsidRPr="000D28F4" w:rsidRDefault="00E0578C" w:rsidP="008A7FB7">
            <w:pPr>
              <w:spacing w:after="0" w:line="240" w:lineRule="auto"/>
              <w:jc w:val="center"/>
              <w:rPr>
                <w:rFonts w:ascii="Times New Roman" w:hAnsi="Times New Roman"/>
                <w:noProof w:val="0"/>
                <w:sz w:val="20"/>
                <w:szCs w:val="20"/>
                <w:lang w:val="ru-RU" w:eastAsia="ru-RU"/>
              </w:rPr>
            </w:pPr>
            <w:r w:rsidRPr="000D28F4">
              <w:rPr>
                <w:rFonts w:ascii="Times New Roman" w:hAnsi="Times New Roman"/>
                <w:noProof w:val="0"/>
                <w:sz w:val="20"/>
                <w:szCs w:val="20"/>
                <w:lang w:val="ru-RU" w:eastAsia="ru-RU"/>
              </w:rPr>
              <w:t>Контроль при чтении лекции, тесты</w:t>
            </w:r>
          </w:p>
        </w:tc>
      </w:tr>
      <w:tr w:rsidR="00E0578C" w:rsidRPr="001F54BC" w14:paraId="6FA26A3F" w14:textId="77777777" w:rsidTr="008A7FB7">
        <w:tc>
          <w:tcPr>
            <w:tcW w:w="492" w:type="dxa"/>
          </w:tcPr>
          <w:p w14:paraId="7D412F95" w14:textId="77777777" w:rsidR="00E0578C" w:rsidRPr="000D28F4" w:rsidRDefault="00E0578C" w:rsidP="00153C35">
            <w:pPr>
              <w:spacing w:after="0" w:line="240" w:lineRule="auto"/>
              <w:rPr>
                <w:rFonts w:ascii="Times New Roman" w:hAnsi="Times New Roman"/>
                <w:noProof w:val="0"/>
                <w:sz w:val="20"/>
                <w:szCs w:val="20"/>
                <w:lang w:val="ru-RU" w:eastAsia="ru-RU"/>
              </w:rPr>
            </w:pPr>
            <w:r w:rsidRPr="000D28F4">
              <w:rPr>
                <w:rFonts w:ascii="Times New Roman" w:hAnsi="Times New Roman"/>
                <w:noProof w:val="0"/>
                <w:sz w:val="20"/>
                <w:szCs w:val="20"/>
                <w:lang w:val="ru-RU" w:eastAsia="ru-RU"/>
              </w:rPr>
              <w:t xml:space="preserve"> 2</w:t>
            </w:r>
          </w:p>
        </w:tc>
        <w:tc>
          <w:tcPr>
            <w:tcW w:w="2617" w:type="dxa"/>
          </w:tcPr>
          <w:p w14:paraId="48CB6469" w14:textId="77777777" w:rsidR="00E0578C" w:rsidRPr="000D28F4" w:rsidRDefault="00E0578C" w:rsidP="00FD39F8">
            <w:pPr>
              <w:rPr>
                <w:rFonts w:ascii="Times New Roman" w:hAnsi="Times New Roman"/>
                <w:sz w:val="20"/>
                <w:szCs w:val="20"/>
                <w:lang w:val="ru-RU"/>
              </w:rPr>
            </w:pPr>
            <w:r w:rsidRPr="000D28F4">
              <w:rPr>
                <w:rFonts w:ascii="Times New Roman" w:hAnsi="Times New Roman"/>
                <w:sz w:val="20"/>
                <w:szCs w:val="20"/>
                <w:lang w:val="ru-RU"/>
              </w:rPr>
              <w:t>Тема 2.  Финансовое право как отрасль права и учебная дисциплина.</w:t>
            </w:r>
          </w:p>
        </w:tc>
        <w:tc>
          <w:tcPr>
            <w:tcW w:w="939" w:type="dxa"/>
            <w:vAlign w:val="center"/>
          </w:tcPr>
          <w:p w14:paraId="3DD7DE98" w14:textId="77777777" w:rsidR="00E0578C" w:rsidRPr="000D28F4" w:rsidRDefault="00E0578C" w:rsidP="008A7FB7">
            <w:pPr>
              <w:spacing w:after="0" w:line="240" w:lineRule="auto"/>
              <w:jc w:val="center"/>
              <w:rPr>
                <w:rFonts w:ascii="Times New Roman" w:hAnsi="Times New Roman"/>
                <w:noProof w:val="0"/>
                <w:sz w:val="20"/>
                <w:szCs w:val="20"/>
                <w:lang w:val="ru-RU" w:eastAsia="ru-RU"/>
              </w:rPr>
            </w:pPr>
            <w:r w:rsidRPr="000D28F4">
              <w:rPr>
                <w:rFonts w:ascii="Times New Roman" w:hAnsi="Times New Roman"/>
                <w:noProof w:val="0"/>
                <w:sz w:val="20"/>
                <w:szCs w:val="20"/>
                <w:lang w:val="ru-RU" w:eastAsia="ru-RU"/>
              </w:rPr>
              <w:t>14</w:t>
            </w:r>
            <w:r w:rsidRPr="000D28F4">
              <w:rPr>
                <w:rFonts w:ascii="Times New Roman" w:hAnsi="Times New Roman"/>
                <w:noProof w:val="0"/>
                <w:sz w:val="20"/>
                <w:szCs w:val="20"/>
                <w:lang w:val="en-US" w:eastAsia="ru-RU"/>
              </w:rPr>
              <w:t>/</w:t>
            </w:r>
            <w:r w:rsidRPr="000D28F4">
              <w:rPr>
                <w:rFonts w:ascii="Times New Roman" w:hAnsi="Times New Roman"/>
                <w:noProof w:val="0"/>
                <w:sz w:val="20"/>
                <w:szCs w:val="20"/>
                <w:lang w:val="ru-RU" w:eastAsia="ru-RU"/>
              </w:rPr>
              <w:t>4</w:t>
            </w:r>
          </w:p>
        </w:tc>
        <w:tc>
          <w:tcPr>
            <w:tcW w:w="772" w:type="dxa"/>
            <w:vAlign w:val="center"/>
          </w:tcPr>
          <w:p w14:paraId="1D834DE1" w14:textId="77777777" w:rsidR="00E0578C" w:rsidRPr="000D28F4" w:rsidRDefault="00E0578C" w:rsidP="008A7FB7">
            <w:pPr>
              <w:spacing w:after="0" w:line="240" w:lineRule="auto"/>
              <w:jc w:val="center"/>
              <w:rPr>
                <w:rFonts w:ascii="Times New Roman" w:hAnsi="Times New Roman"/>
                <w:noProof w:val="0"/>
                <w:sz w:val="20"/>
                <w:szCs w:val="20"/>
                <w:lang w:val="ru-RU" w:eastAsia="ru-RU"/>
              </w:rPr>
            </w:pPr>
            <w:r w:rsidRPr="000D28F4">
              <w:rPr>
                <w:rFonts w:ascii="Times New Roman" w:hAnsi="Times New Roman"/>
                <w:noProof w:val="0"/>
                <w:sz w:val="20"/>
                <w:szCs w:val="20"/>
                <w:lang w:val="ru-RU" w:eastAsia="ru-RU"/>
              </w:rPr>
              <w:t>-</w:t>
            </w:r>
          </w:p>
        </w:tc>
        <w:tc>
          <w:tcPr>
            <w:tcW w:w="835" w:type="dxa"/>
            <w:vAlign w:val="center"/>
          </w:tcPr>
          <w:p w14:paraId="514F705A" w14:textId="77777777" w:rsidR="00E0578C" w:rsidRPr="000D28F4" w:rsidRDefault="00E0578C" w:rsidP="008A7FB7">
            <w:pPr>
              <w:spacing w:after="0" w:line="240" w:lineRule="auto"/>
              <w:jc w:val="center"/>
              <w:rPr>
                <w:rFonts w:ascii="Times New Roman" w:hAnsi="Times New Roman"/>
                <w:noProof w:val="0"/>
                <w:sz w:val="20"/>
                <w:szCs w:val="20"/>
                <w:lang w:val="ru-RU" w:eastAsia="ru-RU"/>
              </w:rPr>
            </w:pPr>
            <w:r w:rsidRPr="000D28F4">
              <w:rPr>
                <w:rFonts w:ascii="Times New Roman" w:hAnsi="Times New Roman"/>
                <w:noProof w:val="0"/>
                <w:sz w:val="20"/>
                <w:szCs w:val="20"/>
                <w:lang w:val="ru-RU" w:eastAsia="ru-RU"/>
              </w:rPr>
              <w:t>2</w:t>
            </w:r>
          </w:p>
        </w:tc>
        <w:tc>
          <w:tcPr>
            <w:tcW w:w="1349" w:type="dxa"/>
            <w:vAlign w:val="center"/>
          </w:tcPr>
          <w:p w14:paraId="6F960EB3" w14:textId="77777777" w:rsidR="00E0578C" w:rsidRPr="000D28F4" w:rsidRDefault="00E0578C" w:rsidP="008A7FB7">
            <w:pPr>
              <w:spacing w:after="0" w:line="240" w:lineRule="auto"/>
              <w:jc w:val="center"/>
              <w:rPr>
                <w:rFonts w:ascii="Times New Roman" w:hAnsi="Times New Roman"/>
                <w:noProof w:val="0"/>
                <w:sz w:val="20"/>
                <w:szCs w:val="20"/>
                <w:lang w:val="ru-RU" w:eastAsia="ru-RU"/>
              </w:rPr>
            </w:pPr>
            <w:r w:rsidRPr="000D28F4">
              <w:rPr>
                <w:rFonts w:ascii="Times New Roman" w:hAnsi="Times New Roman"/>
                <w:noProof w:val="0"/>
                <w:sz w:val="20"/>
                <w:szCs w:val="20"/>
                <w:lang w:val="ru-RU" w:eastAsia="ru-RU"/>
              </w:rPr>
              <w:t>2</w:t>
            </w:r>
          </w:p>
        </w:tc>
        <w:tc>
          <w:tcPr>
            <w:tcW w:w="908" w:type="dxa"/>
            <w:vAlign w:val="center"/>
          </w:tcPr>
          <w:p w14:paraId="6ABED958" w14:textId="77777777" w:rsidR="00E0578C" w:rsidRPr="000D28F4" w:rsidRDefault="00E0578C" w:rsidP="008A7FB7">
            <w:pPr>
              <w:spacing w:after="0" w:line="240" w:lineRule="auto"/>
              <w:jc w:val="center"/>
              <w:rPr>
                <w:rFonts w:ascii="Times New Roman" w:hAnsi="Times New Roman"/>
                <w:noProof w:val="0"/>
                <w:sz w:val="20"/>
                <w:szCs w:val="20"/>
                <w:lang w:val="ru-RU" w:eastAsia="ru-RU"/>
              </w:rPr>
            </w:pPr>
            <w:r w:rsidRPr="000D28F4">
              <w:rPr>
                <w:rFonts w:ascii="Times New Roman" w:hAnsi="Times New Roman"/>
                <w:noProof w:val="0"/>
                <w:sz w:val="20"/>
                <w:szCs w:val="20"/>
                <w:lang w:val="ru-RU" w:eastAsia="ru-RU"/>
              </w:rPr>
              <w:t>10</w:t>
            </w:r>
          </w:p>
        </w:tc>
        <w:tc>
          <w:tcPr>
            <w:tcW w:w="1583" w:type="dxa"/>
            <w:vAlign w:val="center"/>
          </w:tcPr>
          <w:p w14:paraId="36A4E999" w14:textId="77777777" w:rsidR="00E0578C" w:rsidRPr="000D28F4" w:rsidRDefault="00E0578C" w:rsidP="008A7FB7">
            <w:pPr>
              <w:spacing w:after="0" w:line="240" w:lineRule="auto"/>
              <w:jc w:val="center"/>
              <w:rPr>
                <w:rFonts w:ascii="Times New Roman" w:hAnsi="Times New Roman"/>
                <w:noProof w:val="0"/>
                <w:sz w:val="20"/>
                <w:szCs w:val="20"/>
                <w:lang w:val="ru-RU" w:eastAsia="ru-RU"/>
              </w:rPr>
            </w:pPr>
            <w:r w:rsidRPr="000D28F4">
              <w:rPr>
                <w:rFonts w:ascii="Times New Roman" w:hAnsi="Times New Roman"/>
                <w:noProof w:val="0"/>
                <w:sz w:val="20"/>
                <w:szCs w:val="20"/>
                <w:lang w:val="ru-RU" w:eastAsia="ru-RU"/>
              </w:rPr>
              <w:t>Контроль при чтении лекции, тесты</w:t>
            </w:r>
          </w:p>
        </w:tc>
      </w:tr>
      <w:tr w:rsidR="00E0578C" w:rsidRPr="000D28F4" w14:paraId="69016AEA" w14:textId="77777777" w:rsidTr="003F7825">
        <w:tc>
          <w:tcPr>
            <w:tcW w:w="9495" w:type="dxa"/>
            <w:gridSpan w:val="8"/>
          </w:tcPr>
          <w:p w14:paraId="44D2E0A8" w14:textId="77777777" w:rsidR="00E0578C" w:rsidRPr="00F76DA1" w:rsidRDefault="00E0578C" w:rsidP="00DA0FFB">
            <w:pPr>
              <w:pStyle w:val="ae"/>
              <w:tabs>
                <w:tab w:val="left" w:pos="1134"/>
              </w:tabs>
              <w:spacing w:line="240" w:lineRule="auto"/>
              <w:ind w:firstLine="0"/>
              <w:jc w:val="center"/>
              <w:rPr>
                <w:rFonts w:ascii="Times New Roman" w:eastAsia="Times New Roman" w:hAnsi="Times New Roman"/>
                <w:b/>
                <w:i/>
                <w:caps/>
                <w:sz w:val="20"/>
                <w:szCs w:val="20"/>
                <w:lang w:val="ru-RU"/>
              </w:rPr>
            </w:pPr>
            <w:r w:rsidRPr="00F76DA1">
              <w:rPr>
                <w:rFonts w:ascii="Times New Roman" w:eastAsia="Times New Roman" w:hAnsi="Times New Roman"/>
                <w:b/>
                <w:sz w:val="20"/>
                <w:szCs w:val="20"/>
                <w:lang w:val="ru-RU"/>
              </w:rPr>
              <w:t>Раздел II.  Особенная часть</w:t>
            </w:r>
          </w:p>
        </w:tc>
      </w:tr>
      <w:tr w:rsidR="00E0578C" w:rsidRPr="001F54BC" w14:paraId="6EB361CD" w14:textId="77777777" w:rsidTr="008A7FB7">
        <w:tc>
          <w:tcPr>
            <w:tcW w:w="492" w:type="dxa"/>
          </w:tcPr>
          <w:p w14:paraId="766F83B2" w14:textId="77777777" w:rsidR="00E0578C" w:rsidRPr="000D28F4" w:rsidRDefault="00E0578C" w:rsidP="00153C35">
            <w:pPr>
              <w:spacing w:after="0" w:line="240" w:lineRule="auto"/>
              <w:rPr>
                <w:rFonts w:ascii="Times New Roman" w:hAnsi="Times New Roman"/>
                <w:noProof w:val="0"/>
                <w:sz w:val="20"/>
                <w:szCs w:val="20"/>
                <w:lang w:val="ru-RU" w:eastAsia="ru-RU"/>
              </w:rPr>
            </w:pPr>
            <w:r w:rsidRPr="000D28F4">
              <w:rPr>
                <w:rFonts w:ascii="Times New Roman" w:hAnsi="Times New Roman"/>
                <w:noProof w:val="0"/>
                <w:sz w:val="20"/>
                <w:szCs w:val="20"/>
                <w:lang w:val="ru-RU" w:eastAsia="ru-RU"/>
              </w:rPr>
              <w:t xml:space="preserve"> 3</w:t>
            </w:r>
          </w:p>
        </w:tc>
        <w:tc>
          <w:tcPr>
            <w:tcW w:w="2617" w:type="dxa"/>
          </w:tcPr>
          <w:p w14:paraId="2F1C4B10" w14:textId="77777777" w:rsidR="00E0578C" w:rsidRPr="000D28F4" w:rsidRDefault="00E0578C" w:rsidP="00FD39F8">
            <w:pPr>
              <w:rPr>
                <w:rFonts w:ascii="Times New Roman" w:hAnsi="Times New Roman"/>
                <w:sz w:val="20"/>
                <w:szCs w:val="20"/>
                <w:lang w:val="ru-RU"/>
              </w:rPr>
            </w:pPr>
            <w:r w:rsidRPr="000D28F4">
              <w:rPr>
                <w:rFonts w:ascii="Times New Roman" w:hAnsi="Times New Roman"/>
                <w:sz w:val="20"/>
                <w:szCs w:val="20"/>
                <w:lang w:val="ru-RU"/>
              </w:rPr>
              <w:t>Тема 3. Финансовый контроль в Российской Федерации.</w:t>
            </w:r>
          </w:p>
        </w:tc>
        <w:tc>
          <w:tcPr>
            <w:tcW w:w="939" w:type="dxa"/>
            <w:vAlign w:val="center"/>
          </w:tcPr>
          <w:p w14:paraId="6B7860FA" w14:textId="77777777" w:rsidR="00E0578C" w:rsidRPr="000D28F4" w:rsidRDefault="00E0578C" w:rsidP="008A7FB7">
            <w:pPr>
              <w:spacing w:after="0" w:line="240" w:lineRule="auto"/>
              <w:jc w:val="center"/>
              <w:rPr>
                <w:rFonts w:ascii="Times New Roman" w:hAnsi="Times New Roman"/>
                <w:noProof w:val="0"/>
                <w:sz w:val="20"/>
                <w:szCs w:val="20"/>
                <w:lang w:val="ru-RU" w:eastAsia="ru-RU"/>
              </w:rPr>
            </w:pPr>
          </w:p>
          <w:p w14:paraId="042D518F" w14:textId="77777777" w:rsidR="00E0578C" w:rsidRPr="000D28F4" w:rsidRDefault="00E0578C" w:rsidP="0008680B">
            <w:pPr>
              <w:spacing w:after="0" w:line="240" w:lineRule="auto"/>
              <w:jc w:val="center"/>
              <w:rPr>
                <w:rFonts w:ascii="Times New Roman" w:hAnsi="Times New Roman"/>
                <w:noProof w:val="0"/>
                <w:sz w:val="20"/>
                <w:szCs w:val="20"/>
                <w:lang w:val="ru-RU" w:eastAsia="ru-RU"/>
              </w:rPr>
            </w:pPr>
            <w:r w:rsidRPr="000D28F4">
              <w:rPr>
                <w:rFonts w:ascii="Times New Roman" w:hAnsi="Times New Roman"/>
                <w:noProof w:val="0"/>
                <w:sz w:val="20"/>
                <w:szCs w:val="20"/>
                <w:lang w:val="ru-RU" w:eastAsia="ru-RU"/>
              </w:rPr>
              <w:t>24</w:t>
            </w:r>
            <w:r w:rsidRPr="000D28F4">
              <w:rPr>
                <w:rFonts w:ascii="Times New Roman" w:hAnsi="Times New Roman"/>
                <w:noProof w:val="0"/>
                <w:sz w:val="20"/>
                <w:szCs w:val="20"/>
                <w:lang w:val="en-US" w:eastAsia="ru-RU"/>
              </w:rPr>
              <w:t>/</w:t>
            </w:r>
            <w:r w:rsidRPr="000D28F4">
              <w:rPr>
                <w:rFonts w:ascii="Times New Roman" w:hAnsi="Times New Roman"/>
                <w:noProof w:val="0"/>
                <w:sz w:val="20"/>
                <w:szCs w:val="20"/>
                <w:lang w:val="ru-RU" w:eastAsia="ru-RU"/>
              </w:rPr>
              <w:t>14</w:t>
            </w:r>
          </w:p>
        </w:tc>
        <w:tc>
          <w:tcPr>
            <w:tcW w:w="772" w:type="dxa"/>
            <w:vAlign w:val="center"/>
          </w:tcPr>
          <w:p w14:paraId="599E7C71" w14:textId="77777777" w:rsidR="00E0578C" w:rsidRPr="000D28F4" w:rsidRDefault="00E0578C" w:rsidP="008A7FB7">
            <w:pPr>
              <w:spacing w:after="0" w:line="240" w:lineRule="auto"/>
              <w:jc w:val="center"/>
              <w:rPr>
                <w:rFonts w:ascii="Times New Roman" w:hAnsi="Times New Roman"/>
                <w:noProof w:val="0"/>
                <w:sz w:val="20"/>
                <w:szCs w:val="20"/>
                <w:lang w:val="ru-RU" w:eastAsia="ru-RU"/>
              </w:rPr>
            </w:pPr>
          </w:p>
          <w:p w14:paraId="3018DC4F" w14:textId="77777777" w:rsidR="00E0578C" w:rsidRPr="000D28F4" w:rsidRDefault="00E0578C" w:rsidP="008A7FB7">
            <w:pPr>
              <w:spacing w:after="0" w:line="240" w:lineRule="auto"/>
              <w:jc w:val="center"/>
              <w:rPr>
                <w:rFonts w:ascii="Times New Roman" w:hAnsi="Times New Roman"/>
                <w:noProof w:val="0"/>
                <w:sz w:val="20"/>
                <w:szCs w:val="20"/>
                <w:lang w:val="ru-RU" w:eastAsia="ru-RU"/>
              </w:rPr>
            </w:pPr>
            <w:r w:rsidRPr="000D28F4">
              <w:rPr>
                <w:rFonts w:ascii="Times New Roman" w:hAnsi="Times New Roman"/>
                <w:noProof w:val="0"/>
                <w:sz w:val="20"/>
                <w:szCs w:val="20"/>
                <w:lang w:val="ru-RU" w:eastAsia="ru-RU"/>
              </w:rPr>
              <w:t>4</w:t>
            </w:r>
          </w:p>
          <w:p w14:paraId="44C893B2" w14:textId="77777777" w:rsidR="00E0578C" w:rsidRPr="000D28F4" w:rsidRDefault="00E0578C" w:rsidP="008A7FB7">
            <w:pPr>
              <w:spacing w:after="0" w:line="240" w:lineRule="auto"/>
              <w:jc w:val="center"/>
              <w:rPr>
                <w:rFonts w:ascii="Times New Roman" w:hAnsi="Times New Roman"/>
                <w:noProof w:val="0"/>
                <w:sz w:val="20"/>
                <w:szCs w:val="20"/>
                <w:lang w:val="ru-RU" w:eastAsia="ru-RU"/>
              </w:rPr>
            </w:pPr>
            <w:r w:rsidRPr="000D28F4">
              <w:rPr>
                <w:rFonts w:ascii="Times New Roman" w:hAnsi="Times New Roman"/>
                <w:noProof w:val="0"/>
                <w:sz w:val="20"/>
                <w:szCs w:val="20"/>
                <w:lang w:val="ru-RU" w:eastAsia="ru-RU"/>
              </w:rPr>
              <w:t>Презентации, составления сравнительной таблицы по видам финансового контроля</w:t>
            </w:r>
          </w:p>
        </w:tc>
        <w:tc>
          <w:tcPr>
            <w:tcW w:w="835" w:type="dxa"/>
            <w:vAlign w:val="center"/>
          </w:tcPr>
          <w:p w14:paraId="5DD6FB10" w14:textId="77777777" w:rsidR="00E0578C" w:rsidRPr="000D28F4" w:rsidRDefault="00E0578C" w:rsidP="008A7FB7">
            <w:pPr>
              <w:spacing w:after="0" w:line="240" w:lineRule="auto"/>
              <w:jc w:val="center"/>
              <w:rPr>
                <w:rFonts w:ascii="Times New Roman" w:hAnsi="Times New Roman"/>
                <w:noProof w:val="0"/>
                <w:sz w:val="20"/>
                <w:szCs w:val="20"/>
                <w:lang w:val="ru-RU" w:eastAsia="ru-RU"/>
              </w:rPr>
            </w:pPr>
            <w:r w:rsidRPr="000D28F4">
              <w:rPr>
                <w:rFonts w:ascii="Times New Roman" w:hAnsi="Times New Roman"/>
                <w:noProof w:val="0"/>
                <w:sz w:val="20"/>
                <w:szCs w:val="20"/>
                <w:lang w:val="ru-RU" w:eastAsia="ru-RU"/>
              </w:rPr>
              <w:t>4</w:t>
            </w:r>
          </w:p>
        </w:tc>
        <w:tc>
          <w:tcPr>
            <w:tcW w:w="1349" w:type="dxa"/>
            <w:vAlign w:val="center"/>
          </w:tcPr>
          <w:p w14:paraId="1B6A8821" w14:textId="77777777" w:rsidR="00E0578C" w:rsidRPr="000D28F4" w:rsidRDefault="00E0578C" w:rsidP="008A7FB7">
            <w:pPr>
              <w:spacing w:after="0" w:line="240" w:lineRule="auto"/>
              <w:jc w:val="center"/>
              <w:rPr>
                <w:rFonts w:ascii="Times New Roman" w:hAnsi="Times New Roman"/>
                <w:noProof w:val="0"/>
                <w:sz w:val="20"/>
                <w:szCs w:val="20"/>
                <w:lang w:val="ru-RU" w:eastAsia="ru-RU"/>
              </w:rPr>
            </w:pPr>
            <w:r w:rsidRPr="000D28F4">
              <w:rPr>
                <w:rFonts w:ascii="Times New Roman" w:hAnsi="Times New Roman"/>
                <w:noProof w:val="0"/>
                <w:sz w:val="20"/>
                <w:szCs w:val="20"/>
                <w:lang w:val="ru-RU" w:eastAsia="ru-RU"/>
              </w:rPr>
              <w:t>10</w:t>
            </w:r>
          </w:p>
        </w:tc>
        <w:tc>
          <w:tcPr>
            <w:tcW w:w="908" w:type="dxa"/>
            <w:vAlign w:val="center"/>
          </w:tcPr>
          <w:p w14:paraId="60F5225E" w14:textId="77777777" w:rsidR="00E0578C" w:rsidRPr="000D28F4" w:rsidRDefault="00E0578C" w:rsidP="008A7FB7">
            <w:pPr>
              <w:spacing w:after="0" w:line="240" w:lineRule="auto"/>
              <w:jc w:val="center"/>
              <w:rPr>
                <w:rFonts w:ascii="Times New Roman" w:hAnsi="Times New Roman"/>
                <w:noProof w:val="0"/>
                <w:sz w:val="20"/>
                <w:szCs w:val="20"/>
                <w:lang w:val="ru-RU" w:eastAsia="ru-RU"/>
              </w:rPr>
            </w:pPr>
            <w:r w:rsidRPr="000D28F4">
              <w:rPr>
                <w:rFonts w:ascii="Times New Roman" w:hAnsi="Times New Roman"/>
                <w:noProof w:val="0"/>
                <w:sz w:val="20"/>
                <w:szCs w:val="20"/>
                <w:lang w:val="ru-RU" w:eastAsia="ru-RU"/>
              </w:rPr>
              <w:t>10</w:t>
            </w:r>
          </w:p>
        </w:tc>
        <w:tc>
          <w:tcPr>
            <w:tcW w:w="1583" w:type="dxa"/>
            <w:vAlign w:val="center"/>
          </w:tcPr>
          <w:p w14:paraId="37345BD2" w14:textId="77777777" w:rsidR="00E0578C" w:rsidRPr="000D28F4" w:rsidRDefault="00E0578C" w:rsidP="008A7FB7">
            <w:pPr>
              <w:spacing w:after="0" w:line="240" w:lineRule="auto"/>
              <w:jc w:val="center"/>
              <w:rPr>
                <w:rFonts w:ascii="Times New Roman" w:hAnsi="Times New Roman"/>
                <w:noProof w:val="0"/>
                <w:sz w:val="20"/>
                <w:szCs w:val="20"/>
                <w:lang w:val="ru-RU" w:eastAsia="ru-RU"/>
              </w:rPr>
            </w:pPr>
            <w:r w:rsidRPr="000D28F4">
              <w:rPr>
                <w:rFonts w:ascii="Times New Roman" w:hAnsi="Times New Roman"/>
                <w:noProof w:val="0"/>
                <w:sz w:val="20"/>
                <w:szCs w:val="20"/>
                <w:lang w:val="ru-RU" w:eastAsia="ru-RU"/>
              </w:rPr>
              <w:t>Контроль при чтении лекции,  тесты</w:t>
            </w:r>
          </w:p>
        </w:tc>
      </w:tr>
      <w:tr w:rsidR="00E0578C" w:rsidRPr="001F54BC" w14:paraId="5B04E962" w14:textId="77777777" w:rsidTr="008A7FB7">
        <w:tc>
          <w:tcPr>
            <w:tcW w:w="492" w:type="dxa"/>
          </w:tcPr>
          <w:p w14:paraId="72BBDF7E" w14:textId="77777777" w:rsidR="00E0578C" w:rsidRPr="000D28F4" w:rsidRDefault="00E0578C" w:rsidP="00153C35">
            <w:pPr>
              <w:spacing w:after="0" w:line="240" w:lineRule="auto"/>
              <w:rPr>
                <w:rFonts w:ascii="Times New Roman" w:hAnsi="Times New Roman"/>
                <w:noProof w:val="0"/>
                <w:sz w:val="20"/>
                <w:szCs w:val="20"/>
                <w:lang w:val="ru-RU" w:eastAsia="ru-RU"/>
              </w:rPr>
            </w:pPr>
            <w:r w:rsidRPr="000D28F4">
              <w:rPr>
                <w:rFonts w:ascii="Times New Roman" w:hAnsi="Times New Roman"/>
                <w:noProof w:val="0"/>
                <w:sz w:val="20"/>
                <w:szCs w:val="20"/>
                <w:lang w:val="ru-RU" w:eastAsia="ru-RU"/>
              </w:rPr>
              <w:t>4</w:t>
            </w:r>
          </w:p>
        </w:tc>
        <w:tc>
          <w:tcPr>
            <w:tcW w:w="2617" w:type="dxa"/>
          </w:tcPr>
          <w:p w14:paraId="2C79E5E0" w14:textId="77777777" w:rsidR="00E0578C" w:rsidRPr="000D28F4" w:rsidRDefault="00E0578C" w:rsidP="00FD39F8">
            <w:pPr>
              <w:rPr>
                <w:rFonts w:ascii="Times New Roman" w:hAnsi="Times New Roman"/>
                <w:sz w:val="20"/>
                <w:szCs w:val="20"/>
                <w:lang w:val="ru-RU"/>
              </w:rPr>
            </w:pPr>
            <w:r w:rsidRPr="000D28F4">
              <w:rPr>
                <w:rFonts w:ascii="Times New Roman" w:hAnsi="Times New Roman"/>
                <w:sz w:val="20"/>
                <w:szCs w:val="20"/>
                <w:lang w:val="ru-RU"/>
              </w:rPr>
              <w:t>Тема 4. Финансовая система Российской Федерации.</w:t>
            </w:r>
          </w:p>
        </w:tc>
        <w:tc>
          <w:tcPr>
            <w:tcW w:w="939" w:type="dxa"/>
            <w:vAlign w:val="center"/>
          </w:tcPr>
          <w:p w14:paraId="5B749B04" w14:textId="77777777" w:rsidR="00E0578C" w:rsidRPr="000D28F4" w:rsidRDefault="00E0578C" w:rsidP="008A7FB7">
            <w:pPr>
              <w:spacing w:after="0" w:line="240" w:lineRule="auto"/>
              <w:jc w:val="center"/>
              <w:rPr>
                <w:rFonts w:ascii="Times New Roman" w:hAnsi="Times New Roman"/>
                <w:noProof w:val="0"/>
                <w:sz w:val="20"/>
                <w:szCs w:val="20"/>
                <w:lang w:val="ru-RU" w:eastAsia="ru-RU"/>
              </w:rPr>
            </w:pPr>
          </w:p>
          <w:p w14:paraId="236BBDB9" w14:textId="77777777" w:rsidR="00E0578C" w:rsidRPr="000D28F4" w:rsidRDefault="00E0578C" w:rsidP="008A7FB7">
            <w:pPr>
              <w:spacing w:after="0" w:line="240" w:lineRule="auto"/>
              <w:jc w:val="center"/>
              <w:rPr>
                <w:rFonts w:ascii="Times New Roman" w:hAnsi="Times New Roman"/>
                <w:noProof w:val="0"/>
                <w:sz w:val="20"/>
                <w:szCs w:val="20"/>
                <w:lang w:val="ru-RU" w:eastAsia="ru-RU"/>
              </w:rPr>
            </w:pPr>
          </w:p>
          <w:p w14:paraId="775A30CE" w14:textId="77777777" w:rsidR="00E0578C" w:rsidRPr="000D28F4" w:rsidRDefault="00E0578C" w:rsidP="00316D1F">
            <w:pPr>
              <w:spacing w:after="0" w:line="240" w:lineRule="auto"/>
              <w:jc w:val="center"/>
              <w:rPr>
                <w:rFonts w:ascii="Times New Roman" w:hAnsi="Times New Roman"/>
                <w:noProof w:val="0"/>
                <w:sz w:val="20"/>
                <w:szCs w:val="20"/>
                <w:lang w:val="ru-RU" w:eastAsia="ru-RU"/>
              </w:rPr>
            </w:pPr>
            <w:r w:rsidRPr="000D28F4">
              <w:rPr>
                <w:rFonts w:ascii="Times New Roman" w:hAnsi="Times New Roman"/>
                <w:noProof w:val="0"/>
                <w:sz w:val="20"/>
                <w:szCs w:val="20"/>
                <w:lang w:val="ru-RU" w:eastAsia="ru-RU"/>
              </w:rPr>
              <w:t>24</w:t>
            </w:r>
            <w:r w:rsidRPr="000D28F4">
              <w:rPr>
                <w:rFonts w:ascii="Times New Roman" w:hAnsi="Times New Roman"/>
                <w:noProof w:val="0"/>
                <w:sz w:val="20"/>
                <w:szCs w:val="20"/>
                <w:lang w:val="en-US" w:eastAsia="ru-RU"/>
              </w:rPr>
              <w:t>/</w:t>
            </w:r>
            <w:r w:rsidRPr="000D28F4">
              <w:rPr>
                <w:rFonts w:ascii="Times New Roman" w:hAnsi="Times New Roman"/>
                <w:noProof w:val="0"/>
                <w:sz w:val="20"/>
                <w:szCs w:val="20"/>
                <w:lang w:val="ru-RU" w:eastAsia="ru-RU"/>
              </w:rPr>
              <w:t>14</w:t>
            </w:r>
          </w:p>
        </w:tc>
        <w:tc>
          <w:tcPr>
            <w:tcW w:w="772" w:type="dxa"/>
            <w:vAlign w:val="center"/>
          </w:tcPr>
          <w:p w14:paraId="5A0F3D6E" w14:textId="77777777" w:rsidR="00E0578C" w:rsidRPr="000D28F4" w:rsidRDefault="00E0578C" w:rsidP="008A7FB7">
            <w:pPr>
              <w:spacing w:after="0" w:line="240" w:lineRule="auto"/>
              <w:jc w:val="center"/>
              <w:rPr>
                <w:rFonts w:ascii="Times New Roman" w:hAnsi="Times New Roman"/>
                <w:noProof w:val="0"/>
                <w:sz w:val="20"/>
                <w:szCs w:val="20"/>
                <w:lang w:val="ru-RU" w:eastAsia="ru-RU"/>
              </w:rPr>
            </w:pPr>
          </w:p>
          <w:p w14:paraId="15B482B3" w14:textId="77777777" w:rsidR="00E0578C" w:rsidRPr="000D28F4" w:rsidRDefault="00F67C9B" w:rsidP="008A7FB7">
            <w:pPr>
              <w:spacing w:after="0" w:line="240" w:lineRule="auto"/>
              <w:jc w:val="center"/>
              <w:rPr>
                <w:rFonts w:ascii="Times New Roman" w:hAnsi="Times New Roman"/>
                <w:noProof w:val="0"/>
                <w:sz w:val="20"/>
                <w:szCs w:val="20"/>
                <w:lang w:val="ru-RU" w:eastAsia="ru-RU"/>
              </w:rPr>
            </w:pPr>
            <w:r w:rsidRPr="000D28F4">
              <w:rPr>
                <w:rFonts w:ascii="Times New Roman" w:hAnsi="Times New Roman"/>
                <w:noProof w:val="0"/>
                <w:sz w:val="20"/>
                <w:szCs w:val="20"/>
                <w:lang w:val="ru-RU" w:eastAsia="ru-RU"/>
              </w:rPr>
              <w:t>5</w:t>
            </w:r>
          </w:p>
          <w:p w14:paraId="4906C96B" w14:textId="77777777" w:rsidR="00E0578C" w:rsidRPr="000D28F4" w:rsidRDefault="00E0578C" w:rsidP="008A7FB7">
            <w:pPr>
              <w:spacing w:after="0" w:line="240" w:lineRule="auto"/>
              <w:jc w:val="center"/>
              <w:rPr>
                <w:rFonts w:ascii="Times New Roman" w:hAnsi="Times New Roman"/>
                <w:noProof w:val="0"/>
                <w:sz w:val="20"/>
                <w:szCs w:val="20"/>
                <w:lang w:val="ru-RU" w:eastAsia="ru-RU"/>
              </w:rPr>
            </w:pPr>
            <w:r w:rsidRPr="000D28F4">
              <w:rPr>
                <w:rFonts w:ascii="Times New Roman" w:hAnsi="Times New Roman"/>
                <w:noProof w:val="0"/>
                <w:sz w:val="20"/>
                <w:szCs w:val="20"/>
                <w:lang w:val="ru-RU" w:eastAsia="ru-RU"/>
              </w:rPr>
              <w:t>Презентации, круглый стол</w:t>
            </w:r>
          </w:p>
        </w:tc>
        <w:tc>
          <w:tcPr>
            <w:tcW w:w="835" w:type="dxa"/>
            <w:vAlign w:val="center"/>
          </w:tcPr>
          <w:p w14:paraId="2469F726" w14:textId="77777777" w:rsidR="00E0578C" w:rsidRPr="000D28F4" w:rsidRDefault="00E0578C" w:rsidP="008A7FB7">
            <w:pPr>
              <w:spacing w:after="0" w:line="240" w:lineRule="auto"/>
              <w:jc w:val="center"/>
              <w:rPr>
                <w:rFonts w:ascii="Times New Roman" w:hAnsi="Times New Roman"/>
                <w:noProof w:val="0"/>
                <w:sz w:val="20"/>
                <w:szCs w:val="20"/>
                <w:lang w:val="ru-RU" w:eastAsia="ru-RU"/>
              </w:rPr>
            </w:pPr>
          </w:p>
          <w:p w14:paraId="103B2827" w14:textId="77777777" w:rsidR="00E0578C" w:rsidRPr="000D28F4" w:rsidRDefault="00E0578C" w:rsidP="008A7FB7">
            <w:pPr>
              <w:spacing w:after="0" w:line="240" w:lineRule="auto"/>
              <w:jc w:val="center"/>
              <w:rPr>
                <w:rFonts w:ascii="Times New Roman" w:hAnsi="Times New Roman"/>
                <w:noProof w:val="0"/>
                <w:sz w:val="20"/>
                <w:szCs w:val="20"/>
                <w:lang w:val="ru-RU" w:eastAsia="ru-RU"/>
              </w:rPr>
            </w:pPr>
            <w:r w:rsidRPr="000D28F4">
              <w:rPr>
                <w:rFonts w:ascii="Times New Roman" w:hAnsi="Times New Roman"/>
                <w:noProof w:val="0"/>
                <w:sz w:val="20"/>
                <w:szCs w:val="20"/>
                <w:lang w:val="ru-RU" w:eastAsia="ru-RU"/>
              </w:rPr>
              <w:t>4</w:t>
            </w:r>
          </w:p>
        </w:tc>
        <w:tc>
          <w:tcPr>
            <w:tcW w:w="1349" w:type="dxa"/>
            <w:vAlign w:val="center"/>
          </w:tcPr>
          <w:p w14:paraId="48800E40" w14:textId="77777777" w:rsidR="00E0578C" w:rsidRPr="000D28F4" w:rsidRDefault="00E0578C" w:rsidP="008A7FB7">
            <w:pPr>
              <w:spacing w:after="0" w:line="240" w:lineRule="auto"/>
              <w:jc w:val="center"/>
              <w:rPr>
                <w:rFonts w:ascii="Times New Roman" w:hAnsi="Times New Roman"/>
                <w:noProof w:val="0"/>
                <w:sz w:val="20"/>
                <w:szCs w:val="20"/>
                <w:lang w:val="ru-RU" w:eastAsia="ru-RU"/>
              </w:rPr>
            </w:pPr>
          </w:p>
          <w:p w14:paraId="73AF7BEC" w14:textId="77777777" w:rsidR="00E0578C" w:rsidRPr="000D28F4" w:rsidRDefault="00E0578C" w:rsidP="008A7FB7">
            <w:pPr>
              <w:spacing w:after="0" w:line="240" w:lineRule="auto"/>
              <w:jc w:val="center"/>
              <w:rPr>
                <w:rFonts w:ascii="Times New Roman" w:hAnsi="Times New Roman"/>
                <w:noProof w:val="0"/>
                <w:sz w:val="20"/>
                <w:szCs w:val="20"/>
                <w:lang w:val="ru-RU" w:eastAsia="ru-RU"/>
              </w:rPr>
            </w:pPr>
            <w:r w:rsidRPr="000D28F4">
              <w:rPr>
                <w:rFonts w:ascii="Times New Roman" w:hAnsi="Times New Roman"/>
                <w:noProof w:val="0"/>
                <w:sz w:val="20"/>
                <w:szCs w:val="20"/>
                <w:lang w:val="ru-RU" w:eastAsia="ru-RU"/>
              </w:rPr>
              <w:t>10</w:t>
            </w:r>
          </w:p>
        </w:tc>
        <w:tc>
          <w:tcPr>
            <w:tcW w:w="908" w:type="dxa"/>
            <w:vAlign w:val="center"/>
          </w:tcPr>
          <w:p w14:paraId="2E32024C" w14:textId="77777777" w:rsidR="00E0578C" w:rsidRPr="000D28F4" w:rsidRDefault="00E0578C" w:rsidP="008A7FB7">
            <w:pPr>
              <w:spacing w:after="0" w:line="240" w:lineRule="auto"/>
              <w:jc w:val="center"/>
              <w:rPr>
                <w:rFonts w:ascii="Times New Roman" w:hAnsi="Times New Roman"/>
                <w:noProof w:val="0"/>
                <w:sz w:val="20"/>
                <w:szCs w:val="20"/>
                <w:lang w:val="ru-RU" w:eastAsia="ru-RU"/>
              </w:rPr>
            </w:pPr>
          </w:p>
          <w:p w14:paraId="4F8EF74C" w14:textId="77777777" w:rsidR="00E0578C" w:rsidRPr="000D28F4" w:rsidRDefault="00E0578C" w:rsidP="008A7FB7">
            <w:pPr>
              <w:spacing w:after="0" w:line="240" w:lineRule="auto"/>
              <w:jc w:val="center"/>
              <w:rPr>
                <w:rFonts w:ascii="Times New Roman" w:hAnsi="Times New Roman"/>
                <w:noProof w:val="0"/>
                <w:sz w:val="20"/>
                <w:szCs w:val="20"/>
                <w:lang w:val="ru-RU" w:eastAsia="ru-RU"/>
              </w:rPr>
            </w:pPr>
            <w:r w:rsidRPr="000D28F4">
              <w:rPr>
                <w:rFonts w:ascii="Times New Roman" w:hAnsi="Times New Roman"/>
                <w:noProof w:val="0"/>
                <w:sz w:val="20"/>
                <w:szCs w:val="20"/>
                <w:lang w:val="ru-RU" w:eastAsia="ru-RU"/>
              </w:rPr>
              <w:t>10</w:t>
            </w:r>
          </w:p>
        </w:tc>
        <w:tc>
          <w:tcPr>
            <w:tcW w:w="1583" w:type="dxa"/>
            <w:vAlign w:val="center"/>
          </w:tcPr>
          <w:p w14:paraId="3AB208B5" w14:textId="77777777" w:rsidR="00E0578C" w:rsidRPr="000D28F4" w:rsidRDefault="00E0578C" w:rsidP="008A7FB7">
            <w:pPr>
              <w:spacing w:after="0" w:line="240" w:lineRule="auto"/>
              <w:jc w:val="center"/>
              <w:rPr>
                <w:rFonts w:ascii="Times New Roman" w:hAnsi="Times New Roman"/>
                <w:noProof w:val="0"/>
                <w:sz w:val="20"/>
                <w:szCs w:val="20"/>
                <w:lang w:val="ru-RU" w:eastAsia="ru-RU"/>
              </w:rPr>
            </w:pPr>
            <w:r w:rsidRPr="000D28F4">
              <w:rPr>
                <w:rFonts w:ascii="Times New Roman" w:hAnsi="Times New Roman"/>
                <w:noProof w:val="0"/>
                <w:sz w:val="20"/>
                <w:szCs w:val="20"/>
                <w:lang w:val="ru-RU" w:eastAsia="ru-RU"/>
              </w:rPr>
              <w:t>Контроль при чтении лекции, устный опрос, тесты</w:t>
            </w:r>
          </w:p>
        </w:tc>
      </w:tr>
      <w:tr w:rsidR="00E0578C" w:rsidRPr="001F54BC" w14:paraId="71E125FA" w14:textId="77777777" w:rsidTr="008A7FB7">
        <w:tc>
          <w:tcPr>
            <w:tcW w:w="492" w:type="dxa"/>
          </w:tcPr>
          <w:p w14:paraId="667A4870" w14:textId="77777777" w:rsidR="00E0578C" w:rsidRPr="000D28F4" w:rsidRDefault="00E0578C" w:rsidP="00153C35">
            <w:pPr>
              <w:spacing w:after="0" w:line="240" w:lineRule="auto"/>
              <w:rPr>
                <w:rFonts w:ascii="Times New Roman" w:hAnsi="Times New Roman"/>
                <w:noProof w:val="0"/>
                <w:sz w:val="20"/>
                <w:szCs w:val="20"/>
                <w:lang w:val="ru-RU" w:eastAsia="ru-RU"/>
              </w:rPr>
            </w:pPr>
            <w:r w:rsidRPr="000D28F4">
              <w:rPr>
                <w:rFonts w:ascii="Times New Roman" w:hAnsi="Times New Roman"/>
                <w:noProof w:val="0"/>
                <w:sz w:val="20"/>
                <w:szCs w:val="20"/>
                <w:lang w:val="ru-RU" w:eastAsia="ru-RU"/>
              </w:rPr>
              <w:t>5</w:t>
            </w:r>
          </w:p>
        </w:tc>
        <w:tc>
          <w:tcPr>
            <w:tcW w:w="2617" w:type="dxa"/>
          </w:tcPr>
          <w:p w14:paraId="7C39E9D8" w14:textId="77777777" w:rsidR="00E0578C" w:rsidRPr="000D28F4" w:rsidRDefault="00E0578C" w:rsidP="00FD39F8">
            <w:pPr>
              <w:rPr>
                <w:rFonts w:ascii="Times New Roman" w:hAnsi="Times New Roman"/>
                <w:sz w:val="20"/>
                <w:szCs w:val="20"/>
                <w:lang w:val="ru-RU"/>
              </w:rPr>
            </w:pPr>
            <w:r w:rsidRPr="000D28F4">
              <w:rPr>
                <w:rFonts w:ascii="Times New Roman" w:hAnsi="Times New Roman"/>
                <w:sz w:val="20"/>
                <w:szCs w:val="20"/>
                <w:lang w:val="ru-RU"/>
              </w:rPr>
              <w:t>Тема 5. Организация денежного обращения в Российской Федерации.</w:t>
            </w:r>
          </w:p>
        </w:tc>
        <w:tc>
          <w:tcPr>
            <w:tcW w:w="939" w:type="dxa"/>
            <w:vAlign w:val="center"/>
          </w:tcPr>
          <w:p w14:paraId="54CCF8A8" w14:textId="77777777" w:rsidR="00E0578C" w:rsidRPr="000D28F4" w:rsidRDefault="00E0578C" w:rsidP="008A7FB7">
            <w:pPr>
              <w:spacing w:after="0" w:line="240" w:lineRule="auto"/>
              <w:jc w:val="center"/>
              <w:rPr>
                <w:rFonts w:ascii="Times New Roman" w:hAnsi="Times New Roman"/>
                <w:noProof w:val="0"/>
                <w:sz w:val="20"/>
                <w:szCs w:val="20"/>
                <w:lang w:val="ru-RU" w:eastAsia="ru-RU"/>
              </w:rPr>
            </w:pPr>
          </w:p>
          <w:p w14:paraId="566C222B" w14:textId="77777777" w:rsidR="00E0578C" w:rsidRPr="000D28F4" w:rsidRDefault="00E0578C" w:rsidP="0008680B">
            <w:pPr>
              <w:spacing w:after="0" w:line="240" w:lineRule="auto"/>
              <w:jc w:val="center"/>
              <w:rPr>
                <w:rFonts w:ascii="Times New Roman" w:hAnsi="Times New Roman"/>
                <w:noProof w:val="0"/>
                <w:sz w:val="20"/>
                <w:szCs w:val="20"/>
                <w:lang w:val="ru-RU" w:eastAsia="ru-RU"/>
              </w:rPr>
            </w:pPr>
            <w:r w:rsidRPr="000D28F4">
              <w:rPr>
                <w:rFonts w:ascii="Times New Roman" w:hAnsi="Times New Roman"/>
                <w:noProof w:val="0"/>
                <w:sz w:val="20"/>
                <w:szCs w:val="20"/>
                <w:lang w:val="ru-RU" w:eastAsia="ru-RU"/>
              </w:rPr>
              <w:t>19/9</w:t>
            </w:r>
          </w:p>
        </w:tc>
        <w:tc>
          <w:tcPr>
            <w:tcW w:w="772" w:type="dxa"/>
            <w:vAlign w:val="center"/>
          </w:tcPr>
          <w:p w14:paraId="0D679CFF" w14:textId="77777777" w:rsidR="00E0578C" w:rsidRPr="000D28F4" w:rsidRDefault="00E0578C" w:rsidP="008A7FB7">
            <w:pPr>
              <w:spacing w:after="0" w:line="240" w:lineRule="auto"/>
              <w:jc w:val="center"/>
              <w:rPr>
                <w:rFonts w:ascii="Times New Roman" w:hAnsi="Times New Roman"/>
                <w:noProof w:val="0"/>
                <w:sz w:val="20"/>
                <w:szCs w:val="20"/>
                <w:lang w:val="ru-RU" w:eastAsia="ru-RU"/>
              </w:rPr>
            </w:pPr>
          </w:p>
          <w:p w14:paraId="5AFEA027" w14:textId="77777777" w:rsidR="00E0578C" w:rsidRPr="000D28F4" w:rsidRDefault="00F67C9B" w:rsidP="008A7FB7">
            <w:pPr>
              <w:spacing w:after="0" w:line="240" w:lineRule="auto"/>
              <w:jc w:val="center"/>
              <w:rPr>
                <w:rFonts w:ascii="Times New Roman" w:hAnsi="Times New Roman"/>
                <w:noProof w:val="0"/>
                <w:sz w:val="20"/>
                <w:szCs w:val="20"/>
                <w:lang w:val="ru-RU" w:eastAsia="ru-RU"/>
              </w:rPr>
            </w:pPr>
            <w:r w:rsidRPr="000D28F4">
              <w:rPr>
                <w:rFonts w:ascii="Times New Roman" w:hAnsi="Times New Roman"/>
                <w:noProof w:val="0"/>
                <w:sz w:val="20"/>
                <w:szCs w:val="20"/>
                <w:lang w:val="ru-RU" w:eastAsia="ru-RU"/>
              </w:rPr>
              <w:t>5</w:t>
            </w:r>
          </w:p>
          <w:p w14:paraId="7552D6E0" w14:textId="77777777" w:rsidR="00E0578C" w:rsidRPr="000D28F4" w:rsidRDefault="00E0578C" w:rsidP="008A7FB7">
            <w:pPr>
              <w:spacing w:after="0" w:line="240" w:lineRule="auto"/>
              <w:jc w:val="center"/>
              <w:rPr>
                <w:rFonts w:ascii="Times New Roman" w:hAnsi="Times New Roman"/>
                <w:noProof w:val="0"/>
                <w:sz w:val="20"/>
                <w:szCs w:val="20"/>
                <w:lang w:val="ru-RU" w:eastAsia="ru-RU"/>
              </w:rPr>
            </w:pPr>
            <w:r w:rsidRPr="000D28F4">
              <w:rPr>
                <w:rFonts w:ascii="Times New Roman" w:hAnsi="Times New Roman"/>
                <w:noProof w:val="0"/>
                <w:sz w:val="20"/>
                <w:szCs w:val="20"/>
                <w:lang w:val="ru-RU" w:eastAsia="ru-RU"/>
              </w:rPr>
              <w:t>Презентации</w:t>
            </w:r>
          </w:p>
        </w:tc>
        <w:tc>
          <w:tcPr>
            <w:tcW w:w="835" w:type="dxa"/>
            <w:vAlign w:val="center"/>
          </w:tcPr>
          <w:p w14:paraId="060A3FFF" w14:textId="77777777" w:rsidR="00E0578C" w:rsidRPr="000D28F4" w:rsidRDefault="00E0578C" w:rsidP="008A7FB7">
            <w:pPr>
              <w:spacing w:after="0" w:line="240" w:lineRule="auto"/>
              <w:jc w:val="center"/>
              <w:rPr>
                <w:rFonts w:ascii="Times New Roman" w:hAnsi="Times New Roman"/>
                <w:noProof w:val="0"/>
                <w:sz w:val="20"/>
                <w:szCs w:val="20"/>
                <w:lang w:val="ru-RU" w:eastAsia="ru-RU"/>
              </w:rPr>
            </w:pPr>
            <w:r w:rsidRPr="000D28F4">
              <w:rPr>
                <w:rFonts w:ascii="Times New Roman" w:hAnsi="Times New Roman"/>
                <w:noProof w:val="0"/>
                <w:sz w:val="20"/>
                <w:szCs w:val="20"/>
                <w:lang w:val="ru-RU" w:eastAsia="ru-RU"/>
              </w:rPr>
              <w:t>4</w:t>
            </w:r>
          </w:p>
        </w:tc>
        <w:tc>
          <w:tcPr>
            <w:tcW w:w="1349" w:type="dxa"/>
            <w:vAlign w:val="center"/>
          </w:tcPr>
          <w:p w14:paraId="5245CD69" w14:textId="77777777" w:rsidR="00E0578C" w:rsidRPr="000D28F4" w:rsidRDefault="00E0578C" w:rsidP="008A7FB7">
            <w:pPr>
              <w:spacing w:after="0" w:line="240" w:lineRule="auto"/>
              <w:jc w:val="center"/>
              <w:rPr>
                <w:rFonts w:ascii="Times New Roman" w:hAnsi="Times New Roman"/>
                <w:noProof w:val="0"/>
                <w:sz w:val="20"/>
                <w:szCs w:val="20"/>
                <w:lang w:val="ru-RU" w:eastAsia="ru-RU"/>
              </w:rPr>
            </w:pPr>
            <w:r w:rsidRPr="000D28F4">
              <w:rPr>
                <w:rFonts w:ascii="Times New Roman" w:hAnsi="Times New Roman"/>
                <w:noProof w:val="0"/>
                <w:sz w:val="20"/>
                <w:szCs w:val="20"/>
                <w:lang w:val="ru-RU" w:eastAsia="ru-RU"/>
              </w:rPr>
              <w:t>5</w:t>
            </w:r>
          </w:p>
        </w:tc>
        <w:tc>
          <w:tcPr>
            <w:tcW w:w="908" w:type="dxa"/>
            <w:vAlign w:val="center"/>
          </w:tcPr>
          <w:p w14:paraId="5AE622B0" w14:textId="77777777" w:rsidR="00E0578C" w:rsidRPr="000D28F4" w:rsidRDefault="00E0578C" w:rsidP="008A7FB7">
            <w:pPr>
              <w:spacing w:after="0" w:line="240" w:lineRule="auto"/>
              <w:jc w:val="center"/>
              <w:rPr>
                <w:rFonts w:ascii="Times New Roman" w:hAnsi="Times New Roman"/>
                <w:noProof w:val="0"/>
                <w:sz w:val="20"/>
                <w:szCs w:val="20"/>
                <w:lang w:val="ru-RU" w:eastAsia="ru-RU"/>
              </w:rPr>
            </w:pPr>
            <w:r w:rsidRPr="000D28F4">
              <w:rPr>
                <w:rFonts w:ascii="Times New Roman" w:hAnsi="Times New Roman"/>
                <w:noProof w:val="0"/>
                <w:sz w:val="20"/>
                <w:szCs w:val="20"/>
                <w:lang w:val="ru-RU" w:eastAsia="ru-RU"/>
              </w:rPr>
              <w:t>10</w:t>
            </w:r>
          </w:p>
        </w:tc>
        <w:tc>
          <w:tcPr>
            <w:tcW w:w="1583" w:type="dxa"/>
            <w:vAlign w:val="center"/>
          </w:tcPr>
          <w:p w14:paraId="49CDA935" w14:textId="77777777" w:rsidR="00E0578C" w:rsidRPr="000D28F4" w:rsidRDefault="00E0578C" w:rsidP="008A7FB7">
            <w:pPr>
              <w:spacing w:after="0" w:line="240" w:lineRule="auto"/>
              <w:jc w:val="center"/>
              <w:rPr>
                <w:rFonts w:ascii="Times New Roman" w:hAnsi="Times New Roman"/>
                <w:noProof w:val="0"/>
                <w:sz w:val="20"/>
                <w:szCs w:val="20"/>
                <w:lang w:val="ru-RU" w:eastAsia="ru-RU"/>
              </w:rPr>
            </w:pPr>
            <w:r w:rsidRPr="000D28F4">
              <w:rPr>
                <w:rFonts w:ascii="Times New Roman" w:hAnsi="Times New Roman"/>
                <w:noProof w:val="0"/>
                <w:sz w:val="20"/>
                <w:szCs w:val="20"/>
                <w:lang w:val="ru-RU" w:eastAsia="ru-RU"/>
              </w:rPr>
              <w:t>Контроль при чтении лекции, тесты</w:t>
            </w:r>
          </w:p>
        </w:tc>
      </w:tr>
      <w:tr w:rsidR="00E0578C" w:rsidRPr="000D28F4" w14:paraId="32EB308E" w14:textId="77777777" w:rsidTr="003F7825">
        <w:tc>
          <w:tcPr>
            <w:tcW w:w="9495" w:type="dxa"/>
            <w:gridSpan w:val="8"/>
          </w:tcPr>
          <w:p w14:paraId="657ACBD9" w14:textId="77777777" w:rsidR="00E0578C" w:rsidRPr="000D28F4" w:rsidRDefault="00E0578C" w:rsidP="00DA0FFB">
            <w:pPr>
              <w:autoSpaceDE w:val="0"/>
              <w:autoSpaceDN w:val="0"/>
              <w:adjustRightInd w:val="0"/>
              <w:spacing w:after="0" w:line="240" w:lineRule="auto"/>
              <w:jc w:val="center"/>
              <w:rPr>
                <w:rFonts w:ascii="Times New Roman" w:hAnsi="Times New Roman"/>
                <w:b/>
                <w:i/>
                <w:caps/>
                <w:sz w:val="20"/>
                <w:szCs w:val="20"/>
                <w:lang w:val="ru-RU"/>
              </w:rPr>
            </w:pPr>
            <w:r w:rsidRPr="000D28F4">
              <w:rPr>
                <w:rFonts w:ascii="Times New Roman" w:hAnsi="Times New Roman"/>
                <w:b/>
                <w:sz w:val="20"/>
                <w:szCs w:val="20"/>
                <w:lang w:val="ru-RU"/>
              </w:rPr>
              <w:t xml:space="preserve">Раздел </w:t>
            </w:r>
            <w:r w:rsidRPr="000D28F4">
              <w:rPr>
                <w:rFonts w:ascii="Times New Roman" w:hAnsi="Times New Roman"/>
                <w:b/>
                <w:sz w:val="20"/>
                <w:szCs w:val="20"/>
              </w:rPr>
              <w:t>III</w:t>
            </w:r>
            <w:r w:rsidRPr="000D28F4">
              <w:rPr>
                <w:rFonts w:ascii="Times New Roman" w:hAnsi="Times New Roman"/>
                <w:b/>
                <w:sz w:val="20"/>
                <w:szCs w:val="20"/>
                <w:lang w:val="ru-RU"/>
              </w:rPr>
              <w:t>.  Специальная часть</w:t>
            </w:r>
          </w:p>
        </w:tc>
      </w:tr>
      <w:tr w:rsidR="00E0578C" w:rsidRPr="001F54BC" w14:paraId="1F8FD8F4" w14:textId="77777777" w:rsidTr="008A7FB7">
        <w:tc>
          <w:tcPr>
            <w:tcW w:w="492" w:type="dxa"/>
          </w:tcPr>
          <w:p w14:paraId="03B28092" w14:textId="77777777" w:rsidR="00E0578C" w:rsidRPr="000D28F4" w:rsidRDefault="00E0578C" w:rsidP="00153C35">
            <w:pPr>
              <w:spacing w:after="0" w:line="240" w:lineRule="auto"/>
              <w:rPr>
                <w:rFonts w:ascii="Times New Roman" w:hAnsi="Times New Roman"/>
                <w:noProof w:val="0"/>
                <w:sz w:val="20"/>
                <w:szCs w:val="20"/>
                <w:lang w:val="ru-RU" w:eastAsia="ru-RU"/>
              </w:rPr>
            </w:pPr>
            <w:r w:rsidRPr="000D28F4">
              <w:rPr>
                <w:rFonts w:ascii="Times New Roman" w:hAnsi="Times New Roman"/>
                <w:noProof w:val="0"/>
                <w:sz w:val="20"/>
                <w:szCs w:val="20"/>
                <w:lang w:val="ru-RU" w:eastAsia="ru-RU"/>
              </w:rPr>
              <w:t>6</w:t>
            </w:r>
          </w:p>
        </w:tc>
        <w:tc>
          <w:tcPr>
            <w:tcW w:w="2617" w:type="dxa"/>
          </w:tcPr>
          <w:p w14:paraId="71FB115D" w14:textId="77777777" w:rsidR="00E0578C" w:rsidRPr="000D28F4" w:rsidRDefault="00E0578C" w:rsidP="00FA6499">
            <w:pPr>
              <w:keepLines/>
              <w:widowControl w:val="0"/>
              <w:spacing w:line="240" w:lineRule="auto"/>
              <w:rPr>
                <w:rFonts w:ascii="Times New Roman" w:hAnsi="Times New Roman"/>
                <w:snapToGrid w:val="0"/>
                <w:sz w:val="20"/>
                <w:szCs w:val="20"/>
                <w:lang w:val="ru-RU"/>
              </w:rPr>
            </w:pPr>
            <w:r w:rsidRPr="000D28F4">
              <w:rPr>
                <w:rFonts w:ascii="Times New Roman" w:hAnsi="Times New Roman"/>
                <w:sz w:val="20"/>
                <w:szCs w:val="20"/>
                <w:lang w:val="ru-RU"/>
              </w:rPr>
              <w:t>Тема 6.  Понятие и виды юридической ответственности за нарушения в области финансов.</w:t>
            </w:r>
          </w:p>
        </w:tc>
        <w:tc>
          <w:tcPr>
            <w:tcW w:w="939" w:type="dxa"/>
            <w:vAlign w:val="center"/>
          </w:tcPr>
          <w:p w14:paraId="47D6230E" w14:textId="77777777" w:rsidR="00E0578C" w:rsidRPr="000D28F4" w:rsidRDefault="00E0578C" w:rsidP="008A7FB7">
            <w:pPr>
              <w:spacing w:after="0" w:line="240" w:lineRule="auto"/>
              <w:jc w:val="center"/>
              <w:rPr>
                <w:rFonts w:ascii="Times New Roman" w:hAnsi="Times New Roman"/>
                <w:noProof w:val="0"/>
                <w:sz w:val="20"/>
                <w:szCs w:val="20"/>
                <w:lang w:val="ru-RU" w:eastAsia="ru-RU"/>
              </w:rPr>
            </w:pPr>
          </w:p>
          <w:p w14:paraId="7D0BBD1A" w14:textId="77777777" w:rsidR="00E0578C" w:rsidRPr="000D28F4" w:rsidRDefault="00E0578C" w:rsidP="0008680B">
            <w:pPr>
              <w:spacing w:after="0" w:line="240" w:lineRule="auto"/>
              <w:jc w:val="center"/>
              <w:rPr>
                <w:rFonts w:ascii="Times New Roman" w:hAnsi="Times New Roman"/>
                <w:noProof w:val="0"/>
                <w:sz w:val="20"/>
                <w:szCs w:val="20"/>
                <w:lang w:val="ru-RU" w:eastAsia="ru-RU"/>
              </w:rPr>
            </w:pPr>
            <w:r w:rsidRPr="000D28F4">
              <w:rPr>
                <w:rFonts w:ascii="Times New Roman" w:hAnsi="Times New Roman"/>
                <w:noProof w:val="0"/>
                <w:sz w:val="20"/>
                <w:szCs w:val="20"/>
                <w:lang w:val="ru-RU" w:eastAsia="ru-RU"/>
              </w:rPr>
              <w:t>13</w:t>
            </w:r>
            <w:r w:rsidRPr="000D28F4">
              <w:rPr>
                <w:rFonts w:ascii="Times New Roman" w:hAnsi="Times New Roman"/>
                <w:noProof w:val="0"/>
                <w:sz w:val="20"/>
                <w:szCs w:val="20"/>
                <w:lang w:val="en-US" w:eastAsia="ru-RU"/>
              </w:rPr>
              <w:t>/</w:t>
            </w:r>
            <w:r w:rsidRPr="000D28F4">
              <w:rPr>
                <w:rFonts w:ascii="Times New Roman" w:hAnsi="Times New Roman"/>
                <w:noProof w:val="0"/>
                <w:sz w:val="20"/>
                <w:szCs w:val="20"/>
                <w:lang w:val="ru-RU" w:eastAsia="ru-RU"/>
              </w:rPr>
              <w:t>9</w:t>
            </w:r>
          </w:p>
        </w:tc>
        <w:tc>
          <w:tcPr>
            <w:tcW w:w="772" w:type="dxa"/>
            <w:vAlign w:val="center"/>
          </w:tcPr>
          <w:p w14:paraId="466299A9" w14:textId="77777777" w:rsidR="00E0578C" w:rsidRPr="000D28F4" w:rsidRDefault="00E0578C" w:rsidP="008A7FB7">
            <w:pPr>
              <w:spacing w:after="0" w:line="240" w:lineRule="auto"/>
              <w:jc w:val="center"/>
              <w:rPr>
                <w:rFonts w:ascii="Times New Roman" w:hAnsi="Times New Roman"/>
                <w:noProof w:val="0"/>
                <w:sz w:val="20"/>
                <w:szCs w:val="20"/>
                <w:lang w:val="ru-RU" w:eastAsia="ru-RU"/>
              </w:rPr>
            </w:pPr>
          </w:p>
          <w:p w14:paraId="4FADD51D" w14:textId="77777777" w:rsidR="00E0578C" w:rsidRPr="000D28F4" w:rsidRDefault="00E0578C" w:rsidP="008A7FB7">
            <w:pPr>
              <w:spacing w:after="0" w:line="240" w:lineRule="auto"/>
              <w:jc w:val="center"/>
              <w:rPr>
                <w:rFonts w:ascii="Times New Roman" w:hAnsi="Times New Roman"/>
                <w:noProof w:val="0"/>
                <w:sz w:val="20"/>
                <w:szCs w:val="20"/>
                <w:lang w:val="ru-RU" w:eastAsia="ru-RU"/>
              </w:rPr>
            </w:pPr>
            <w:r w:rsidRPr="000D28F4">
              <w:rPr>
                <w:rFonts w:ascii="Times New Roman" w:hAnsi="Times New Roman"/>
                <w:noProof w:val="0"/>
                <w:sz w:val="20"/>
                <w:szCs w:val="20"/>
                <w:lang w:val="ru-RU" w:eastAsia="ru-RU"/>
              </w:rPr>
              <w:t>3</w:t>
            </w:r>
          </w:p>
          <w:p w14:paraId="5AD5A8E1" w14:textId="77777777" w:rsidR="00E0578C" w:rsidRPr="000D28F4" w:rsidRDefault="00E0578C" w:rsidP="008A7FB7">
            <w:pPr>
              <w:spacing w:after="0" w:line="240" w:lineRule="auto"/>
              <w:jc w:val="center"/>
              <w:rPr>
                <w:rFonts w:ascii="Times New Roman" w:hAnsi="Times New Roman"/>
                <w:noProof w:val="0"/>
                <w:sz w:val="20"/>
                <w:szCs w:val="20"/>
                <w:lang w:val="ru-RU" w:eastAsia="ru-RU"/>
              </w:rPr>
            </w:pPr>
            <w:r w:rsidRPr="000D28F4">
              <w:rPr>
                <w:rFonts w:ascii="Times New Roman" w:hAnsi="Times New Roman"/>
                <w:noProof w:val="0"/>
                <w:sz w:val="20"/>
                <w:szCs w:val="20"/>
                <w:lang w:val="ru-RU" w:eastAsia="ru-RU"/>
              </w:rPr>
              <w:t>Составление сравнительной таблицы,</w:t>
            </w:r>
          </w:p>
          <w:p w14:paraId="51BC966E" w14:textId="77777777" w:rsidR="00E0578C" w:rsidRPr="000D28F4" w:rsidRDefault="00E0578C" w:rsidP="008A7FB7">
            <w:pPr>
              <w:spacing w:after="0" w:line="240" w:lineRule="auto"/>
              <w:jc w:val="center"/>
              <w:rPr>
                <w:rFonts w:ascii="Times New Roman" w:hAnsi="Times New Roman"/>
                <w:noProof w:val="0"/>
                <w:sz w:val="20"/>
                <w:szCs w:val="20"/>
                <w:lang w:val="ru-RU" w:eastAsia="ru-RU"/>
              </w:rPr>
            </w:pPr>
            <w:r w:rsidRPr="000D28F4">
              <w:rPr>
                <w:rFonts w:ascii="Times New Roman" w:hAnsi="Times New Roman"/>
                <w:noProof w:val="0"/>
                <w:sz w:val="20"/>
                <w:szCs w:val="20"/>
                <w:lang w:val="ru-RU" w:eastAsia="ru-RU"/>
              </w:rPr>
              <w:t>обзор судебной практики</w:t>
            </w:r>
          </w:p>
        </w:tc>
        <w:tc>
          <w:tcPr>
            <w:tcW w:w="835" w:type="dxa"/>
            <w:vAlign w:val="center"/>
          </w:tcPr>
          <w:p w14:paraId="4AE3D9DE" w14:textId="77777777" w:rsidR="00E0578C" w:rsidRPr="000D28F4" w:rsidRDefault="00E0578C" w:rsidP="008A7FB7">
            <w:pPr>
              <w:spacing w:after="0" w:line="240" w:lineRule="auto"/>
              <w:jc w:val="center"/>
              <w:rPr>
                <w:rFonts w:ascii="Times New Roman" w:hAnsi="Times New Roman"/>
                <w:noProof w:val="0"/>
                <w:sz w:val="20"/>
                <w:szCs w:val="20"/>
                <w:lang w:val="ru-RU" w:eastAsia="ru-RU"/>
              </w:rPr>
            </w:pPr>
            <w:r w:rsidRPr="000D28F4">
              <w:rPr>
                <w:rFonts w:ascii="Times New Roman" w:hAnsi="Times New Roman"/>
                <w:noProof w:val="0"/>
                <w:sz w:val="20"/>
                <w:szCs w:val="20"/>
                <w:lang w:val="ru-RU" w:eastAsia="ru-RU"/>
              </w:rPr>
              <w:t>2</w:t>
            </w:r>
          </w:p>
        </w:tc>
        <w:tc>
          <w:tcPr>
            <w:tcW w:w="1349" w:type="dxa"/>
            <w:vAlign w:val="center"/>
          </w:tcPr>
          <w:p w14:paraId="222A06AC" w14:textId="77777777" w:rsidR="00E0578C" w:rsidRPr="000D28F4" w:rsidRDefault="00E0578C" w:rsidP="008A7FB7">
            <w:pPr>
              <w:spacing w:after="0" w:line="240" w:lineRule="auto"/>
              <w:jc w:val="center"/>
              <w:rPr>
                <w:rFonts w:ascii="Times New Roman" w:hAnsi="Times New Roman"/>
                <w:noProof w:val="0"/>
                <w:sz w:val="20"/>
                <w:szCs w:val="20"/>
                <w:lang w:val="ru-RU" w:eastAsia="ru-RU"/>
              </w:rPr>
            </w:pPr>
            <w:r w:rsidRPr="000D28F4">
              <w:rPr>
                <w:rFonts w:ascii="Times New Roman" w:hAnsi="Times New Roman"/>
                <w:noProof w:val="0"/>
                <w:sz w:val="20"/>
                <w:szCs w:val="20"/>
                <w:lang w:val="ru-RU" w:eastAsia="ru-RU"/>
              </w:rPr>
              <w:t>7</w:t>
            </w:r>
          </w:p>
        </w:tc>
        <w:tc>
          <w:tcPr>
            <w:tcW w:w="908" w:type="dxa"/>
            <w:vAlign w:val="center"/>
          </w:tcPr>
          <w:p w14:paraId="414EB2FA" w14:textId="77777777" w:rsidR="00E0578C" w:rsidRPr="000D28F4" w:rsidRDefault="00E0578C" w:rsidP="008A7FB7">
            <w:pPr>
              <w:spacing w:after="0" w:line="240" w:lineRule="auto"/>
              <w:jc w:val="center"/>
              <w:rPr>
                <w:rFonts w:ascii="Times New Roman" w:hAnsi="Times New Roman"/>
                <w:noProof w:val="0"/>
                <w:sz w:val="20"/>
                <w:szCs w:val="20"/>
                <w:lang w:val="ru-RU" w:eastAsia="ru-RU"/>
              </w:rPr>
            </w:pPr>
            <w:r w:rsidRPr="000D28F4">
              <w:rPr>
                <w:rFonts w:ascii="Times New Roman" w:hAnsi="Times New Roman"/>
                <w:noProof w:val="0"/>
                <w:sz w:val="20"/>
                <w:szCs w:val="20"/>
                <w:lang w:val="ru-RU" w:eastAsia="ru-RU"/>
              </w:rPr>
              <w:t>4</w:t>
            </w:r>
          </w:p>
        </w:tc>
        <w:tc>
          <w:tcPr>
            <w:tcW w:w="1583" w:type="dxa"/>
            <w:vAlign w:val="center"/>
          </w:tcPr>
          <w:p w14:paraId="0334E708" w14:textId="77777777" w:rsidR="00E0578C" w:rsidRPr="000D28F4" w:rsidRDefault="00E0578C" w:rsidP="008A7FB7">
            <w:pPr>
              <w:spacing w:after="0" w:line="240" w:lineRule="auto"/>
              <w:jc w:val="center"/>
              <w:rPr>
                <w:rFonts w:ascii="Times New Roman" w:hAnsi="Times New Roman"/>
                <w:noProof w:val="0"/>
                <w:sz w:val="20"/>
                <w:szCs w:val="20"/>
                <w:lang w:val="ru-RU" w:eastAsia="ru-RU"/>
              </w:rPr>
            </w:pPr>
            <w:r w:rsidRPr="000D28F4">
              <w:rPr>
                <w:rFonts w:ascii="Times New Roman" w:hAnsi="Times New Roman"/>
                <w:noProof w:val="0"/>
                <w:sz w:val="20"/>
                <w:szCs w:val="20"/>
                <w:lang w:val="ru-RU" w:eastAsia="ru-RU"/>
              </w:rPr>
              <w:t>Устный опрос,  контроль при выполнении задания, тесты</w:t>
            </w:r>
          </w:p>
        </w:tc>
      </w:tr>
      <w:tr w:rsidR="00E0578C" w:rsidRPr="000D28F4" w14:paraId="43648FBD" w14:textId="77777777" w:rsidTr="003F7825">
        <w:tc>
          <w:tcPr>
            <w:tcW w:w="3109" w:type="dxa"/>
            <w:gridSpan w:val="2"/>
          </w:tcPr>
          <w:p w14:paraId="6C82C136" w14:textId="77777777" w:rsidR="00E0578C" w:rsidRPr="000D28F4" w:rsidRDefault="00E0578C" w:rsidP="00153C35">
            <w:pPr>
              <w:spacing w:after="0" w:line="240" w:lineRule="auto"/>
              <w:jc w:val="right"/>
              <w:rPr>
                <w:rFonts w:ascii="Times New Roman" w:hAnsi="Times New Roman"/>
                <w:b/>
                <w:noProof w:val="0"/>
                <w:sz w:val="20"/>
                <w:szCs w:val="20"/>
                <w:lang w:val="ru-RU" w:eastAsia="ru-RU"/>
              </w:rPr>
            </w:pPr>
            <w:r w:rsidRPr="000D28F4">
              <w:rPr>
                <w:rFonts w:ascii="Times New Roman" w:hAnsi="Times New Roman"/>
                <w:b/>
                <w:noProof w:val="0"/>
                <w:sz w:val="20"/>
                <w:szCs w:val="20"/>
                <w:lang w:val="ru-RU" w:eastAsia="ru-RU"/>
              </w:rPr>
              <w:t>Итого</w:t>
            </w:r>
          </w:p>
        </w:tc>
        <w:tc>
          <w:tcPr>
            <w:tcW w:w="939" w:type="dxa"/>
          </w:tcPr>
          <w:p w14:paraId="6F3B2AC7" w14:textId="77777777" w:rsidR="00E0578C" w:rsidRPr="000D28F4" w:rsidRDefault="00E0578C" w:rsidP="004D6E87">
            <w:pPr>
              <w:spacing w:after="0" w:line="240" w:lineRule="auto"/>
              <w:jc w:val="center"/>
              <w:rPr>
                <w:rFonts w:ascii="Times New Roman" w:hAnsi="Times New Roman"/>
                <w:b/>
                <w:noProof w:val="0"/>
                <w:sz w:val="20"/>
                <w:szCs w:val="20"/>
                <w:lang w:val="ru-RU" w:eastAsia="ru-RU"/>
              </w:rPr>
            </w:pPr>
            <w:r w:rsidRPr="000D28F4">
              <w:rPr>
                <w:rFonts w:ascii="Times New Roman" w:hAnsi="Times New Roman"/>
                <w:b/>
                <w:noProof w:val="0"/>
                <w:sz w:val="20"/>
                <w:szCs w:val="20"/>
                <w:lang w:val="ru-RU" w:eastAsia="ru-RU"/>
              </w:rPr>
              <w:t>108/54</w:t>
            </w:r>
          </w:p>
        </w:tc>
        <w:tc>
          <w:tcPr>
            <w:tcW w:w="772" w:type="dxa"/>
          </w:tcPr>
          <w:p w14:paraId="4BE4FF5D" w14:textId="77777777" w:rsidR="00E0578C" w:rsidRPr="000D28F4" w:rsidRDefault="00E0578C" w:rsidP="00F67C9B">
            <w:pPr>
              <w:spacing w:after="0" w:line="240" w:lineRule="auto"/>
              <w:jc w:val="center"/>
              <w:rPr>
                <w:rFonts w:ascii="Times New Roman" w:hAnsi="Times New Roman"/>
                <w:b/>
                <w:noProof w:val="0"/>
                <w:sz w:val="20"/>
                <w:szCs w:val="20"/>
                <w:lang w:val="ru-RU" w:eastAsia="ru-RU"/>
              </w:rPr>
            </w:pPr>
            <w:r w:rsidRPr="000D28F4">
              <w:rPr>
                <w:rFonts w:ascii="Times New Roman" w:hAnsi="Times New Roman"/>
                <w:b/>
                <w:noProof w:val="0"/>
                <w:sz w:val="20"/>
                <w:szCs w:val="20"/>
                <w:lang w:val="ru-RU" w:eastAsia="ru-RU"/>
              </w:rPr>
              <w:t>1</w:t>
            </w:r>
            <w:r w:rsidR="00F67C9B" w:rsidRPr="000D28F4">
              <w:rPr>
                <w:rFonts w:ascii="Times New Roman" w:hAnsi="Times New Roman"/>
                <w:b/>
                <w:noProof w:val="0"/>
                <w:sz w:val="20"/>
                <w:szCs w:val="20"/>
                <w:lang w:val="ru-RU" w:eastAsia="ru-RU"/>
              </w:rPr>
              <w:t>7</w:t>
            </w:r>
          </w:p>
        </w:tc>
        <w:tc>
          <w:tcPr>
            <w:tcW w:w="835" w:type="dxa"/>
          </w:tcPr>
          <w:p w14:paraId="2B25825B" w14:textId="77777777" w:rsidR="00E0578C" w:rsidRPr="000D28F4" w:rsidRDefault="00E0578C" w:rsidP="00153C35">
            <w:pPr>
              <w:spacing w:after="0" w:line="240" w:lineRule="auto"/>
              <w:jc w:val="center"/>
              <w:rPr>
                <w:rFonts w:ascii="Times New Roman" w:hAnsi="Times New Roman"/>
                <w:b/>
                <w:noProof w:val="0"/>
                <w:sz w:val="20"/>
                <w:szCs w:val="20"/>
                <w:lang w:val="ru-RU" w:eastAsia="ru-RU"/>
              </w:rPr>
            </w:pPr>
            <w:r w:rsidRPr="000D28F4">
              <w:rPr>
                <w:rFonts w:ascii="Times New Roman" w:hAnsi="Times New Roman"/>
                <w:b/>
                <w:noProof w:val="0"/>
                <w:sz w:val="20"/>
                <w:szCs w:val="20"/>
                <w:lang w:val="ru-RU" w:eastAsia="ru-RU"/>
              </w:rPr>
              <w:t>18</w:t>
            </w:r>
          </w:p>
        </w:tc>
        <w:tc>
          <w:tcPr>
            <w:tcW w:w="1349" w:type="dxa"/>
          </w:tcPr>
          <w:p w14:paraId="5906A24B" w14:textId="77777777" w:rsidR="00E0578C" w:rsidRPr="000D28F4" w:rsidRDefault="00E0578C" w:rsidP="001020F5">
            <w:pPr>
              <w:spacing w:after="0" w:line="240" w:lineRule="auto"/>
              <w:jc w:val="center"/>
              <w:rPr>
                <w:rFonts w:ascii="Times New Roman" w:hAnsi="Times New Roman"/>
                <w:b/>
                <w:noProof w:val="0"/>
                <w:color w:val="000000"/>
                <w:sz w:val="20"/>
                <w:szCs w:val="20"/>
                <w:lang w:val="ru-RU" w:eastAsia="ru-RU"/>
              </w:rPr>
            </w:pPr>
            <w:r w:rsidRPr="000D28F4">
              <w:rPr>
                <w:rFonts w:ascii="Times New Roman" w:hAnsi="Times New Roman"/>
                <w:b/>
                <w:noProof w:val="0"/>
                <w:color w:val="000000"/>
                <w:sz w:val="20"/>
                <w:szCs w:val="20"/>
                <w:lang w:val="ru-RU" w:eastAsia="ru-RU"/>
              </w:rPr>
              <w:t>36</w:t>
            </w:r>
          </w:p>
        </w:tc>
        <w:tc>
          <w:tcPr>
            <w:tcW w:w="908" w:type="dxa"/>
          </w:tcPr>
          <w:p w14:paraId="6E8CEACA" w14:textId="77777777" w:rsidR="00E0578C" w:rsidRPr="000D28F4" w:rsidRDefault="00E0578C" w:rsidP="00153C35">
            <w:pPr>
              <w:spacing w:after="0" w:line="240" w:lineRule="auto"/>
              <w:jc w:val="center"/>
              <w:rPr>
                <w:rFonts w:ascii="Times New Roman" w:hAnsi="Times New Roman"/>
                <w:b/>
                <w:noProof w:val="0"/>
                <w:sz w:val="20"/>
                <w:szCs w:val="20"/>
                <w:lang w:val="ru-RU" w:eastAsia="ru-RU"/>
              </w:rPr>
            </w:pPr>
            <w:r w:rsidRPr="000D28F4">
              <w:rPr>
                <w:rFonts w:ascii="Times New Roman" w:hAnsi="Times New Roman"/>
                <w:b/>
                <w:noProof w:val="0"/>
                <w:sz w:val="20"/>
                <w:szCs w:val="20"/>
                <w:lang w:val="ru-RU" w:eastAsia="ru-RU"/>
              </w:rPr>
              <w:t>54</w:t>
            </w:r>
          </w:p>
        </w:tc>
        <w:tc>
          <w:tcPr>
            <w:tcW w:w="1583" w:type="dxa"/>
          </w:tcPr>
          <w:p w14:paraId="2F183587" w14:textId="77777777" w:rsidR="00E0578C" w:rsidRPr="000D28F4" w:rsidRDefault="00E0578C" w:rsidP="00CB3DC8">
            <w:pPr>
              <w:spacing w:after="0" w:line="240" w:lineRule="auto"/>
              <w:rPr>
                <w:rFonts w:ascii="Times New Roman" w:hAnsi="Times New Roman"/>
                <w:noProof w:val="0"/>
                <w:sz w:val="20"/>
                <w:szCs w:val="20"/>
                <w:lang w:val="ru-RU" w:eastAsia="ru-RU"/>
              </w:rPr>
            </w:pPr>
            <w:r w:rsidRPr="000D28F4">
              <w:rPr>
                <w:rFonts w:ascii="Times New Roman" w:hAnsi="Times New Roman"/>
                <w:noProof w:val="0"/>
                <w:sz w:val="20"/>
                <w:szCs w:val="20"/>
                <w:lang w:val="ru-RU" w:eastAsia="ru-RU"/>
              </w:rPr>
              <w:t xml:space="preserve">Экзамен </w:t>
            </w:r>
          </w:p>
          <w:p w14:paraId="4ECA567B" w14:textId="77777777" w:rsidR="00E0578C" w:rsidRPr="000D28F4" w:rsidRDefault="00E0578C" w:rsidP="00CB3DC8">
            <w:pPr>
              <w:spacing w:after="0" w:line="240" w:lineRule="auto"/>
              <w:rPr>
                <w:rFonts w:ascii="Times New Roman" w:hAnsi="Times New Roman"/>
                <w:noProof w:val="0"/>
                <w:sz w:val="20"/>
                <w:szCs w:val="20"/>
                <w:lang w:val="ru-RU" w:eastAsia="ru-RU"/>
              </w:rPr>
            </w:pPr>
            <w:r w:rsidRPr="000D28F4">
              <w:rPr>
                <w:rFonts w:ascii="Times New Roman" w:hAnsi="Times New Roman"/>
                <w:noProof w:val="0"/>
                <w:sz w:val="20"/>
                <w:szCs w:val="20"/>
                <w:lang w:val="ru-RU" w:eastAsia="ru-RU"/>
              </w:rPr>
              <w:t>(3 семестр)</w:t>
            </w:r>
          </w:p>
        </w:tc>
      </w:tr>
    </w:tbl>
    <w:p w14:paraId="03EB2473" w14:textId="77777777" w:rsidR="00E0578C" w:rsidRPr="000D28F4" w:rsidRDefault="00E0578C" w:rsidP="00A27B10">
      <w:pPr>
        <w:spacing w:after="0" w:line="240" w:lineRule="auto"/>
        <w:ind w:left="720"/>
        <w:jc w:val="center"/>
        <w:rPr>
          <w:rFonts w:ascii="Times New Roman" w:hAnsi="Times New Roman"/>
          <w:bCs/>
          <w:noProof w:val="0"/>
          <w:sz w:val="20"/>
          <w:szCs w:val="20"/>
          <w:lang w:val="ru-RU" w:eastAsia="ru-RU"/>
        </w:rPr>
      </w:pPr>
    </w:p>
    <w:p w14:paraId="6EE1FAA2" w14:textId="77777777" w:rsidR="00E0578C" w:rsidRPr="000D28F4" w:rsidRDefault="00E0578C" w:rsidP="00766664">
      <w:pPr>
        <w:jc w:val="center"/>
        <w:rPr>
          <w:rFonts w:ascii="Times New Roman" w:hAnsi="Times New Roman"/>
          <w:b/>
          <w:sz w:val="24"/>
          <w:szCs w:val="24"/>
          <w:lang w:val="ru-RU"/>
        </w:rPr>
      </w:pPr>
      <w:r w:rsidRPr="000D28F4">
        <w:rPr>
          <w:rFonts w:ascii="Times New Roman" w:hAnsi="Times New Roman"/>
          <w:b/>
          <w:sz w:val="24"/>
          <w:szCs w:val="24"/>
          <w:lang w:val="ru-RU"/>
        </w:rPr>
        <w:t>Заочная форма обучения (срок обучения 5 лет)</w:t>
      </w:r>
    </w:p>
    <w:tbl>
      <w:tblPr>
        <w:tblW w:w="94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8"/>
        <w:gridCol w:w="2188"/>
        <w:gridCol w:w="866"/>
        <w:gridCol w:w="1484"/>
        <w:gridCol w:w="830"/>
        <w:gridCol w:w="1177"/>
        <w:gridCol w:w="881"/>
        <w:gridCol w:w="1581"/>
      </w:tblGrid>
      <w:tr w:rsidR="00E0578C" w:rsidRPr="001F54BC" w14:paraId="51F7ECDB" w14:textId="77777777" w:rsidTr="00B35006">
        <w:trPr>
          <w:cantSplit/>
          <w:trHeight w:val="803"/>
        </w:trPr>
        <w:tc>
          <w:tcPr>
            <w:tcW w:w="488" w:type="dxa"/>
            <w:vMerge w:val="restart"/>
          </w:tcPr>
          <w:p w14:paraId="6E591528" w14:textId="77777777" w:rsidR="00E0578C" w:rsidRPr="000D28F4" w:rsidRDefault="00E0578C" w:rsidP="00863FE9">
            <w:pPr>
              <w:spacing w:after="0" w:line="240" w:lineRule="auto"/>
              <w:jc w:val="center"/>
              <w:rPr>
                <w:rFonts w:ascii="Times New Roman" w:hAnsi="Times New Roman"/>
                <w:noProof w:val="0"/>
                <w:sz w:val="20"/>
                <w:szCs w:val="20"/>
                <w:lang w:val="ru-RU" w:eastAsia="ru-RU"/>
              </w:rPr>
            </w:pPr>
            <w:r w:rsidRPr="000D28F4">
              <w:rPr>
                <w:rFonts w:ascii="Times New Roman" w:hAnsi="Times New Roman"/>
                <w:noProof w:val="0"/>
                <w:sz w:val="20"/>
                <w:szCs w:val="20"/>
                <w:lang w:val="ru-RU" w:eastAsia="ru-RU"/>
              </w:rPr>
              <w:t>№ п.п</w:t>
            </w:r>
          </w:p>
        </w:tc>
        <w:tc>
          <w:tcPr>
            <w:tcW w:w="2188" w:type="dxa"/>
            <w:vMerge w:val="restart"/>
          </w:tcPr>
          <w:p w14:paraId="6A8D868E" w14:textId="77777777" w:rsidR="00E0578C" w:rsidRPr="000D28F4" w:rsidRDefault="00E0578C" w:rsidP="00863FE9">
            <w:pPr>
              <w:spacing w:after="0" w:line="240" w:lineRule="auto"/>
              <w:jc w:val="center"/>
              <w:rPr>
                <w:rFonts w:ascii="Times New Roman" w:hAnsi="Times New Roman"/>
                <w:noProof w:val="0"/>
                <w:sz w:val="20"/>
                <w:szCs w:val="20"/>
                <w:lang w:val="ru-RU" w:eastAsia="ru-RU"/>
              </w:rPr>
            </w:pPr>
            <w:r w:rsidRPr="000D28F4">
              <w:rPr>
                <w:rFonts w:ascii="Times New Roman" w:hAnsi="Times New Roman"/>
                <w:noProof w:val="0"/>
                <w:sz w:val="20"/>
                <w:szCs w:val="20"/>
                <w:lang w:val="ru-RU" w:eastAsia="ru-RU"/>
              </w:rPr>
              <w:t>Разделы, темы дисциплины</w:t>
            </w:r>
          </w:p>
        </w:tc>
        <w:tc>
          <w:tcPr>
            <w:tcW w:w="866" w:type="dxa"/>
            <w:vMerge w:val="restart"/>
            <w:textDirection w:val="btLr"/>
          </w:tcPr>
          <w:p w14:paraId="526FEC7F" w14:textId="77777777" w:rsidR="00E0578C" w:rsidRPr="000D28F4" w:rsidRDefault="00E0578C" w:rsidP="00863FE9">
            <w:pPr>
              <w:spacing w:after="0" w:line="240" w:lineRule="auto"/>
              <w:ind w:left="113" w:right="113"/>
              <w:jc w:val="center"/>
              <w:rPr>
                <w:rFonts w:ascii="Times New Roman" w:hAnsi="Times New Roman"/>
                <w:noProof w:val="0"/>
                <w:sz w:val="20"/>
                <w:szCs w:val="20"/>
                <w:lang w:val="ru-RU" w:eastAsia="ru-RU"/>
              </w:rPr>
            </w:pPr>
            <w:r w:rsidRPr="000D28F4">
              <w:rPr>
                <w:rFonts w:ascii="Times New Roman" w:hAnsi="Times New Roman"/>
                <w:noProof w:val="0"/>
                <w:sz w:val="20"/>
                <w:szCs w:val="20"/>
                <w:lang w:val="ru-RU" w:eastAsia="ru-RU"/>
              </w:rPr>
              <w:t xml:space="preserve">Трудоемкость </w:t>
            </w:r>
            <w:r w:rsidRPr="000D28F4">
              <w:rPr>
                <w:rFonts w:ascii="Times New Roman" w:hAnsi="Times New Roman"/>
                <w:noProof w:val="0"/>
                <w:sz w:val="20"/>
                <w:szCs w:val="20"/>
                <w:lang w:val="en-US" w:eastAsia="ru-RU"/>
              </w:rPr>
              <w:t>/</w:t>
            </w:r>
            <w:r w:rsidRPr="000D28F4">
              <w:rPr>
                <w:rFonts w:ascii="Times New Roman" w:hAnsi="Times New Roman"/>
                <w:noProof w:val="0"/>
                <w:sz w:val="20"/>
                <w:szCs w:val="20"/>
                <w:lang w:val="ru-RU" w:eastAsia="ru-RU"/>
              </w:rPr>
              <w:t xml:space="preserve"> аудиторные занятия</w:t>
            </w:r>
          </w:p>
        </w:tc>
        <w:tc>
          <w:tcPr>
            <w:tcW w:w="1484" w:type="dxa"/>
            <w:vMerge w:val="restart"/>
            <w:textDirection w:val="btLr"/>
          </w:tcPr>
          <w:p w14:paraId="2AD0A818" w14:textId="77777777" w:rsidR="00E0578C" w:rsidRPr="000D28F4" w:rsidRDefault="00E0578C" w:rsidP="00863FE9">
            <w:pPr>
              <w:spacing w:after="0" w:line="240" w:lineRule="auto"/>
              <w:ind w:left="113" w:right="113"/>
              <w:jc w:val="center"/>
              <w:rPr>
                <w:rFonts w:ascii="Times New Roman" w:hAnsi="Times New Roman"/>
                <w:noProof w:val="0"/>
                <w:sz w:val="20"/>
                <w:szCs w:val="20"/>
                <w:lang w:val="ru-RU" w:eastAsia="ru-RU"/>
              </w:rPr>
            </w:pPr>
            <w:r w:rsidRPr="000D28F4">
              <w:rPr>
                <w:rFonts w:ascii="Times New Roman" w:hAnsi="Times New Roman"/>
                <w:noProof w:val="0"/>
                <w:sz w:val="20"/>
                <w:szCs w:val="20"/>
                <w:lang w:val="ru-RU" w:eastAsia="ru-RU"/>
              </w:rPr>
              <w:t>Интерактивные формы обучения</w:t>
            </w:r>
          </w:p>
        </w:tc>
        <w:tc>
          <w:tcPr>
            <w:tcW w:w="2888" w:type="dxa"/>
            <w:gridSpan w:val="3"/>
          </w:tcPr>
          <w:p w14:paraId="21CD6009" w14:textId="77777777" w:rsidR="00E0578C" w:rsidRPr="000D28F4" w:rsidRDefault="00E0578C" w:rsidP="00863FE9">
            <w:pPr>
              <w:spacing w:after="0" w:line="240" w:lineRule="auto"/>
              <w:jc w:val="center"/>
              <w:rPr>
                <w:rFonts w:ascii="Times New Roman" w:hAnsi="Times New Roman"/>
                <w:noProof w:val="0"/>
                <w:sz w:val="20"/>
                <w:szCs w:val="20"/>
                <w:lang w:val="ru-RU" w:eastAsia="ru-RU"/>
              </w:rPr>
            </w:pPr>
            <w:r w:rsidRPr="000D28F4">
              <w:rPr>
                <w:rFonts w:ascii="Times New Roman" w:hAnsi="Times New Roman"/>
                <w:noProof w:val="0"/>
                <w:sz w:val="20"/>
                <w:szCs w:val="20"/>
                <w:lang w:val="ru-RU" w:eastAsia="ru-RU"/>
              </w:rPr>
              <w:t>Виды учебной работы, включая самостоятельную работу студентов</w:t>
            </w:r>
          </w:p>
        </w:tc>
        <w:tc>
          <w:tcPr>
            <w:tcW w:w="1581" w:type="dxa"/>
            <w:vMerge w:val="restart"/>
          </w:tcPr>
          <w:p w14:paraId="5EE9FF67" w14:textId="77777777" w:rsidR="00E0578C" w:rsidRPr="000D28F4" w:rsidRDefault="00E0578C" w:rsidP="00863FE9">
            <w:pPr>
              <w:spacing w:after="0" w:line="240" w:lineRule="auto"/>
              <w:jc w:val="center"/>
              <w:rPr>
                <w:rFonts w:ascii="Times New Roman" w:hAnsi="Times New Roman"/>
                <w:noProof w:val="0"/>
                <w:sz w:val="20"/>
                <w:szCs w:val="20"/>
                <w:lang w:val="ru-RU" w:eastAsia="ru-RU"/>
              </w:rPr>
            </w:pPr>
            <w:r w:rsidRPr="000D28F4">
              <w:rPr>
                <w:rFonts w:ascii="Times New Roman" w:hAnsi="Times New Roman"/>
                <w:noProof w:val="0"/>
                <w:sz w:val="20"/>
                <w:szCs w:val="20"/>
                <w:lang w:val="ru-RU" w:eastAsia="ru-RU"/>
              </w:rPr>
              <w:t>Формы текущего контроля успеваемости. Форма промежуточной аттестации</w:t>
            </w:r>
          </w:p>
        </w:tc>
      </w:tr>
      <w:tr w:rsidR="00E0578C" w:rsidRPr="000D28F4" w14:paraId="7FEEAE98" w14:textId="77777777" w:rsidTr="00B35006">
        <w:trPr>
          <w:cantSplit/>
          <w:trHeight w:val="802"/>
        </w:trPr>
        <w:tc>
          <w:tcPr>
            <w:tcW w:w="0" w:type="auto"/>
            <w:vMerge/>
            <w:vAlign w:val="center"/>
          </w:tcPr>
          <w:p w14:paraId="2F46709D" w14:textId="77777777" w:rsidR="00E0578C" w:rsidRPr="000D28F4" w:rsidRDefault="00E0578C" w:rsidP="004F10F0">
            <w:pPr>
              <w:spacing w:after="0" w:line="240" w:lineRule="auto"/>
              <w:rPr>
                <w:rFonts w:ascii="Times New Roman" w:hAnsi="Times New Roman"/>
                <w:noProof w:val="0"/>
                <w:sz w:val="20"/>
                <w:szCs w:val="20"/>
                <w:lang w:val="ru-RU" w:eastAsia="ru-RU"/>
              </w:rPr>
            </w:pPr>
          </w:p>
        </w:tc>
        <w:tc>
          <w:tcPr>
            <w:tcW w:w="2188" w:type="dxa"/>
            <w:vMerge/>
            <w:vAlign w:val="center"/>
          </w:tcPr>
          <w:p w14:paraId="3C5B15D2" w14:textId="77777777" w:rsidR="00E0578C" w:rsidRPr="000D28F4" w:rsidRDefault="00E0578C" w:rsidP="004F10F0">
            <w:pPr>
              <w:spacing w:after="0" w:line="240" w:lineRule="auto"/>
              <w:rPr>
                <w:rFonts w:ascii="Times New Roman" w:hAnsi="Times New Roman"/>
                <w:noProof w:val="0"/>
                <w:sz w:val="20"/>
                <w:szCs w:val="20"/>
                <w:lang w:val="ru-RU" w:eastAsia="ru-RU"/>
              </w:rPr>
            </w:pPr>
          </w:p>
        </w:tc>
        <w:tc>
          <w:tcPr>
            <w:tcW w:w="0" w:type="auto"/>
            <w:vMerge/>
            <w:vAlign w:val="center"/>
          </w:tcPr>
          <w:p w14:paraId="0D60EA84" w14:textId="77777777" w:rsidR="00E0578C" w:rsidRPr="000D28F4" w:rsidRDefault="00E0578C" w:rsidP="004F10F0">
            <w:pPr>
              <w:spacing w:after="0" w:line="240" w:lineRule="auto"/>
              <w:rPr>
                <w:rFonts w:ascii="Times New Roman" w:hAnsi="Times New Roman"/>
                <w:noProof w:val="0"/>
                <w:sz w:val="20"/>
                <w:szCs w:val="20"/>
                <w:lang w:val="ru-RU" w:eastAsia="ru-RU"/>
              </w:rPr>
            </w:pPr>
          </w:p>
        </w:tc>
        <w:tc>
          <w:tcPr>
            <w:tcW w:w="1484" w:type="dxa"/>
            <w:vMerge/>
            <w:vAlign w:val="center"/>
          </w:tcPr>
          <w:p w14:paraId="5A117988" w14:textId="77777777" w:rsidR="00E0578C" w:rsidRPr="000D28F4" w:rsidRDefault="00E0578C" w:rsidP="004F10F0">
            <w:pPr>
              <w:spacing w:after="0" w:line="240" w:lineRule="auto"/>
              <w:rPr>
                <w:rFonts w:ascii="Times New Roman" w:hAnsi="Times New Roman"/>
                <w:noProof w:val="0"/>
                <w:sz w:val="20"/>
                <w:szCs w:val="20"/>
                <w:lang w:val="ru-RU" w:eastAsia="ru-RU"/>
              </w:rPr>
            </w:pPr>
          </w:p>
        </w:tc>
        <w:tc>
          <w:tcPr>
            <w:tcW w:w="830" w:type="dxa"/>
          </w:tcPr>
          <w:p w14:paraId="6B703D5B" w14:textId="77777777" w:rsidR="00E0578C" w:rsidRPr="000D28F4" w:rsidRDefault="00E0578C" w:rsidP="00BB5699">
            <w:pPr>
              <w:spacing w:after="0" w:line="240" w:lineRule="auto"/>
              <w:jc w:val="center"/>
              <w:rPr>
                <w:rFonts w:ascii="Times New Roman" w:hAnsi="Times New Roman"/>
                <w:noProof w:val="0"/>
                <w:sz w:val="20"/>
                <w:szCs w:val="20"/>
                <w:lang w:val="ru-RU" w:eastAsia="ru-RU"/>
              </w:rPr>
            </w:pPr>
            <w:r w:rsidRPr="000D28F4">
              <w:rPr>
                <w:rFonts w:ascii="Times New Roman" w:hAnsi="Times New Roman"/>
                <w:noProof w:val="0"/>
                <w:sz w:val="20"/>
                <w:szCs w:val="20"/>
                <w:lang w:val="ru-RU" w:eastAsia="ru-RU"/>
              </w:rPr>
              <w:t>лекции</w:t>
            </w:r>
          </w:p>
        </w:tc>
        <w:tc>
          <w:tcPr>
            <w:tcW w:w="1177" w:type="dxa"/>
          </w:tcPr>
          <w:p w14:paraId="4BEEBBED" w14:textId="77777777" w:rsidR="00E0578C" w:rsidRPr="000D28F4" w:rsidRDefault="00E0578C" w:rsidP="00BB5699">
            <w:pPr>
              <w:spacing w:after="0" w:line="240" w:lineRule="auto"/>
              <w:jc w:val="center"/>
              <w:rPr>
                <w:rFonts w:ascii="Times New Roman" w:hAnsi="Times New Roman"/>
                <w:noProof w:val="0"/>
                <w:sz w:val="20"/>
                <w:szCs w:val="20"/>
                <w:lang w:val="ru-RU" w:eastAsia="ru-RU"/>
              </w:rPr>
            </w:pPr>
            <w:r w:rsidRPr="000D28F4">
              <w:rPr>
                <w:rFonts w:ascii="Times New Roman" w:hAnsi="Times New Roman"/>
                <w:noProof w:val="0"/>
                <w:sz w:val="20"/>
                <w:szCs w:val="20"/>
                <w:lang w:val="ru-RU" w:eastAsia="ru-RU"/>
              </w:rPr>
              <w:t>практич. занятия</w:t>
            </w:r>
          </w:p>
        </w:tc>
        <w:tc>
          <w:tcPr>
            <w:tcW w:w="881" w:type="dxa"/>
          </w:tcPr>
          <w:p w14:paraId="20AC5448" w14:textId="77777777" w:rsidR="00E0578C" w:rsidRPr="000D28F4" w:rsidRDefault="00E0578C" w:rsidP="00BB5699">
            <w:pPr>
              <w:spacing w:after="0" w:line="240" w:lineRule="auto"/>
              <w:jc w:val="center"/>
              <w:rPr>
                <w:rFonts w:ascii="Times New Roman" w:hAnsi="Times New Roman"/>
                <w:noProof w:val="0"/>
                <w:sz w:val="20"/>
                <w:szCs w:val="20"/>
                <w:lang w:val="ru-RU" w:eastAsia="ru-RU"/>
              </w:rPr>
            </w:pPr>
            <w:r w:rsidRPr="000D28F4">
              <w:rPr>
                <w:rFonts w:ascii="Times New Roman" w:hAnsi="Times New Roman"/>
                <w:noProof w:val="0"/>
                <w:sz w:val="20"/>
                <w:szCs w:val="20"/>
                <w:lang w:val="ru-RU" w:eastAsia="ru-RU"/>
              </w:rPr>
              <w:t>самост. работа</w:t>
            </w:r>
          </w:p>
        </w:tc>
        <w:tc>
          <w:tcPr>
            <w:tcW w:w="0" w:type="auto"/>
            <w:vMerge/>
            <w:vAlign w:val="center"/>
          </w:tcPr>
          <w:p w14:paraId="0E2A1830" w14:textId="77777777" w:rsidR="00E0578C" w:rsidRPr="000D28F4" w:rsidRDefault="00E0578C" w:rsidP="004F10F0">
            <w:pPr>
              <w:spacing w:after="0" w:line="240" w:lineRule="auto"/>
              <w:rPr>
                <w:rFonts w:ascii="Times New Roman" w:hAnsi="Times New Roman"/>
                <w:noProof w:val="0"/>
                <w:sz w:val="20"/>
                <w:szCs w:val="20"/>
                <w:lang w:val="ru-RU" w:eastAsia="ru-RU"/>
              </w:rPr>
            </w:pPr>
          </w:p>
        </w:tc>
      </w:tr>
      <w:tr w:rsidR="00E0578C" w:rsidRPr="000D28F4" w14:paraId="3F8620F2" w14:textId="77777777" w:rsidTr="004F10F0">
        <w:trPr>
          <w:trHeight w:val="177"/>
        </w:trPr>
        <w:tc>
          <w:tcPr>
            <w:tcW w:w="9495" w:type="dxa"/>
            <w:gridSpan w:val="8"/>
          </w:tcPr>
          <w:p w14:paraId="02ACF02A" w14:textId="77777777" w:rsidR="00E0578C" w:rsidRPr="00F76DA1" w:rsidRDefault="00E0578C" w:rsidP="00067144">
            <w:pPr>
              <w:pStyle w:val="31"/>
              <w:keepLines/>
              <w:widowControl w:val="0"/>
              <w:spacing w:after="0"/>
              <w:jc w:val="center"/>
              <w:rPr>
                <w:rFonts w:eastAsia="Times New Roman"/>
                <w:b/>
                <w:i/>
                <w:caps/>
                <w:sz w:val="20"/>
                <w:szCs w:val="20"/>
                <w:lang w:val="ru-RU"/>
              </w:rPr>
            </w:pPr>
            <w:r w:rsidRPr="00F76DA1">
              <w:rPr>
                <w:rFonts w:eastAsia="Times New Roman"/>
                <w:b/>
                <w:sz w:val="20"/>
                <w:szCs w:val="20"/>
                <w:lang w:val="ru-RU"/>
              </w:rPr>
              <w:t>Раздел I.  Общая часть</w:t>
            </w:r>
          </w:p>
        </w:tc>
      </w:tr>
      <w:tr w:rsidR="00E0578C" w:rsidRPr="001F54BC" w14:paraId="64CDCF58" w14:textId="77777777" w:rsidTr="00863FE9">
        <w:tc>
          <w:tcPr>
            <w:tcW w:w="488" w:type="dxa"/>
          </w:tcPr>
          <w:p w14:paraId="17AACBC5" w14:textId="77777777" w:rsidR="00E0578C" w:rsidRPr="000D28F4" w:rsidRDefault="00E0578C" w:rsidP="004F10F0">
            <w:pPr>
              <w:spacing w:after="0" w:line="240" w:lineRule="auto"/>
              <w:rPr>
                <w:rFonts w:ascii="Times New Roman" w:hAnsi="Times New Roman"/>
                <w:noProof w:val="0"/>
                <w:sz w:val="20"/>
                <w:szCs w:val="20"/>
                <w:lang w:val="ru-RU" w:eastAsia="ru-RU"/>
              </w:rPr>
            </w:pPr>
            <w:r w:rsidRPr="000D28F4">
              <w:rPr>
                <w:rFonts w:ascii="Times New Roman" w:hAnsi="Times New Roman"/>
                <w:noProof w:val="0"/>
                <w:sz w:val="20"/>
                <w:szCs w:val="20"/>
                <w:lang w:val="ru-RU" w:eastAsia="ru-RU"/>
              </w:rPr>
              <w:t>1</w:t>
            </w:r>
          </w:p>
        </w:tc>
        <w:tc>
          <w:tcPr>
            <w:tcW w:w="2188" w:type="dxa"/>
          </w:tcPr>
          <w:p w14:paraId="0E58059C" w14:textId="77777777" w:rsidR="00E0578C" w:rsidRPr="000D28F4" w:rsidRDefault="00E0578C" w:rsidP="00863FE9">
            <w:pPr>
              <w:rPr>
                <w:rFonts w:ascii="Times New Roman" w:hAnsi="Times New Roman"/>
                <w:sz w:val="20"/>
                <w:szCs w:val="20"/>
                <w:lang w:val="ru-RU"/>
              </w:rPr>
            </w:pPr>
            <w:r w:rsidRPr="000D28F4">
              <w:rPr>
                <w:rFonts w:ascii="Times New Roman" w:hAnsi="Times New Roman"/>
                <w:sz w:val="20"/>
                <w:szCs w:val="20"/>
                <w:lang w:val="ru-RU"/>
              </w:rPr>
              <w:t xml:space="preserve">Тема 1. Правовые </w:t>
            </w:r>
            <w:r w:rsidRPr="000D28F4">
              <w:rPr>
                <w:rFonts w:ascii="Times New Roman" w:hAnsi="Times New Roman"/>
                <w:sz w:val="20"/>
                <w:szCs w:val="20"/>
                <w:lang w:val="ru-RU"/>
              </w:rPr>
              <w:lastRenderedPageBreak/>
              <w:t>аспекты финансов и финансовой деятельности Российской Федерации.</w:t>
            </w:r>
          </w:p>
        </w:tc>
        <w:tc>
          <w:tcPr>
            <w:tcW w:w="866" w:type="dxa"/>
            <w:vAlign w:val="center"/>
          </w:tcPr>
          <w:p w14:paraId="61DBD842" w14:textId="77777777" w:rsidR="00E0578C" w:rsidRPr="000D28F4" w:rsidRDefault="00E0578C" w:rsidP="00863FE9">
            <w:pPr>
              <w:spacing w:after="0" w:line="240" w:lineRule="auto"/>
              <w:jc w:val="center"/>
              <w:rPr>
                <w:rFonts w:ascii="Times New Roman" w:hAnsi="Times New Roman"/>
                <w:noProof w:val="0"/>
                <w:sz w:val="20"/>
                <w:szCs w:val="20"/>
                <w:lang w:val="ru-RU" w:eastAsia="ru-RU"/>
              </w:rPr>
            </w:pPr>
          </w:p>
          <w:p w14:paraId="4A044AB8" w14:textId="77777777" w:rsidR="00E0578C" w:rsidRPr="000D28F4" w:rsidRDefault="00E0578C" w:rsidP="00863FE9">
            <w:pPr>
              <w:spacing w:after="0" w:line="240" w:lineRule="auto"/>
              <w:jc w:val="center"/>
              <w:rPr>
                <w:rFonts w:ascii="Times New Roman" w:hAnsi="Times New Roman"/>
                <w:noProof w:val="0"/>
                <w:sz w:val="20"/>
                <w:szCs w:val="20"/>
                <w:lang w:val="ru-RU" w:eastAsia="ru-RU"/>
              </w:rPr>
            </w:pPr>
            <w:r w:rsidRPr="000D28F4">
              <w:rPr>
                <w:rFonts w:ascii="Times New Roman" w:hAnsi="Times New Roman"/>
                <w:noProof w:val="0"/>
                <w:sz w:val="20"/>
                <w:szCs w:val="20"/>
                <w:lang w:val="ru-RU" w:eastAsia="ru-RU"/>
              </w:rPr>
              <w:t>22/1</w:t>
            </w:r>
          </w:p>
        </w:tc>
        <w:tc>
          <w:tcPr>
            <w:tcW w:w="1484" w:type="dxa"/>
            <w:vAlign w:val="center"/>
          </w:tcPr>
          <w:p w14:paraId="21B36085" w14:textId="77777777" w:rsidR="00E0578C" w:rsidRPr="000D28F4" w:rsidRDefault="00E0578C" w:rsidP="00863FE9">
            <w:pPr>
              <w:spacing w:after="0" w:line="240" w:lineRule="auto"/>
              <w:jc w:val="center"/>
              <w:rPr>
                <w:rFonts w:ascii="Times New Roman" w:hAnsi="Times New Roman"/>
                <w:noProof w:val="0"/>
                <w:sz w:val="20"/>
                <w:szCs w:val="20"/>
                <w:lang w:val="ru-RU" w:eastAsia="ru-RU"/>
              </w:rPr>
            </w:pPr>
            <w:r w:rsidRPr="000D28F4">
              <w:rPr>
                <w:rFonts w:ascii="Times New Roman" w:hAnsi="Times New Roman"/>
                <w:noProof w:val="0"/>
                <w:sz w:val="20"/>
                <w:szCs w:val="20"/>
                <w:lang w:val="ru-RU" w:eastAsia="ru-RU"/>
              </w:rPr>
              <w:t>-</w:t>
            </w:r>
          </w:p>
        </w:tc>
        <w:tc>
          <w:tcPr>
            <w:tcW w:w="830" w:type="dxa"/>
            <w:vAlign w:val="center"/>
          </w:tcPr>
          <w:p w14:paraId="798A8277" w14:textId="77777777" w:rsidR="00E0578C" w:rsidRPr="000D28F4" w:rsidRDefault="00E0578C" w:rsidP="00863FE9">
            <w:pPr>
              <w:spacing w:after="0" w:line="240" w:lineRule="auto"/>
              <w:jc w:val="center"/>
              <w:rPr>
                <w:rFonts w:ascii="Times New Roman" w:hAnsi="Times New Roman"/>
                <w:noProof w:val="0"/>
                <w:sz w:val="20"/>
                <w:szCs w:val="20"/>
                <w:lang w:val="ru-RU" w:eastAsia="ru-RU"/>
              </w:rPr>
            </w:pPr>
          </w:p>
          <w:p w14:paraId="51BBF941" w14:textId="77777777" w:rsidR="00E0578C" w:rsidRPr="000D28F4" w:rsidRDefault="00E0578C" w:rsidP="00863FE9">
            <w:pPr>
              <w:spacing w:after="0" w:line="240" w:lineRule="auto"/>
              <w:jc w:val="center"/>
              <w:rPr>
                <w:rFonts w:ascii="Times New Roman" w:hAnsi="Times New Roman"/>
                <w:noProof w:val="0"/>
                <w:sz w:val="20"/>
                <w:szCs w:val="20"/>
                <w:lang w:val="ru-RU" w:eastAsia="ru-RU"/>
              </w:rPr>
            </w:pPr>
            <w:r w:rsidRPr="000D28F4">
              <w:rPr>
                <w:rFonts w:ascii="Times New Roman" w:hAnsi="Times New Roman"/>
                <w:noProof w:val="0"/>
                <w:sz w:val="20"/>
                <w:szCs w:val="20"/>
                <w:lang w:val="ru-RU" w:eastAsia="ru-RU"/>
              </w:rPr>
              <w:t>1</w:t>
            </w:r>
          </w:p>
        </w:tc>
        <w:tc>
          <w:tcPr>
            <w:tcW w:w="1177" w:type="dxa"/>
            <w:vAlign w:val="center"/>
          </w:tcPr>
          <w:p w14:paraId="33560D5A" w14:textId="77777777" w:rsidR="00E0578C" w:rsidRPr="000D28F4" w:rsidRDefault="00E0578C" w:rsidP="00863FE9">
            <w:pPr>
              <w:spacing w:after="0" w:line="240" w:lineRule="auto"/>
              <w:jc w:val="center"/>
              <w:rPr>
                <w:rFonts w:ascii="Times New Roman" w:hAnsi="Times New Roman"/>
                <w:noProof w:val="0"/>
                <w:sz w:val="20"/>
                <w:szCs w:val="20"/>
                <w:lang w:val="ru-RU" w:eastAsia="ru-RU"/>
              </w:rPr>
            </w:pPr>
            <w:r w:rsidRPr="000D28F4">
              <w:rPr>
                <w:rFonts w:ascii="Times New Roman" w:hAnsi="Times New Roman"/>
                <w:noProof w:val="0"/>
                <w:sz w:val="20"/>
                <w:szCs w:val="20"/>
                <w:lang w:val="ru-RU" w:eastAsia="ru-RU"/>
              </w:rPr>
              <w:t>-</w:t>
            </w:r>
          </w:p>
        </w:tc>
        <w:tc>
          <w:tcPr>
            <w:tcW w:w="881" w:type="dxa"/>
            <w:vAlign w:val="center"/>
          </w:tcPr>
          <w:p w14:paraId="074B0E44" w14:textId="77777777" w:rsidR="00E0578C" w:rsidRPr="000D28F4" w:rsidRDefault="00E0578C" w:rsidP="00863FE9">
            <w:pPr>
              <w:spacing w:after="0" w:line="240" w:lineRule="auto"/>
              <w:jc w:val="center"/>
              <w:rPr>
                <w:rFonts w:ascii="Times New Roman" w:hAnsi="Times New Roman"/>
                <w:noProof w:val="0"/>
                <w:sz w:val="20"/>
                <w:szCs w:val="20"/>
                <w:lang w:val="ru-RU" w:eastAsia="ru-RU"/>
              </w:rPr>
            </w:pPr>
          </w:p>
          <w:p w14:paraId="656EEEA3" w14:textId="77777777" w:rsidR="00E0578C" w:rsidRPr="000D28F4" w:rsidRDefault="00E0578C" w:rsidP="00863FE9">
            <w:pPr>
              <w:spacing w:after="0" w:line="240" w:lineRule="auto"/>
              <w:jc w:val="center"/>
              <w:rPr>
                <w:rFonts w:ascii="Times New Roman" w:hAnsi="Times New Roman"/>
                <w:noProof w:val="0"/>
                <w:sz w:val="20"/>
                <w:szCs w:val="20"/>
                <w:lang w:val="ru-RU" w:eastAsia="ru-RU"/>
              </w:rPr>
            </w:pPr>
            <w:r w:rsidRPr="000D28F4">
              <w:rPr>
                <w:rFonts w:ascii="Times New Roman" w:hAnsi="Times New Roman"/>
                <w:noProof w:val="0"/>
                <w:sz w:val="20"/>
                <w:szCs w:val="20"/>
                <w:lang w:val="ru-RU" w:eastAsia="ru-RU"/>
              </w:rPr>
              <w:t>21</w:t>
            </w:r>
          </w:p>
        </w:tc>
        <w:tc>
          <w:tcPr>
            <w:tcW w:w="1581" w:type="dxa"/>
            <w:vAlign w:val="center"/>
          </w:tcPr>
          <w:p w14:paraId="6BC5DC4C" w14:textId="77777777" w:rsidR="00E0578C" w:rsidRPr="000D28F4" w:rsidRDefault="00E0578C" w:rsidP="00863FE9">
            <w:pPr>
              <w:spacing w:after="0" w:line="240" w:lineRule="auto"/>
              <w:jc w:val="center"/>
              <w:rPr>
                <w:rFonts w:ascii="Times New Roman" w:hAnsi="Times New Roman"/>
                <w:noProof w:val="0"/>
                <w:sz w:val="20"/>
                <w:szCs w:val="20"/>
                <w:lang w:val="ru-RU" w:eastAsia="ru-RU"/>
              </w:rPr>
            </w:pPr>
          </w:p>
          <w:p w14:paraId="20A13DD5" w14:textId="77777777" w:rsidR="00E0578C" w:rsidRPr="000D28F4" w:rsidRDefault="00E0578C" w:rsidP="00863FE9">
            <w:pPr>
              <w:spacing w:after="0" w:line="240" w:lineRule="auto"/>
              <w:jc w:val="center"/>
              <w:rPr>
                <w:rFonts w:ascii="Times New Roman" w:hAnsi="Times New Roman"/>
                <w:noProof w:val="0"/>
                <w:sz w:val="20"/>
                <w:szCs w:val="20"/>
                <w:lang w:val="ru-RU" w:eastAsia="ru-RU"/>
              </w:rPr>
            </w:pPr>
            <w:r w:rsidRPr="000D28F4">
              <w:rPr>
                <w:rFonts w:ascii="Times New Roman" w:hAnsi="Times New Roman"/>
                <w:noProof w:val="0"/>
                <w:sz w:val="20"/>
                <w:szCs w:val="20"/>
                <w:lang w:val="ru-RU" w:eastAsia="ru-RU"/>
              </w:rPr>
              <w:t xml:space="preserve">Контроль при </w:t>
            </w:r>
            <w:r w:rsidRPr="000D28F4">
              <w:rPr>
                <w:rFonts w:ascii="Times New Roman" w:hAnsi="Times New Roman"/>
                <w:noProof w:val="0"/>
                <w:sz w:val="20"/>
                <w:szCs w:val="20"/>
                <w:lang w:val="ru-RU" w:eastAsia="ru-RU"/>
              </w:rPr>
              <w:lastRenderedPageBreak/>
              <w:t>чтении лекции, тесты</w:t>
            </w:r>
          </w:p>
        </w:tc>
      </w:tr>
      <w:tr w:rsidR="00E0578C" w:rsidRPr="001F54BC" w14:paraId="593235DF" w14:textId="77777777" w:rsidTr="00863FE9">
        <w:tc>
          <w:tcPr>
            <w:tcW w:w="488" w:type="dxa"/>
          </w:tcPr>
          <w:p w14:paraId="4698614C" w14:textId="77777777" w:rsidR="00E0578C" w:rsidRPr="000D28F4" w:rsidRDefault="00E0578C" w:rsidP="004F10F0">
            <w:pPr>
              <w:spacing w:after="0" w:line="240" w:lineRule="auto"/>
              <w:rPr>
                <w:rFonts w:ascii="Times New Roman" w:hAnsi="Times New Roman"/>
                <w:noProof w:val="0"/>
                <w:sz w:val="20"/>
                <w:szCs w:val="20"/>
                <w:lang w:val="ru-RU" w:eastAsia="ru-RU"/>
              </w:rPr>
            </w:pPr>
            <w:r w:rsidRPr="000D28F4">
              <w:rPr>
                <w:rFonts w:ascii="Times New Roman" w:hAnsi="Times New Roman"/>
                <w:noProof w:val="0"/>
                <w:sz w:val="20"/>
                <w:szCs w:val="20"/>
                <w:lang w:val="ru-RU" w:eastAsia="ru-RU"/>
              </w:rPr>
              <w:lastRenderedPageBreak/>
              <w:t xml:space="preserve"> 2</w:t>
            </w:r>
          </w:p>
        </w:tc>
        <w:tc>
          <w:tcPr>
            <w:tcW w:w="2188" w:type="dxa"/>
          </w:tcPr>
          <w:p w14:paraId="5ED983E3" w14:textId="77777777" w:rsidR="00E0578C" w:rsidRPr="000D28F4" w:rsidRDefault="00E0578C" w:rsidP="00863FE9">
            <w:pPr>
              <w:rPr>
                <w:rFonts w:ascii="Times New Roman" w:hAnsi="Times New Roman"/>
                <w:sz w:val="20"/>
                <w:szCs w:val="20"/>
                <w:lang w:val="ru-RU"/>
              </w:rPr>
            </w:pPr>
            <w:r w:rsidRPr="000D28F4">
              <w:rPr>
                <w:rFonts w:ascii="Times New Roman" w:hAnsi="Times New Roman"/>
                <w:sz w:val="20"/>
                <w:szCs w:val="20"/>
                <w:lang w:val="ru-RU"/>
              </w:rPr>
              <w:t>Тема 2.  Финансовое право как отрасль права и учебная дисциплина.</w:t>
            </w:r>
          </w:p>
        </w:tc>
        <w:tc>
          <w:tcPr>
            <w:tcW w:w="866" w:type="dxa"/>
            <w:vAlign w:val="center"/>
          </w:tcPr>
          <w:p w14:paraId="59A58F27" w14:textId="77777777" w:rsidR="00E0578C" w:rsidRPr="000D28F4" w:rsidRDefault="00E0578C" w:rsidP="00863FE9">
            <w:pPr>
              <w:spacing w:after="0" w:line="240" w:lineRule="auto"/>
              <w:jc w:val="center"/>
              <w:rPr>
                <w:rFonts w:ascii="Times New Roman" w:hAnsi="Times New Roman"/>
                <w:noProof w:val="0"/>
                <w:sz w:val="20"/>
                <w:szCs w:val="20"/>
                <w:lang w:val="ru-RU" w:eastAsia="ru-RU"/>
              </w:rPr>
            </w:pPr>
          </w:p>
          <w:p w14:paraId="3F71B664" w14:textId="77777777" w:rsidR="00E0578C" w:rsidRPr="000D28F4" w:rsidRDefault="00E0578C" w:rsidP="00863FE9">
            <w:pPr>
              <w:spacing w:after="0" w:line="240" w:lineRule="auto"/>
              <w:jc w:val="center"/>
              <w:rPr>
                <w:rFonts w:ascii="Times New Roman" w:hAnsi="Times New Roman"/>
                <w:noProof w:val="0"/>
                <w:sz w:val="20"/>
                <w:szCs w:val="20"/>
                <w:lang w:val="ru-RU" w:eastAsia="ru-RU"/>
              </w:rPr>
            </w:pPr>
            <w:r w:rsidRPr="000D28F4">
              <w:rPr>
                <w:rFonts w:ascii="Times New Roman" w:hAnsi="Times New Roman"/>
                <w:noProof w:val="0"/>
                <w:sz w:val="20"/>
                <w:szCs w:val="20"/>
                <w:lang w:val="ru-RU" w:eastAsia="ru-RU"/>
              </w:rPr>
              <w:t>22</w:t>
            </w:r>
            <w:r w:rsidRPr="000D28F4">
              <w:rPr>
                <w:rFonts w:ascii="Times New Roman" w:hAnsi="Times New Roman"/>
                <w:noProof w:val="0"/>
                <w:sz w:val="20"/>
                <w:szCs w:val="20"/>
                <w:lang w:val="en-US" w:eastAsia="ru-RU"/>
              </w:rPr>
              <w:t>/</w:t>
            </w:r>
            <w:r w:rsidRPr="000D28F4">
              <w:rPr>
                <w:rFonts w:ascii="Times New Roman" w:hAnsi="Times New Roman"/>
                <w:noProof w:val="0"/>
                <w:sz w:val="20"/>
                <w:szCs w:val="20"/>
                <w:lang w:val="ru-RU" w:eastAsia="ru-RU"/>
              </w:rPr>
              <w:t>1</w:t>
            </w:r>
          </w:p>
        </w:tc>
        <w:tc>
          <w:tcPr>
            <w:tcW w:w="1484" w:type="dxa"/>
            <w:vAlign w:val="center"/>
          </w:tcPr>
          <w:p w14:paraId="086EF166" w14:textId="77777777" w:rsidR="00E0578C" w:rsidRPr="000D28F4" w:rsidRDefault="00E0578C" w:rsidP="00863FE9">
            <w:pPr>
              <w:spacing w:after="0" w:line="240" w:lineRule="auto"/>
              <w:jc w:val="center"/>
              <w:rPr>
                <w:rFonts w:ascii="Times New Roman" w:hAnsi="Times New Roman"/>
                <w:noProof w:val="0"/>
                <w:sz w:val="20"/>
                <w:szCs w:val="20"/>
                <w:lang w:val="ru-RU" w:eastAsia="ru-RU"/>
              </w:rPr>
            </w:pPr>
            <w:r w:rsidRPr="000D28F4">
              <w:rPr>
                <w:rFonts w:ascii="Times New Roman" w:hAnsi="Times New Roman"/>
                <w:noProof w:val="0"/>
                <w:sz w:val="20"/>
                <w:szCs w:val="20"/>
                <w:lang w:val="ru-RU" w:eastAsia="ru-RU"/>
              </w:rPr>
              <w:t>-</w:t>
            </w:r>
          </w:p>
        </w:tc>
        <w:tc>
          <w:tcPr>
            <w:tcW w:w="830" w:type="dxa"/>
            <w:vAlign w:val="center"/>
          </w:tcPr>
          <w:p w14:paraId="232F8C14" w14:textId="77777777" w:rsidR="00E0578C" w:rsidRPr="000D28F4" w:rsidRDefault="00E0578C" w:rsidP="00863FE9">
            <w:pPr>
              <w:spacing w:after="0" w:line="240" w:lineRule="auto"/>
              <w:jc w:val="center"/>
              <w:rPr>
                <w:rFonts w:ascii="Times New Roman" w:hAnsi="Times New Roman"/>
                <w:noProof w:val="0"/>
                <w:sz w:val="20"/>
                <w:szCs w:val="20"/>
                <w:lang w:val="ru-RU" w:eastAsia="ru-RU"/>
              </w:rPr>
            </w:pPr>
          </w:p>
          <w:p w14:paraId="721DB3AE" w14:textId="77777777" w:rsidR="00E0578C" w:rsidRPr="000D28F4" w:rsidRDefault="00E0578C" w:rsidP="00863FE9">
            <w:pPr>
              <w:spacing w:after="0" w:line="240" w:lineRule="auto"/>
              <w:jc w:val="center"/>
              <w:rPr>
                <w:rFonts w:ascii="Times New Roman" w:hAnsi="Times New Roman"/>
                <w:noProof w:val="0"/>
                <w:sz w:val="20"/>
                <w:szCs w:val="20"/>
                <w:lang w:val="ru-RU" w:eastAsia="ru-RU"/>
              </w:rPr>
            </w:pPr>
            <w:r w:rsidRPr="000D28F4">
              <w:rPr>
                <w:rFonts w:ascii="Times New Roman" w:hAnsi="Times New Roman"/>
                <w:noProof w:val="0"/>
                <w:sz w:val="20"/>
                <w:szCs w:val="20"/>
                <w:lang w:val="ru-RU" w:eastAsia="ru-RU"/>
              </w:rPr>
              <w:t>1</w:t>
            </w:r>
          </w:p>
        </w:tc>
        <w:tc>
          <w:tcPr>
            <w:tcW w:w="1177" w:type="dxa"/>
            <w:vAlign w:val="center"/>
          </w:tcPr>
          <w:p w14:paraId="788300EF" w14:textId="77777777" w:rsidR="00E0578C" w:rsidRPr="000D28F4" w:rsidRDefault="00E0578C" w:rsidP="00863FE9">
            <w:pPr>
              <w:spacing w:after="0" w:line="240" w:lineRule="auto"/>
              <w:jc w:val="center"/>
              <w:rPr>
                <w:rFonts w:ascii="Times New Roman" w:hAnsi="Times New Roman"/>
                <w:noProof w:val="0"/>
                <w:sz w:val="20"/>
                <w:szCs w:val="20"/>
                <w:lang w:val="ru-RU" w:eastAsia="ru-RU"/>
              </w:rPr>
            </w:pPr>
            <w:r w:rsidRPr="000D28F4">
              <w:rPr>
                <w:rFonts w:ascii="Times New Roman" w:hAnsi="Times New Roman"/>
                <w:noProof w:val="0"/>
                <w:sz w:val="20"/>
                <w:szCs w:val="20"/>
                <w:lang w:val="ru-RU" w:eastAsia="ru-RU"/>
              </w:rPr>
              <w:t>-</w:t>
            </w:r>
          </w:p>
        </w:tc>
        <w:tc>
          <w:tcPr>
            <w:tcW w:w="881" w:type="dxa"/>
            <w:vAlign w:val="center"/>
          </w:tcPr>
          <w:p w14:paraId="54C7D239" w14:textId="77777777" w:rsidR="00E0578C" w:rsidRPr="000D28F4" w:rsidRDefault="00E0578C" w:rsidP="00863FE9">
            <w:pPr>
              <w:spacing w:after="0" w:line="240" w:lineRule="auto"/>
              <w:jc w:val="center"/>
              <w:rPr>
                <w:rFonts w:ascii="Times New Roman" w:hAnsi="Times New Roman"/>
                <w:noProof w:val="0"/>
                <w:sz w:val="20"/>
                <w:szCs w:val="20"/>
                <w:lang w:val="ru-RU" w:eastAsia="ru-RU"/>
              </w:rPr>
            </w:pPr>
          </w:p>
          <w:p w14:paraId="10D8C939" w14:textId="77777777" w:rsidR="00E0578C" w:rsidRPr="000D28F4" w:rsidRDefault="00E0578C" w:rsidP="00863FE9">
            <w:pPr>
              <w:spacing w:after="0" w:line="240" w:lineRule="auto"/>
              <w:jc w:val="center"/>
              <w:rPr>
                <w:rFonts w:ascii="Times New Roman" w:hAnsi="Times New Roman"/>
                <w:noProof w:val="0"/>
                <w:sz w:val="20"/>
                <w:szCs w:val="20"/>
                <w:lang w:val="ru-RU" w:eastAsia="ru-RU"/>
              </w:rPr>
            </w:pPr>
            <w:r w:rsidRPr="000D28F4">
              <w:rPr>
                <w:rFonts w:ascii="Times New Roman" w:hAnsi="Times New Roman"/>
                <w:noProof w:val="0"/>
                <w:sz w:val="20"/>
                <w:szCs w:val="20"/>
                <w:lang w:val="ru-RU" w:eastAsia="ru-RU"/>
              </w:rPr>
              <w:t>21</w:t>
            </w:r>
          </w:p>
        </w:tc>
        <w:tc>
          <w:tcPr>
            <w:tcW w:w="1581" w:type="dxa"/>
            <w:vAlign w:val="center"/>
          </w:tcPr>
          <w:p w14:paraId="67AC547D" w14:textId="77777777" w:rsidR="00E0578C" w:rsidRPr="000D28F4" w:rsidRDefault="00E0578C" w:rsidP="00863FE9">
            <w:pPr>
              <w:spacing w:after="0" w:line="240" w:lineRule="auto"/>
              <w:jc w:val="center"/>
              <w:rPr>
                <w:rFonts w:ascii="Times New Roman" w:hAnsi="Times New Roman"/>
                <w:noProof w:val="0"/>
                <w:sz w:val="20"/>
                <w:szCs w:val="20"/>
                <w:lang w:val="ru-RU" w:eastAsia="ru-RU"/>
              </w:rPr>
            </w:pPr>
            <w:r w:rsidRPr="000D28F4">
              <w:rPr>
                <w:rFonts w:ascii="Times New Roman" w:hAnsi="Times New Roman"/>
                <w:noProof w:val="0"/>
                <w:sz w:val="20"/>
                <w:szCs w:val="20"/>
                <w:lang w:val="ru-RU" w:eastAsia="ru-RU"/>
              </w:rPr>
              <w:t>Контроль при чтении лекции, тесты</w:t>
            </w:r>
          </w:p>
        </w:tc>
      </w:tr>
      <w:tr w:rsidR="00E0578C" w:rsidRPr="000D28F4" w14:paraId="7EA0A25B" w14:textId="77777777" w:rsidTr="004F10F0">
        <w:tc>
          <w:tcPr>
            <w:tcW w:w="9495" w:type="dxa"/>
            <w:gridSpan w:val="8"/>
          </w:tcPr>
          <w:p w14:paraId="76498C84" w14:textId="77777777" w:rsidR="00E0578C" w:rsidRPr="00F76DA1" w:rsidRDefault="00E0578C" w:rsidP="00067144">
            <w:pPr>
              <w:pStyle w:val="ae"/>
              <w:tabs>
                <w:tab w:val="left" w:pos="1134"/>
              </w:tabs>
              <w:spacing w:line="240" w:lineRule="auto"/>
              <w:ind w:firstLine="0"/>
              <w:jc w:val="center"/>
              <w:rPr>
                <w:rFonts w:ascii="Times New Roman" w:eastAsia="Times New Roman" w:hAnsi="Times New Roman"/>
                <w:b/>
                <w:i/>
                <w:caps/>
                <w:sz w:val="20"/>
                <w:szCs w:val="20"/>
                <w:lang w:val="ru-RU"/>
              </w:rPr>
            </w:pPr>
            <w:r w:rsidRPr="00F76DA1">
              <w:rPr>
                <w:rFonts w:ascii="Times New Roman" w:eastAsia="Times New Roman" w:hAnsi="Times New Roman"/>
                <w:b/>
                <w:sz w:val="20"/>
                <w:szCs w:val="20"/>
                <w:lang w:val="ru-RU"/>
              </w:rPr>
              <w:t>Раздел II.  Особенная часть</w:t>
            </w:r>
          </w:p>
        </w:tc>
      </w:tr>
      <w:tr w:rsidR="00E0578C" w:rsidRPr="001F54BC" w14:paraId="5ECFD3EB" w14:textId="77777777" w:rsidTr="00863FE9">
        <w:tc>
          <w:tcPr>
            <w:tcW w:w="488" w:type="dxa"/>
          </w:tcPr>
          <w:p w14:paraId="73816761" w14:textId="77777777" w:rsidR="00E0578C" w:rsidRPr="000D28F4" w:rsidRDefault="00E0578C" w:rsidP="004F10F0">
            <w:pPr>
              <w:spacing w:after="0" w:line="240" w:lineRule="auto"/>
              <w:rPr>
                <w:rFonts w:ascii="Times New Roman" w:hAnsi="Times New Roman"/>
                <w:noProof w:val="0"/>
                <w:sz w:val="20"/>
                <w:szCs w:val="20"/>
                <w:lang w:val="ru-RU" w:eastAsia="ru-RU"/>
              </w:rPr>
            </w:pPr>
            <w:r w:rsidRPr="000D28F4">
              <w:rPr>
                <w:rFonts w:ascii="Times New Roman" w:hAnsi="Times New Roman"/>
                <w:noProof w:val="0"/>
                <w:sz w:val="20"/>
                <w:szCs w:val="20"/>
                <w:lang w:val="ru-RU" w:eastAsia="ru-RU"/>
              </w:rPr>
              <w:t xml:space="preserve"> 3</w:t>
            </w:r>
          </w:p>
        </w:tc>
        <w:tc>
          <w:tcPr>
            <w:tcW w:w="2188" w:type="dxa"/>
          </w:tcPr>
          <w:p w14:paraId="4667EADA" w14:textId="77777777" w:rsidR="00E0578C" w:rsidRPr="000D28F4" w:rsidRDefault="00E0578C" w:rsidP="004F10F0">
            <w:pPr>
              <w:rPr>
                <w:rFonts w:ascii="Times New Roman" w:hAnsi="Times New Roman"/>
                <w:sz w:val="20"/>
                <w:szCs w:val="20"/>
                <w:lang w:val="ru-RU"/>
              </w:rPr>
            </w:pPr>
            <w:r w:rsidRPr="000D28F4">
              <w:rPr>
                <w:rFonts w:ascii="Times New Roman" w:hAnsi="Times New Roman"/>
                <w:sz w:val="20"/>
                <w:szCs w:val="20"/>
                <w:lang w:val="ru-RU"/>
              </w:rPr>
              <w:t>Тема 3. Финансовый контроль в Российской Федерации.</w:t>
            </w:r>
          </w:p>
        </w:tc>
        <w:tc>
          <w:tcPr>
            <w:tcW w:w="866" w:type="dxa"/>
            <w:vAlign w:val="center"/>
          </w:tcPr>
          <w:p w14:paraId="1BA9755B" w14:textId="77777777" w:rsidR="00E0578C" w:rsidRPr="000D28F4" w:rsidRDefault="00E0578C" w:rsidP="00863FE9">
            <w:pPr>
              <w:spacing w:after="0" w:line="240" w:lineRule="auto"/>
              <w:jc w:val="center"/>
              <w:rPr>
                <w:rFonts w:ascii="Times New Roman" w:hAnsi="Times New Roman"/>
                <w:noProof w:val="0"/>
                <w:sz w:val="20"/>
                <w:szCs w:val="20"/>
                <w:lang w:val="ru-RU" w:eastAsia="ru-RU"/>
              </w:rPr>
            </w:pPr>
          </w:p>
          <w:p w14:paraId="4F07D476" w14:textId="77777777" w:rsidR="00E0578C" w:rsidRPr="000D28F4" w:rsidRDefault="00E0578C" w:rsidP="00863FE9">
            <w:pPr>
              <w:spacing w:after="0" w:line="240" w:lineRule="auto"/>
              <w:jc w:val="center"/>
              <w:rPr>
                <w:rFonts w:ascii="Times New Roman" w:hAnsi="Times New Roman"/>
                <w:noProof w:val="0"/>
                <w:sz w:val="20"/>
                <w:szCs w:val="20"/>
                <w:lang w:val="ru-RU" w:eastAsia="ru-RU"/>
              </w:rPr>
            </w:pPr>
            <w:r w:rsidRPr="000D28F4">
              <w:rPr>
                <w:rFonts w:ascii="Times New Roman" w:hAnsi="Times New Roman"/>
                <w:noProof w:val="0"/>
                <w:sz w:val="20"/>
                <w:szCs w:val="20"/>
                <w:lang w:val="ru-RU" w:eastAsia="ru-RU"/>
              </w:rPr>
              <w:t>24</w:t>
            </w:r>
            <w:r w:rsidRPr="000D28F4">
              <w:rPr>
                <w:rFonts w:ascii="Times New Roman" w:hAnsi="Times New Roman"/>
                <w:noProof w:val="0"/>
                <w:sz w:val="20"/>
                <w:szCs w:val="20"/>
                <w:lang w:val="en-US" w:eastAsia="ru-RU"/>
              </w:rPr>
              <w:t>/</w:t>
            </w:r>
            <w:r w:rsidRPr="000D28F4">
              <w:rPr>
                <w:rFonts w:ascii="Times New Roman" w:hAnsi="Times New Roman"/>
                <w:noProof w:val="0"/>
                <w:sz w:val="20"/>
                <w:szCs w:val="20"/>
                <w:lang w:val="ru-RU" w:eastAsia="ru-RU"/>
              </w:rPr>
              <w:t>3</w:t>
            </w:r>
          </w:p>
        </w:tc>
        <w:tc>
          <w:tcPr>
            <w:tcW w:w="1484" w:type="dxa"/>
            <w:vAlign w:val="center"/>
          </w:tcPr>
          <w:p w14:paraId="7A6E99BE" w14:textId="77777777" w:rsidR="00E0578C" w:rsidRPr="000D28F4" w:rsidRDefault="00E0578C" w:rsidP="00863FE9">
            <w:pPr>
              <w:spacing w:after="0" w:line="240" w:lineRule="auto"/>
              <w:jc w:val="center"/>
              <w:rPr>
                <w:rFonts w:ascii="Times New Roman" w:hAnsi="Times New Roman"/>
                <w:noProof w:val="0"/>
                <w:sz w:val="20"/>
                <w:szCs w:val="20"/>
                <w:lang w:val="ru-RU" w:eastAsia="ru-RU"/>
              </w:rPr>
            </w:pPr>
            <w:r w:rsidRPr="000D28F4">
              <w:rPr>
                <w:rFonts w:ascii="Times New Roman" w:hAnsi="Times New Roman"/>
                <w:noProof w:val="0"/>
                <w:sz w:val="20"/>
                <w:szCs w:val="20"/>
                <w:lang w:val="ru-RU" w:eastAsia="ru-RU"/>
              </w:rPr>
              <w:t>-</w:t>
            </w:r>
          </w:p>
        </w:tc>
        <w:tc>
          <w:tcPr>
            <w:tcW w:w="830" w:type="dxa"/>
            <w:vAlign w:val="center"/>
          </w:tcPr>
          <w:p w14:paraId="000CF6ED" w14:textId="77777777" w:rsidR="00E0578C" w:rsidRPr="000D28F4" w:rsidRDefault="00E0578C" w:rsidP="00863FE9">
            <w:pPr>
              <w:spacing w:after="0" w:line="240" w:lineRule="auto"/>
              <w:jc w:val="center"/>
              <w:rPr>
                <w:rFonts w:ascii="Times New Roman" w:hAnsi="Times New Roman"/>
                <w:noProof w:val="0"/>
                <w:sz w:val="20"/>
                <w:szCs w:val="20"/>
                <w:lang w:val="ru-RU" w:eastAsia="ru-RU"/>
              </w:rPr>
            </w:pPr>
          </w:p>
          <w:p w14:paraId="0C69A0F7" w14:textId="77777777" w:rsidR="00E0578C" w:rsidRPr="000D28F4" w:rsidRDefault="00E0578C" w:rsidP="00863FE9">
            <w:pPr>
              <w:spacing w:after="0" w:line="240" w:lineRule="auto"/>
              <w:jc w:val="center"/>
              <w:rPr>
                <w:rFonts w:ascii="Times New Roman" w:hAnsi="Times New Roman"/>
                <w:noProof w:val="0"/>
                <w:sz w:val="20"/>
                <w:szCs w:val="20"/>
                <w:lang w:val="ru-RU" w:eastAsia="ru-RU"/>
              </w:rPr>
            </w:pPr>
            <w:r w:rsidRPr="000D28F4">
              <w:rPr>
                <w:rFonts w:ascii="Times New Roman" w:hAnsi="Times New Roman"/>
                <w:noProof w:val="0"/>
                <w:sz w:val="20"/>
                <w:szCs w:val="20"/>
                <w:lang w:val="ru-RU" w:eastAsia="ru-RU"/>
              </w:rPr>
              <w:t>1</w:t>
            </w:r>
          </w:p>
        </w:tc>
        <w:tc>
          <w:tcPr>
            <w:tcW w:w="1177" w:type="dxa"/>
            <w:vAlign w:val="center"/>
          </w:tcPr>
          <w:p w14:paraId="4B50E66B" w14:textId="77777777" w:rsidR="00E0578C" w:rsidRPr="000D28F4" w:rsidRDefault="00E0578C" w:rsidP="00863FE9">
            <w:pPr>
              <w:spacing w:after="0" w:line="240" w:lineRule="auto"/>
              <w:jc w:val="center"/>
              <w:rPr>
                <w:rFonts w:ascii="Times New Roman" w:hAnsi="Times New Roman"/>
                <w:noProof w:val="0"/>
                <w:sz w:val="20"/>
                <w:szCs w:val="20"/>
                <w:lang w:val="ru-RU" w:eastAsia="ru-RU"/>
              </w:rPr>
            </w:pPr>
          </w:p>
          <w:p w14:paraId="79A47153" w14:textId="77777777" w:rsidR="00E0578C" w:rsidRPr="000D28F4" w:rsidRDefault="00E0578C" w:rsidP="00863FE9">
            <w:pPr>
              <w:spacing w:after="0" w:line="240" w:lineRule="auto"/>
              <w:jc w:val="center"/>
              <w:rPr>
                <w:rFonts w:ascii="Times New Roman" w:hAnsi="Times New Roman"/>
                <w:noProof w:val="0"/>
                <w:sz w:val="20"/>
                <w:szCs w:val="20"/>
                <w:lang w:val="ru-RU" w:eastAsia="ru-RU"/>
              </w:rPr>
            </w:pPr>
            <w:r w:rsidRPr="000D28F4">
              <w:rPr>
                <w:rFonts w:ascii="Times New Roman" w:hAnsi="Times New Roman"/>
                <w:noProof w:val="0"/>
                <w:sz w:val="20"/>
                <w:szCs w:val="20"/>
                <w:lang w:val="ru-RU" w:eastAsia="ru-RU"/>
              </w:rPr>
              <w:t>2</w:t>
            </w:r>
          </w:p>
        </w:tc>
        <w:tc>
          <w:tcPr>
            <w:tcW w:w="881" w:type="dxa"/>
            <w:vAlign w:val="center"/>
          </w:tcPr>
          <w:p w14:paraId="349C7EB4" w14:textId="77777777" w:rsidR="00E0578C" w:rsidRPr="000D28F4" w:rsidRDefault="00E0578C" w:rsidP="00863FE9">
            <w:pPr>
              <w:spacing w:after="0" w:line="240" w:lineRule="auto"/>
              <w:jc w:val="center"/>
              <w:rPr>
                <w:rFonts w:ascii="Times New Roman" w:hAnsi="Times New Roman"/>
                <w:noProof w:val="0"/>
                <w:sz w:val="20"/>
                <w:szCs w:val="20"/>
                <w:lang w:val="ru-RU" w:eastAsia="ru-RU"/>
              </w:rPr>
            </w:pPr>
          </w:p>
          <w:p w14:paraId="72B59B7A" w14:textId="77777777" w:rsidR="00E0578C" w:rsidRPr="000D28F4" w:rsidRDefault="00E0578C" w:rsidP="00863FE9">
            <w:pPr>
              <w:spacing w:after="0" w:line="240" w:lineRule="auto"/>
              <w:jc w:val="center"/>
              <w:rPr>
                <w:rFonts w:ascii="Times New Roman" w:hAnsi="Times New Roman"/>
                <w:noProof w:val="0"/>
                <w:sz w:val="20"/>
                <w:szCs w:val="20"/>
                <w:lang w:val="ru-RU" w:eastAsia="ru-RU"/>
              </w:rPr>
            </w:pPr>
            <w:r w:rsidRPr="000D28F4">
              <w:rPr>
                <w:rFonts w:ascii="Times New Roman" w:hAnsi="Times New Roman"/>
                <w:noProof w:val="0"/>
                <w:sz w:val="20"/>
                <w:szCs w:val="20"/>
                <w:lang w:val="ru-RU" w:eastAsia="ru-RU"/>
              </w:rPr>
              <w:t>21</w:t>
            </w:r>
          </w:p>
        </w:tc>
        <w:tc>
          <w:tcPr>
            <w:tcW w:w="1581" w:type="dxa"/>
            <w:vAlign w:val="center"/>
          </w:tcPr>
          <w:p w14:paraId="3C1A7A3A" w14:textId="77777777" w:rsidR="00E0578C" w:rsidRPr="000D28F4" w:rsidRDefault="00E0578C" w:rsidP="00863FE9">
            <w:pPr>
              <w:spacing w:after="0" w:line="240" w:lineRule="auto"/>
              <w:jc w:val="center"/>
              <w:rPr>
                <w:rFonts w:ascii="Times New Roman" w:hAnsi="Times New Roman"/>
                <w:noProof w:val="0"/>
                <w:sz w:val="20"/>
                <w:szCs w:val="20"/>
                <w:lang w:val="ru-RU" w:eastAsia="ru-RU"/>
              </w:rPr>
            </w:pPr>
            <w:r w:rsidRPr="000D28F4">
              <w:rPr>
                <w:rFonts w:ascii="Times New Roman" w:hAnsi="Times New Roman"/>
                <w:noProof w:val="0"/>
                <w:sz w:val="20"/>
                <w:szCs w:val="20"/>
                <w:lang w:val="ru-RU" w:eastAsia="ru-RU"/>
              </w:rPr>
              <w:t>Контроль при чтении лекции,  тесты</w:t>
            </w:r>
          </w:p>
        </w:tc>
      </w:tr>
      <w:tr w:rsidR="00E0578C" w:rsidRPr="001F54BC" w14:paraId="3BBD035F" w14:textId="77777777" w:rsidTr="00863FE9">
        <w:tc>
          <w:tcPr>
            <w:tcW w:w="488" w:type="dxa"/>
          </w:tcPr>
          <w:p w14:paraId="6601B7D5" w14:textId="77777777" w:rsidR="00E0578C" w:rsidRPr="000D28F4" w:rsidRDefault="00E0578C" w:rsidP="004F10F0">
            <w:pPr>
              <w:spacing w:after="0" w:line="240" w:lineRule="auto"/>
              <w:rPr>
                <w:rFonts w:ascii="Times New Roman" w:hAnsi="Times New Roman"/>
                <w:noProof w:val="0"/>
                <w:sz w:val="20"/>
                <w:szCs w:val="20"/>
                <w:lang w:val="ru-RU" w:eastAsia="ru-RU"/>
              </w:rPr>
            </w:pPr>
            <w:r w:rsidRPr="000D28F4">
              <w:rPr>
                <w:rFonts w:ascii="Times New Roman" w:hAnsi="Times New Roman"/>
                <w:noProof w:val="0"/>
                <w:sz w:val="20"/>
                <w:szCs w:val="20"/>
                <w:lang w:val="ru-RU" w:eastAsia="ru-RU"/>
              </w:rPr>
              <w:t>4</w:t>
            </w:r>
          </w:p>
        </w:tc>
        <w:tc>
          <w:tcPr>
            <w:tcW w:w="2188" w:type="dxa"/>
          </w:tcPr>
          <w:p w14:paraId="6AF661EF" w14:textId="77777777" w:rsidR="00E0578C" w:rsidRPr="000D28F4" w:rsidRDefault="00E0578C" w:rsidP="004F10F0">
            <w:pPr>
              <w:rPr>
                <w:rFonts w:ascii="Times New Roman" w:hAnsi="Times New Roman"/>
                <w:sz w:val="20"/>
                <w:szCs w:val="20"/>
                <w:lang w:val="ru-RU"/>
              </w:rPr>
            </w:pPr>
            <w:r w:rsidRPr="000D28F4">
              <w:rPr>
                <w:rFonts w:ascii="Times New Roman" w:hAnsi="Times New Roman"/>
                <w:sz w:val="20"/>
                <w:szCs w:val="20"/>
                <w:lang w:val="ru-RU"/>
              </w:rPr>
              <w:t>Тема 4. Финансовая система Российской Федерации.</w:t>
            </w:r>
          </w:p>
        </w:tc>
        <w:tc>
          <w:tcPr>
            <w:tcW w:w="866" w:type="dxa"/>
            <w:vAlign w:val="center"/>
          </w:tcPr>
          <w:p w14:paraId="0917FBD3" w14:textId="77777777" w:rsidR="00E0578C" w:rsidRPr="000D28F4" w:rsidRDefault="00E0578C" w:rsidP="00863FE9">
            <w:pPr>
              <w:spacing w:after="0" w:line="240" w:lineRule="auto"/>
              <w:jc w:val="center"/>
              <w:rPr>
                <w:rFonts w:ascii="Times New Roman" w:hAnsi="Times New Roman"/>
                <w:noProof w:val="0"/>
                <w:sz w:val="20"/>
                <w:szCs w:val="20"/>
                <w:lang w:val="ru-RU" w:eastAsia="ru-RU"/>
              </w:rPr>
            </w:pPr>
          </w:p>
          <w:p w14:paraId="782473A3" w14:textId="77777777" w:rsidR="00E0578C" w:rsidRPr="000D28F4" w:rsidRDefault="00E0578C" w:rsidP="00863FE9">
            <w:pPr>
              <w:spacing w:after="0" w:line="240" w:lineRule="auto"/>
              <w:jc w:val="center"/>
              <w:rPr>
                <w:rFonts w:ascii="Times New Roman" w:hAnsi="Times New Roman"/>
                <w:noProof w:val="0"/>
                <w:sz w:val="20"/>
                <w:szCs w:val="20"/>
                <w:lang w:val="ru-RU" w:eastAsia="ru-RU"/>
              </w:rPr>
            </w:pPr>
          </w:p>
          <w:p w14:paraId="297537F1" w14:textId="77777777" w:rsidR="00E0578C" w:rsidRPr="000D28F4" w:rsidRDefault="00E0578C" w:rsidP="00863FE9">
            <w:pPr>
              <w:spacing w:after="0" w:line="240" w:lineRule="auto"/>
              <w:jc w:val="center"/>
              <w:rPr>
                <w:rFonts w:ascii="Times New Roman" w:hAnsi="Times New Roman"/>
                <w:noProof w:val="0"/>
                <w:sz w:val="20"/>
                <w:szCs w:val="20"/>
                <w:lang w:val="ru-RU" w:eastAsia="ru-RU"/>
              </w:rPr>
            </w:pPr>
            <w:r w:rsidRPr="000D28F4">
              <w:rPr>
                <w:rFonts w:ascii="Times New Roman" w:hAnsi="Times New Roman"/>
                <w:noProof w:val="0"/>
                <w:sz w:val="20"/>
                <w:szCs w:val="20"/>
                <w:lang w:val="ru-RU" w:eastAsia="ru-RU"/>
              </w:rPr>
              <w:t>14</w:t>
            </w:r>
            <w:r w:rsidRPr="000D28F4">
              <w:rPr>
                <w:rFonts w:ascii="Times New Roman" w:hAnsi="Times New Roman"/>
                <w:noProof w:val="0"/>
                <w:sz w:val="20"/>
                <w:szCs w:val="20"/>
                <w:lang w:val="en-US" w:eastAsia="ru-RU"/>
              </w:rPr>
              <w:t>/</w:t>
            </w:r>
            <w:r w:rsidRPr="000D28F4">
              <w:rPr>
                <w:rFonts w:ascii="Times New Roman" w:hAnsi="Times New Roman"/>
                <w:noProof w:val="0"/>
                <w:sz w:val="20"/>
                <w:szCs w:val="20"/>
                <w:lang w:val="ru-RU" w:eastAsia="ru-RU"/>
              </w:rPr>
              <w:t>3</w:t>
            </w:r>
          </w:p>
        </w:tc>
        <w:tc>
          <w:tcPr>
            <w:tcW w:w="1484" w:type="dxa"/>
            <w:vAlign w:val="center"/>
          </w:tcPr>
          <w:p w14:paraId="10EFD89E" w14:textId="77777777" w:rsidR="00E0578C" w:rsidRPr="000D28F4" w:rsidRDefault="00E0578C" w:rsidP="00863FE9">
            <w:pPr>
              <w:spacing w:after="0" w:line="240" w:lineRule="auto"/>
              <w:jc w:val="center"/>
              <w:rPr>
                <w:rFonts w:ascii="Times New Roman" w:hAnsi="Times New Roman"/>
                <w:noProof w:val="0"/>
                <w:sz w:val="20"/>
                <w:szCs w:val="20"/>
                <w:lang w:val="ru-RU" w:eastAsia="ru-RU"/>
              </w:rPr>
            </w:pPr>
          </w:p>
          <w:p w14:paraId="5C55E47D" w14:textId="77777777" w:rsidR="00E0578C" w:rsidRPr="000D28F4" w:rsidRDefault="00E0578C" w:rsidP="00863FE9">
            <w:pPr>
              <w:spacing w:after="0" w:line="240" w:lineRule="auto"/>
              <w:jc w:val="center"/>
              <w:rPr>
                <w:rFonts w:ascii="Times New Roman" w:hAnsi="Times New Roman"/>
                <w:noProof w:val="0"/>
                <w:sz w:val="20"/>
                <w:szCs w:val="20"/>
                <w:lang w:val="ru-RU" w:eastAsia="ru-RU"/>
              </w:rPr>
            </w:pPr>
            <w:r w:rsidRPr="000D28F4">
              <w:rPr>
                <w:rFonts w:ascii="Times New Roman" w:hAnsi="Times New Roman"/>
                <w:noProof w:val="0"/>
                <w:sz w:val="20"/>
                <w:szCs w:val="20"/>
                <w:lang w:val="ru-RU" w:eastAsia="ru-RU"/>
              </w:rPr>
              <w:t>2 Презентации, составления сравнительной таблицы по видам финансового контроля</w:t>
            </w:r>
          </w:p>
        </w:tc>
        <w:tc>
          <w:tcPr>
            <w:tcW w:w="830" w:type="dxa"/>
            <w:vAlign w:val="center"/>
          </w:tcPr>
          <w:p w14:paraId="662B6700" w14:textId="77777777" w:rsidR="00E0578C" w:rsidRPr="000D28F4" w:rsidRDefault="00E0578C" w:rsidP="00863FE9">
            <w:pPr>
              <w:spacing w:after="0" w:line="240" w:lineRule="auto"/>
              <w:jc w:val="center"/>
              <w:rPr>
                <w:rFonts w:ascii="Times New Roman" w:hAnsi="Times New Roman"/>
                <w:noProof w:val="0"/>
                <w:sz w:val="20"/>
                <w:szCs w:val="20"/>
                <w:lang w:val="ru-RU" w:eastAsia="ru-RU"/>
              </w:rPr>
            </w:pPr>
          </w:p>
          <w:p w14:paraId="2A1B51CE" w14:textId="77777777" w:rsidR="00E0578C" w:rsidRPr="000D28F4" w:rsidRDefault="00E0578C" w:rsidP="00863FE9">
            <w:pPr>
              <w:spacing w:after="0" w:line="240" w:lineRule="auto"/>
              <w:jc w:val="center"/>
              <w:rPr>
                <w:rFonts w:ascii="Times New Roman" w:hAnsi="Times New Roman"/>
                <w:noProof w:val="0"/>
                <w:sz w:val="20"/>
                <w:szCs w:val="20"/>
                <w:lang w:val="ru-RU" w:eastAsia="ru-RU"/>
              </w:rPr>
            </w:pPr>
            <w:r w:rsidRPr="000D28F4">
              <w:rPr>
                <w:rFonts w:ascii="Times New Roman" w:hAnsi="Times New Roman"/>
                <w:noProof w:val="0"/>
                <w:sz w:val="20"/>
                <w:szCs w:val="20"/>
                <w:lang w:val="ru-RU" w:eastAsia="ru-RU"/>
              </w:rPr>
              <w:t>1</w:t>
            </w:r>
          </w:p>
        </w:tc>
        <w:tc>
          <w:tcPr>
            <w:tcW w:w="1177" w:type="dxa"/>
            <w:vAlign w:val="center"/>
          </w:tcPr>
          <w:p w14:paraId="751E0767" w14:textId="77777777" w:rsidR="00E0578C" w:rsidRPr="000D28F4" w:rsidRDefault="00E0578C" w:rsidP="00863FE9">
            <w:pPr>
              <w:spacing w:after="0" w:line="240" w:lineRule="auto"/>
              <w:jc w:val="center"/>
              <w:rPr>
                <w:rFonts w:ascii="Times New Roman" w:hAnsi="Times New Roman"/>
                <w:noProof w:val="0"/>
                <w:sz w:val="20"/>
                <w:szCs w:val="20"/>
                <w:lang w:val="ru-RU" w:eastAsia="ru-RU"/>
              </w:rPr>
            </w:pPr>
          </w:p>
          <w:p w14:paraId="1C0EE3C5" w14:textId="77777777" w:rsidR="00E0578C" w:rsidRPr="000D28F4" w:rsidRDefault="00E0578C" w:rsidP="00863FE9">
            <w:pPr>
              <w:spacing w:after="0" w:line="240" w:lineRule="auto"/>
              <w:jc w:val="center"/>
              <w:rPr>
                <w:rFonts w:ascii="Times New Roman" w:hAnsi="Times New Roman"/>
                <w:noProof w:val="0"/>
                <w:sz w:val="20"/>
                <w:szCs w:val="20"/>
                <w:lang w:val="ru-RU" w:eastAsia="ru-RU"/>
              </w:rPr>
            </w:pPr>
            <w:r w:rsidRPr="000D28F4">
              <w:rPr>
                <w:rFonts w:ascii="Times New Roman" w:hAnsi="Times New Roman"/>
                <w:noProof w:val="0"/>
                <w:sz w:val="20"/>
                <w:szCs w:val="20"/>
                <w:lang w:val="ru-RU" w:eastAsia="ru-RU"/>
              </w:rPr>
              <w:t>2</w:t>
            </w:r>
          </w:p>
        </w:tc>
        <w:tc>
          <w:tcPr>
            <w:tcW w:w="881" w:type="dxa"/>
            <w:vAlign w:val="center"/>
          </w:tcPr>
          <w:p w14:paraId="0244BF08" w14:textId="77777777" w:rsidR="00E0578C" w:rsidRPr="000D28F4" w:rsidRDefault="00E0578C" w:rsidP="00863FE9">
            <w:pPr>
              <w:spacing w:after="0" w:line="240" w:lineRule="auto"/>
              <w:jc w:val="center"/>
              <w:rPr>
                <w:rFonts w:ascii="Times New Roman" w:hAnsi="Times New Roman"/>
                <w:noProof w:val="0"/>
                <w:sz w:val="20"/>
                <w:szCs w:val="20"/>
                <w:lang w:val="ru-RU" w:eastAsia="ru-RU"/>
              </w:rPr>
            </w:pPr>
          </w:p>
          <w:p w14:paraId="22614DCE" w14:textId="77777777" w:rsidR="00E0578C" w:rsidRPr="000D28F4" w:rsidRDefault="00E0578C" w:rsidP="00863FE9">
            <w:pPr>
              <w:spacing w:after="0" w:line="240" w:lineRule="auto"/>
              <w:jc w:val="center"/>
              <w:rPr>
                <w:rFonts w:ascii="Times New Roman" w:hAnsi="Times New Roman"/>
                <w:noProof w:val="0"/>
                <w:sz w:val="20"/>
                <w:szCs w:val="20"/>
                <w:lang w:val="ru-RU" w:eastAsia="ru-RU"/>
              </w:rPr>
            </w:pPr>
            <w:r w:rsidRPr="000D28F4">
              <w:rPr>
                <w:rFonts w:ascii="Times New Roman" w:hAnsi="Times New Roman"/>
                <w:noProof w:val="0"/>
                <w:sz w:val="20"/>
                <w:szCs w:val="20"/>
                <w:lang w:val="ru-RU" w:eastAsia="ru-RU"/>
              </w:rPr>
              <w:t>11</w:t>
            </w:r>
          </w:p>
        </w:tc>
        <w:tc>
          <w:tcPr>
            <w:tcW w:w="1581" w:type="dxa"/>
            <w:vAlign w:val="center"/>
          </w:tcPr>
          <w:p w14:paraId="09F29EA6" w14:textId="77777777" w:rsidR="00E0578C" w:rsidRPr="000D28F4" w:rsidRDefault="00E0578C" w:rsidP="00863FE9">
            <w:pPr>
              <w:spacing w:after="0" w:line="240" w:lineRule="auto"/>
              <w:jc w:val="center"/>
              <w:rPr>
                <w:rFonts w:ascii="Times New Roman" w:hAnsi="Times New Roman"/>
                <w:noProof w:val="0"/>
                <w:sz w:val="20"/>
                <w:szCs w:val="20"/>
                <w:lang w:val="ru-RU" w:eastAsia="ru-RU"/>
              </w:rPr>
            </w:pPr>
            <w:r w:rsidRPr="000D28F4">
              <w:rPr>
                <w:rFonts w:ascii="Times New Roman" w:hAnsi="Times New Roman"/>
                <w:noProof w:val="0"/>
                <w:sz w:val="20"/>
                <w:szCs w:val="20"/>
                <w:lang w:val="ru-RU" w:eastAsia="ru-RU"/>
              </w:rPr>
              <w:t>Контроль при чтении лекции, устный опрос, тесты</w:t>
            </w:r>
          </w:p>
        </w:tc>
      </w:tr>
      <w:tr w:rsidR="00E0578C" w:rsidRPr="001F54BC" w14:paraId="542CBB79" w14:textId="77777777" w:rsidTr="00863FE9">
        <w:tc>
          <w:tcPr>
            <w:tcW w:w="488" w:type="dxa"/>
          </w:tcPr>
          <w:p w14:paraId="5D372EC6" w14:textId="77777777" w:rsidR="00E0578C" w:rsidRPr="000D28F4" w:rsidRDefault="00E0578C" w:rsidP="004F10F0">
            <w:pPr>
              <w:spacing w:after="0" w:line="240" w:lineRule="auto"/>
              <w:rPr>
                <w:rFonts w:ascii="Times New Roman" w:hAnsi="Times New Roman"/>
                <w:noProof w:val="0"/>
                <w:sz w:val="20"/>
                <w:szCs w:val="20"/>
                <w:lang w:val="ru-RU" w:eastAsia="ru-RU"/>
              </w:rPr>
            </w:pPr>
            <w:r w:rsidRPr="000D28F4">
              <w:rPr>
                <w:rFonts w:ascii="Times New Roman" w:hAnsi="Times New Roman"/>
                <w:noProof w:val="0"/>
                <w:sz w:val="20"/>
                <w:szCs w:val="20"/>
                <w:lang w:val="ru-RU" w:eastAsia="ru-RU"/>
              </w:rPr>
              <w:t>5</w:t>
            </w:r>
          </w:p>
        </w:tc>
        <w:tc>
          <w:tcPr>
            <w:tcW w:w="2188" w:type="dxa"/>
          </w:tcPr>
          <w:p w14:paraId="290A44E9" w14:textId="77777777" w:rsidR="00E0578C" w:rsidRPr="000D28F4" w:rsidRDefault="00E0578C" w:rsidP="004F10F0">
            <w:pPr>
              <w:rPr>
                <w:rFonts w:ascii="Times New Roman" w:hAnsi="Times New Roman"/>
                <w:sz w:val="20"/>
                <w:szCs w:val="20"/>
                <w:lang w:val="ru-RU"/>
              </w:rPr>
            </w:pPr>
            <w:r w:rsidRPr="000D28F4">
              <w:rPr>
                <w:rFonts w:ascii="Times New Roman" w:hAnsi="Times New Roman"/>
                <w:sz w:val="20"/>
                <w:szCs w:val="20"/>
                <w:lang w:val="ru-RU"/>
              </w:rPr>
              <w:t>Тема 5. Организация денежного обращения в Российской Федерации.</w:t>
            </w:r>
          </w:p>
        </w:tc>
        <w:tc>
          <w:tcPr>
            <w:tcW w:w="866" w:type="dxa"/>
            <w:vAlign w:val="center"/>
          </w:tcPr>
          <w:p w14:paraId="0A027677" w14:textId="77777777" w:rsidR="00E0578C" w:rsidRPr="000D28F4" w:rsidRDefault="00E0578C" w:rsidP="00863FE9">
            <w:pPr>
              <w:spacing w:after="0" w:line="240" w:lineRule="auto"/>
              <w:jc w:val="center"/>
              <w:rPr>
                <w:rFonts w:ascii="Times New Roman" w:hAnsi="Times New Roman"/>
                <w:noProof w:val="0"/>
                <w:sz w:val="20"/>
                <w:szCs w:val="20"/>
                <w:lang w:val="ru-RU" w:eastAsia="ru-RU"/>
              </w:rPr>
            </w:pPr>
          </w:p>
          <w:p w14:paraId="1B876237" w14:textId="77777777" w:rsidR="00E0578C" w:rsidRPr="000D28F4" w:rsidRDefault="00E0578C" w:rsidP="00863FE9">
            <w:pPr>
              <w:spacing w:after="0" w:line="240" w:lineRule="auto"/>
              <w:jc w:val="center"/>
              <w:rPr>
                <w:rFonts w:ascii="Times New Roman" w:hAnsi="Times New Roman"/>
                <w:noProof w:val="0"/>
                <w:sz w:val="20"/>
                <w:szCs w:val="20"/>
                <w:lang w:val="ru-RU" w:eastAsia="ru-RU"/>
              </w:rPr>
            </w:pPr>
            <w:r w:rsidRPr="000D28F4">
              <w:rPr>
                <w:rFonts w:ascii="Times New Roman" w:hAnsi="Times New Roman"/>
                <w:noProof w:val="0"/>
                <w:sz w:val="20"/>
                <w:szCs w:val="20"/>
                <w:lang w:val="ru-RU" w:eastAsia="ru-RU"/>
              </w:rPr>
              <w:t>13/2</w:t>
            </w:r>
          </w:p>
        </w:tc>
        <w:tc>
          <w:tcPr>
            <w:tcW w:w="1484" w:type="dxa"/>
            <w:vAlign w:val="center"/>
          </w:tcPr>
          <w:p w14:paraId="33CF8730" w14:textId="77777777" w:rsidR="00E0578C" w:rsidRPr="000D28F4" w:rsidRDefault="00E0578C" w:rsidP="00863FE9">
            <w:pPr>
              <w:spacing w:after="0" w:line="240" w:lineRule="auto"/>
              <w:jc w:val="center"/>
              <w:rPr>
                <w:rFonts w:ascii="Times New Roman" w:hAnsi="Times New Roman"/>
                <w:noProof w:val="0"/>
                <w:sz w:val="20"/>
                <w:szCs w:val="20"/>
                <w:lang w:val="ru-RU" w:eastAsia="ru-RU"/>
              </w:rPr>
            </w:pPr>
          </w:p>
          <w:p w14:paraId="3B82008C" w14:textId="77777777" w:rsidR="00E0578C" w:rsidRPr="000D28F4" w:rsidRDefault="00E0578C" w:rsidP="00863FE9">
            <w:pPr>
              <w:spacing w:after="0" w:line="240" w:lineRule="auto"/>
              <w:jc w:val="center"/>
              <w:rPr>
                <w:rFonts w:ascii="Times New Roman" w:hAnsi="Times New Roman"/>
                <w:noProof w:val="0"/>
                <w:sz w:val="20"/>
                <w:szCs w:val="20"/>
                <w:lang w:val="ru-RU" w:eastAsia="ru-RU"/>
              </w:rPr>
            </w:pPr>
            <w:r w:rsidRPr="000D28F4">
              <w:rPr>
                <w:rFonts w:ascii="Times New Roman" w:hAnsi="Times New Roman"/>
                <w:noProof w:val="0"/>
                <w:sz w:val="20"/>
                <w:szCs w:val="20"/>
                <w:lang w:val="ru-RU" w:eastAsia="ru-RU"/>
              </w:rPr>
              <w:t>1</w:t>
            </w:r>
          </w:p>
          <w:p w14:paraId="055BD8F9" w14:textId="77777777" w:rsidR="00E0578C" w:rsidRPr="000D28F4" w:rsidRDefault="00E0578C" w:rsidP="00863FE9">
            <w:pPr>
              <w:spacing w:after="0" w:line="240" w:lineRule="auto"/>
              <w:jc w:val="center"/>
              <w:rPr>
                <w:rFonts w:ascii="Times New Roman" w:hAnsi="Times New Roman"/>
                <w:noProof w:val="0"/>
                <w:sz w:val="20"/>
                <w:szCs w:val="20"/>
                <w:lang w:val="ru-RU" w:eastAsia="ru-RU"/>
              </w:rPr>
            </w:pPr>
            <w:r w:rsidRPr="000D28F4">
              <w:rPr>
                <w:rFonts w:ascii="Times New Roman" w:hAnsi="Times New Roman"/>
                <w:noProof w:val="0"/>
                <w:sz w:val="20"/>
                <w:szCs w:val="20"/>
                <w:lang w:val="ru-RU" w:eastAsia="ru-RU"/>
              </w:rPr>
              <w:t>презентации</w:t>
            </w:r>
          </w:p>
        </w:tc>
        <w:tc>
          <w:tcPr>
            <w:tcW w:w="830" w:type="dxa"/>
            <w:vAlign w:val="center"/>
          </w:tcPr>
          <w:p w14:paraId="2F9F8154" w14:textId="77777777" w:rsidR="00E0578C" w:rsidRPr="000D28F4" w:rsidRDefault="00E0578C" w:rsidP="00863FE9">
            <w:pPr>
              <w:spacing w:after="0" w:line="240" w:lineRule="auto"/>
              <w:jc w:val="center"/>
              <w:rPr>
                <w:rFonts w:ascii="Times New Roman" w:hAnsi="Times New Roman"/>
                <w:noProof w:val="0"/>
                <w:sz w:val="20"/>
                <w:szCs w:val="20"/>
                <w:lang w:val="ru-RU" w:eastAsia="ru-RU"/>
              </w:rPr>
            </w:pPr>
          </w:p>
          <w:p w14:paraId="15314830" w14:textId="77777777" w:rsidR="00E0578C" w:rsidRPr="000D28F4" w:rsidRDefault="00E0578C" w:rsidP="00863FE9">
            <w:pPr>
              <w:spacing w:after="0" w:line="240" w:lineRule="auto"/>
              <w:jc w:val="center"/>
              <w:rPr>
                <w:rFonts w:ascii="Times New Roman" w:hAnsi="Times New Roman"/>
                <w:noProof w:val="0"/>
                <w:sz w:val="20"/>
                <w:szCs w:val="20"/>
                <w:lang w:val="ru-RU" w:eastAsia="ru-RU"/>
              </w:rPr>
            </w:pPr>
            <w:r w:rsidRPr="000D28F4">
              <w:rPr>
                <w:rFonts w:ascii="Times New Roman" w:hAnsi="Times New Roman"/>
                <w:noProof w:val="0"/>
                <w:sz w:val="20"/>
                <w:szCs w:val="20"/>
                <w:lang w:val="ru-RU" w:eastAsia="ru-RU"/>
              </w:rPr>
              <w:t>1</w:t>
            </w:r>
          </w:p>
        </w:tc>
        <w:tc>
          <w:tcPr>
            <w:tcW w:w="1177" w:type="dxa"/>
            <w:vAlign w:val="center"/>
          </w:tcPr>
          <w:p w14:paraId="1EAB16A8" w14:textId="77777777" w:rsidR="00E0578C" w:rsidRPr="000D28F4" w:rsidRDefault="00E0578C" w:rsidP="00863FE9">
            <w:pPr>
              <w:spacing w:after="0" w:line="240" w:lineRule="auto"/>
              <w:jc w:val="center"/>
              <w:rPr>
                <w:rFonts w:ascii="Times New Roman" w:hAnsi="Times New Roman"/>
                <w:noProof w:val="0"/>
                <w:sz w:val="20"/>
                <w:szCs w:val="20"/>
                <w:lang w:val="ru-RU" w:eastAsia="ru-RU"/>
              </w:rPr>
            </w:pPr>
          </w:p>
          <w:p w14:paraId="2490EDDF" w14:textId="77777777" w:rsidR="00E0578C" w:rsidRPr="000D28F4" w:rsidRDefault="00E0578C" w:rsidP="00863FE9">
            <w:pPr>
              <w:spacing w:after="0" w:line="240" w:lineRule="auto"/>
              <w:jc w:val="center"/>
              <w:rPr>
                <w:rFonts w:ascii="Times New Roman" w:hAnsi="Times New Roman"/>
                <w:noProof w:val="0"/>
                <w:sz w:val="20"/>
                <w:szCs w:val="20"/>
                <w:lang w:val="ru-RU" w:eastAsia="ru-RU"/>
              </w:rPr>
            </w:pPr>
            <w:r w:rsidRPr="000D28F4">
              <w:rPr>
                <w:rFonts w:ascii="Times New Roman" w:hAnsi="Times New Roman"/>
                <w:noProof w:val="0"/>
                <w:sz w:val="20"/>
                <w:szCs w:val="20"/>
                <w:lang w:val="ru-RU" w:eastAsia="ru-RU"/>
              </w:rPr>
              <w:t>1</w:t>
            </w:r>
          </w:p>
        </w:tc>
        <w:tc>
          <w:tcPr>
            <w:tcW w:w="881" w:type="dxa"/>
            <w:vAlign w:val="center"/>
          </w:tcPr>
          <w:p w14:paraId="67023862" w14:textId="77777777" w:rsidR="00E0578C" w:rsidRPr="000D28F4" w:rsidRDefault="00E0578C" w:rsidP="00863FE9">
            <w:pPr>
              <w:spacing w:after="0" w:line="240" w:lineRule="auto"/>
              <w:jc w:val="center"/>
              <w:rPr>
                <w:rFonts w:ascii="Times New Roman" w:hAnsi="Times New Roman"/>
                <w:noProof w:val="0"/>
                <w:sz w:val="20"/>
                <w:szCs w:val="20"/>
                <w:lang w:val="ru-RU" w:eastAsia="ru-RU"/>
              </w:rPr>
            </w:pPr>
          </w:p>
          <w:p w14:paraId="5B3A0687" w14:textId="77777777" w:rsidR="00E0578C" w:rsidRPr="000D28F4" w:rsidRDefault="00E0578C" w:rsidP="00863FE9">
            <w:pPr>
              <w:spacing w:after="0" w:line="240" w:lineRule="auto"/>
              <w:jc w:val="center"/>
              <w:rPr>
                <w:rFonts w:ascii="Times New Roman" w:hAnsi="Times New Roman"/>
                <w:noProof w:val="0"/>
                <w:sz w:val="20"/>
                <w:szCs w:val="20"/>
                <w:lang w:val="ru-RU" w:eastAsia="ru-RU"/>
              </w:rPr>
            </w:pPr>
            <w:r w:rsidRPr="000D28F4">
              <w:rPr>
                <w:rFonts w:ascii="Times New Roman" w:hAnsi="Times New Roman"/>
                <w:noProof w:val="0"/>
                <w:sz w:val="20"/>
                <w:szCs w:val="20"/>
                <w:lang w:val="ru-RU" w:eastAsia="ru-RU"/>
              </w:rPr>
              <w:t>11</w:t>
            </w:r>
          </w:p>
        </w:tc>
        <w:tc>
          <w:tcPr>
            <w:tcW w:w="1581" w:type="dxa"/>
            <w:vAlign w:val="center"/>
          </w:tcPr>
          <w:p w14:paraId="5C195DB4" w14:textId="77777777" w:rsidR="00E0578C" w:rsidRPr="000D28F4" w:rsidRDefault="00E0578C" w:rsidP="00863FE9">
            <w:pPr>
              <w:spacing w:after="0" w:line="240" w:lineRule="auto"/>
              <w:jc w:val="center"/>
              <w:rPr>
                <w:rFonts w:ascii="Times New Roman" w:hAnsi="Times New Roman"/>
                <w:noProof w:val="0"/>
                <w:sz w:val="20"/>
                <w:szCs w:val="20"/>
                <w:lang w:val="ru-RU" w:eastAsia="ru-RU"/>
              </w:rPr>
            </w:pPr>
            <w:r w:rsidRPr="000D28F4">
              <w:rPr>
                <w:rFonts w:ascii="Times New Roman" w:hAnsi="Times New Roman"/>
                <w:noProof w:val="0"/>
                <w:sz w:val="20"/>
                <w:szCs w:val="20"/>
                <w:lang w:val="ru-RU" w:eastAsia="ru-RU"/>
              </w:rPr>
              <w:t>Контроль при чтении лекции, тесты</w:t>
            </w:r>
          </w:p>
        </w:tc>
      </w:tr>
      <w:tr w:rsidR="00E0578C" w:rsidRPr="000D28F4" w14:paraId="33EA429B" w14:textId="77777777" w:rsidTr="004F10F0">
        <w:tc>
          <w:tcPr>
            <w:tcW w:w="9495" w:type="dxa"/>
            <w:gridSpan w:val="8"/>
          </w:tcPr>
          <w:p w14:paraId="5320FF2D" w14:textId="77777777" w:rsidR="00E0578C" w:rsidRPr="000D28F4" w:rsidRDefault="00E0578C" w:rsidP="00067144">
            <w:pPr>
              <w:autoSpaceDE w:val="0"/>
              <w:autoSpaceDN w:val="0"/>
              <w:adjustRightInd w:val="0"/>
              <w:spacing w:after="0" w:line="240" w:lineRule="auto"/>
              <w:jc w:val="center"/>
              <w:rPr>
                <w:rFonts w:ascii="Times New Roman" w:hAnsi="Times New Roman"/>
                <w:b/>
                <w:i/>
                <w:caps/>
                <w:sz w:val="20"/>
                <w:szCs w:val="20"/>
                <w:lang w:val="ru-RU"/>
              </w:rPr>
            </w:pPr>
            <w:r w:rsidRPr="000D28F4">
              <w:rPr>
                <w:rFonts w:ascii="Times New Roman" w:hAnsi="Times New Roman"/>
                <w:b/>
                <w:sz w:val="20"/>
                <w:szCs w:val="20"/>
                <w:lang w:val="ru-RU"/>
              </w:rPr>
              <w:t xml:space="preserve">Раздел </w:t>
            </w:r>
            <w:r w:rsidRPr="000D28F4">
              <w:rPr>
                <w:rFonts w:ascii="Times New Roman" w:hAnsi="Times New Roman"/>
                <w:b/>
                <w:sz w:val="20"/>
                <w:szCs w:val="20"/>
              </w:rPr>
              <w:t>III</w:t>
            </w:r>
            <w:r w:rsidRPr="000D28F4">
              <w:rPr>
                <w:rFonts w:ascii="Times New Roman" w:hAnsi="Times New Roman"/>
                <w:b/>
                <w:sz w:val="20"/>
                <w:szCs w:val="20"/>
                <w:lang w:val="ru-RU"/>
              </w:rPr>
              <w:t>.  Специальная часть</w:t>
            </w:r>
          </w:p>
        </w:tc>
      </w:tr>
      <w:tr w:rsidR="00E0578C" w:rsidRPr="001F54BC" w14:paraId="6A26FB95" w14:textId="77777777" w:rsidTr="00863FE9">
        <w:tc>
          <w:tcPr>
            <w:tcW w:w="488" w:type="dxa"/>
          </w:tcPr>
          <w:p w14:paraId="3D0A054E" w14:textId="77777777" w:rsidR="00E0578C" w:rsidRPr="000D28F4" w:rsidRDefault="00E0578C" w:rsidP="004F10F0">
            <w:pPr>
              <w:spacing w:after="0" w:line="240" w:lineRule="auto"/>
              <w:rPr>
                <w:rFonts w:ascii="Times New Roman" w:hAnsi="Times New Roman"/>
                <w:noProof w:val="0"/>
                <w:sz w:val="20"/>
                <w:szCs w:val="20"/>
                <w:lang w:val="ru-RU" w:eastAsia="ru-RU"/>
              </w:rPr>
            </w:pPr>
            <w:r w:rsidRPr="000D28F4">
              <w:rPr>
                <w:rFonts w:ascii="Times New Roman" w:hAnsi="Times New Roman"/>
                <w:noProof w:val="0"/>
                <w:sz w:val="20"/>
                <w:szCs w:val="20"/>
                <w:lang w:val="ru-RU" w:eastAsia="ru-RU"/>
              </w:rPr>
              <w:t>6</w:t>
            </w:r>
          </w:p>
        </w:tc>
        <w:tc>
          <w:tcPr>
            <w:tcW w:w="2188" w:type="dxa"/>
          </w:tcPr>
          <w:p w14:paraId="447A68BD" w14:textId="77777777" w:rsidR="00E0578C" w:rsidRPr="000D28F4" w:rsidRDefault="00E0578C" w:rsidP="004F10F0">
            <w:pPr>
              <w:keepLines/>
              <w:widowControl w:val="0"/>
              <w:spacing w:line="240" w:lineRule="auto"/>
              <w:rPr>
                <w:rFonts w:ascii="Times New Roman" w:hAnsi="Times New Roman"/>
                <w:snapToGrid w:val="0"/>
                <w:sz w:val="20"/>
                <w:szCs w:val="20"/>
                <w:lang w:val="ru-RU"/>
              </w:rPr>
            </w:pPr>
            <w:r w:rsidRPr="000D28F4">
              <w:rPr>
                <w:rFonts w:ascii="Times New Roman" w:hAnsi="Times New Roman"/>
                <w:sz w:val="20"/>
                <w:szCs w:val="20"/>
                <w:lang w:val="ru-RU"/>
              </w:rPr>
              <w:t>Тема 6.  Понятие и виды юридической ответственности за нарушения в области финансов.</w:t>
            </w:r>
          </w:p>
        </w:tc>
        <w:tc>
          <w:tcPr>
            <w:tcW w:w="866" w:type="dxa"/>
          </w:tcPr>
          <w:p w14:paraId="2710E79D" w14:textId="77777777" w:rsidR="00E0578C" w:rsidRPr="000D28F4" w:rsidRDefault="00E0578C" w:rsidP="004F10F0">
            <w:pPr>
              <w:spacing w:after="0" w:line="240" w:lineRule="auto"/>
              <w:jc w:val="both"/>
              <w:rPr>
                <w:rFonts w:ascii="Times New Roman" w:hAnsi="Times New Roman"/>
                <w:noProof w:val="0"/>
                <w:sz w:val="20"/>
                <w:szCs w:val="20"/>
                <w:lang w:val="ru-RU" w:eastAsia="ru-RU"/>
              </w:rPr>
            </w:pPr>
          </w:p>
          <w:p w14:paraId="4E923A6A" w14:textId="77777777" w:rsidR="00E0578C" w:rsidRPr="000D28F4" w:rsidRDefault="00E0578C" w:rsidP="0008680B">
            <w:pPr>
              <w:spacing w:after="0" w:line="240" w:lineRule="auto"/>
              <w:jc w:val="both"/>
              <w:rPr>
                <w:rFonts w:ascii="Times New Roman" w:hAnsi="Times New Roman"/>
                <w:noProof w:val="0"/>
                <w:sz w:val="20"/>
                <w:szCs w:val="20"/>
                <w:lang w:val="ru-RU" w:eastAsia="ru-RU"/>
              </w:rPr>
            </w:pPr>
            <w:r w:rsidRPr="000D28F4">
              <w:rPr>
                <w:rFonts w:ascii="Times New Roman" w:hAnsi="Times New Roman"/>
                <w:noProof w:val="0"/>
                <w:sz w:val="20"/>
                <w:szCs w:val="20"/>
                <w:lang w:val="ru-RU" w:eastAsia="ru-RU"/>
              </w:rPr>
              <w:t>13</w:t>
            </w:r>
            <w:r w:rsidRPr="000D28F4">
              <w:rPr>
                <w:rFonts w:ascii="Times New Roman" w:hAnsi="Times New Roman"/>
                <w:noProof w:val="0"/>
                <w:sz w:val="20"/>
                <w:szCs w:val="20"/>
                <w:lang w:val="en-US" w:eastAsia="ru-RU"/>
              </w:rPr>
              <w:t>/</w:t>
            </w:r>
            <w:r w:rsidRPr="000D28F4">
              <w:rPr>
                <w:rFonts w:ascii="Times New Roman" w:hAnsi="Times New Roman"/>
                <w:noProof w:val="0"/>
                <w:sz w:val="20"/>
                <w:szCs w:val="20"/>
                <w:lang w:val="ru-RU" w:eastAsia="ru-RU"/>
              </w:rPr>
              <w:t>2</w:t>
            </w:r>
          </w:p>
        </w:tc>
        <w:tc>
          <w:tcPr>
            <w:tcW w:w="1484" w:type="dxa"/>
            <w:vAlign w:val="center"/>
          </w:tcPr>
          <w:p w14:paraId="5AD7E02E" w14:textId="77777777" w:rsidR="00E0578C" w:rsidRPr="000D28F4" w:rsidRDefault="00E0578C" w:rsidP="00863FE9">
            <w:pPr>
              <w:spacing w:after="0" w:line="240" w:lineRule="auto"/>
              <w:jc w:val="center"/>
              <w:rPr>
                <w:rFonts w:ascii="Times New Roman" w:hAnsi="Times New Roman"/>
                <w:noProof w:val="0"/>
                <w:sz w:val="20"/>
                <w:szCs w:val="20"/>
                <w:lang w:val="ru-RU" w:eastAsia="ru-RU"/>
              </w:rPr>
            </w:pPr>
          </w:p>
          <w:p w14:paraId="26C01F3A" w14:textId="77777777" w:rsidR="00E0578C" w:rsidRPr="000D28F4" w:rsidRDefault="00E0578C" w:rsidP="00863FE9">
            <w:pPr>
              <w:spacing w:after="0" w:line="240" w:lineRule="auto"/>
              <w:jc w:val="center"/>
              <w:rPr>
                <w:rFonts w:ascii="Times New Roman" w:hAnsi="Times New Roman"/>
                <w:noProof w:val="0"/>
                <w:sz w:val="20"/>
                <w:szCs w:val="20"/>
                <w:lang w:val="ru-RU" w:eastAsia="ru-RU"/>
              </w:rPr>
            </w:pPr>
            <w:r w:rsidRPr="000D28F4">
              <w:rPr>
                <w:rFonts w:ascii="Times New Roman" w:hAnsi="Times New Roman"/>
                <w:noProof w:val="0"/>
                <w:sz w:val="20"/>
                <w:szCs w:val="20"/>
                <w:lang w:val="ru-RU" w:eastAsia="ru-RU"/>
              </w:rPr>
              <w:t>2</w:t>
            </w:r>
          </w:p>
          <w:p w14:paraId="337AB7BB" w14:textId="77777777" w:rsidR="00E0578C" w:rsidRPr="000D28F4" w:rsidRDefault="00E0578C" w:rsidP="00863FE9">
            <w:pPr>
              <w:spacing w:after="0" w:line="240" w:lineRule="auto"/>
              <w:jc w:val="center"/>
              <w:rPr>
                <w:rFonts w:ascii="Times New Roman" w:hAnsi="Times New Roman"/>
                <w:noProof w:val="0"/>
                <w:sz w:val="20"/>
                <w:szCs w:val="20"/>
                <w:lang w:val="ru-RU" w:eastAsia="ru-RU"/>
              </w:rPr>
            </w:pPr>
            <w:r w:rsidRPr="000D28F4">
              <w:rPr>
                <w:rFonts w:ascii="Times New Roman" w:hAnsi="Times New Roman"/>
                <w:noProof w:val="0"/>
                <w:sz w:val="20"/>
                <w:szCs w:val="20"/>
                <w:lang w:val="ru-RU" w:eastAsia="ru-RU"/>
              </w:rPr>
              <w:t>Составление сравнительной таблицы, обзор судебной практики</w:t>
            </w:r>
          </w:p>
        </w:tc>
        <w:tc>
          <w:tcPr>
            <w:tcW w:w="830" w:type="dxa"/>
            <w:vAlign w:val="center"/>
          </w:tcPr>
          <w:p w14:paraId="05E75B9A" w14:textId="77777777" w:rsidR="00E0578C" w:rsidRPr="000D28F4" w:rsidRDefault="00E0578C" w:rsidP="00863FE9">
            <w:pPr>
              <w:spacing w:after="0" w:line="240" w:lineRule="auto"/>
              <w:jc w:val="center"/>
              <w:rPr>
                <w:rFonts w:ascii="Times New Roman" w:hAnsi="Times New Roman"/>
                <w:noProof w:val="0"/>
                <w:sz w:val="20"/>
                <w:szCs w:val="20"/>
                <w:lang w:val="ru-RU" w:eastAsia="ru-RU"/>
              </w:rPr>
            </w:pPr>
          </w:p>
          <w:p w14:paraId="17B1CE2F" w14:textId="77777777" w:rsidR="00E0578C" w:rsidRPr="000D28F4" w:rsidRDefault="00E0578C" w:rsidP="00863FE9">
            <w:pPr>
              <w:spacing w:after="0" w:line="240" w:lineRule="auto"/>
              <w:jc w:val="center"/>
              <w:rPr>
                <w:rFonts w:ascii="Times New Roman" w:hAnsi="Times New Roman"/>
                <w:noProof w:val="0"/>
                <w:sz w:val="20"/>
                <w:szCs w:val="20"/>
                <w:lang w:val="ru-RU" w:eastAsia="ru-RU"/>
              </w:rPr>
            </w:pPr>
            <w:r w:rsidRPr="000D28F4">
              <w:rPr>
                <w:rFonts w:ascii="Times New Roman" w:hAnsi="Times New Roman"/>
                <w:noProof w:val="0"/>
                <w:sz w:val="20"/>
                <w:szCs w:val="20"/>
                <w:lang w:val="ru-RU" w:eastAsia="ru-RU"/>
              </w:rPr>
              <w:t>1</w:t>
            </w:r>
          </w:p>
        </w:tc>
        <w:tc>
          <w:tcPr>
            <w:tcW w:w="1177" w:type="dxa"/>
            <w:vAlign w:val="center"/>
          </w:tcPr>
          <w:p w14:paraId="1B3F8D22" w14:textId="77777777" w:rsidR="00E0578C" w:rsidRPr="000D28F4" w:rsidRDefault="00E0578C" w:rsidP="00863FE9">
            <w:pPr>
              <w:spacing w:after="0" w:line="240" w:lineRule="auto"/>
              <w:jc w:val="center"/>
              <w:rPr>
                <w:rFonts w:ascii="Times New Roman" w:hAnsi="Times New Roman"/>
                <w:noProof w:val="0"/>
                <w:sz w:val="20"/>
                <w:szCs w:val="20"/>
                <w:lang w:val="ru-RU" w:eastAsia="ru-RU"/>
              </w:rPr>
            </w:pPr>
          </w:p>
          <w:p w14:paraId="701623B2" w14:textId="77777777" w:rsidR="00E0578C" w:rsidRPr="000D28F4" w:rsidRDefault="00E0578C" w:rsidP="00863FE9">
            <w:pPr>
              <w:spacing w:after="0" w:line="240" w:lineRule="auto"/>
              <w:jc w:val="center"/>
              <w:rPr>
                <w:rFonts w:ascii="Times New Roman" w:hAnsi="Times New Roman"/>
                <w:noProof w:val="0"/>
                <w:sz w:val="20"/>
                <w:szCs w:val="20"/>
                <w:lang w:val="ru-RU" w:eastAsia="ru-RU"/>
              </w:rPr>
            </w:pPr>
            <w:r w:rsidRPr="000D28F4">
              <w:rPr>
                <w:rFonts w:ascii="Times New Roman" w:hAnsi="Times New Roman"/>
                <w:noProof w:val="0"/>
                <w:sz w:val="20"/>
                <w:szCs w:val="20"/>
                <w:lang w:val="ru-RU" w:eastAsia="ru-RU"/>
              </w:rPr>
              <w:t>1</w:t>
            </w:r>
          </w:p>
        </w:tc>
        <w:tc>
          <w:tcPr>
            <w:tcW w:w="881" w:type="dxa"/>
            <w:vAlign w:val="center"/>
          </w:tcPr>
          <w:p w14:paraId="1C645568" w14:textId="77777777" w:rsidR="00E0578C" w:rsidRPr="000D28F4" w:rsidRDefault="00E0578C" w:rsidP="00863FE9">
            <w:pPr>
              <w:spacing w:after="0" w:line="240" w:lineRule="auto"/>
              <w:jc w:val="center"/>
              <w:rPr>
                <w:rFonts w:ascii="Times New Roman" w:hAnsi="Times New Roman"/>
                <w:noProof w:val="0"/>
                <w:sz w:val="20"/>
                <w:szCs w:val="20"/>
                <w:lang w:val="ru-RU" w:eastAsia="ru-RU"/>
              </w:rPr>
            </w:pPr>
          </w:p>
          <w:p w14:paraId="502D466E" w14:textId="77777777" w:rsidR="00E0578C" w:rsidRPr="000D28F4" w:rsidRDefault="00E0578C" w:rsidP="00863FE9">
            <w:pPr>
              <w:spacing w:after="0" w:line="240" w:lineRule="auto"/>
              <w:jc w:val="center"/>
              <w:rPr>
                <w:rFonts w:ascii="Times New Roman" w:hAnsi="Times New Roman"/>
                <w:noProof w:val="0"/>
                <w:sz w:val="20"/>
                <w:szCs w:val="20"/>
                <w:lang w:val="ru-RU" w:eastAsia="ru-RU"/>
              </w:rPr>
            </w:pPr>
            <w:r w:rsidRPr="000D28F4">
              <w:rPr>
                <w:rFonts w:ascii="Times New Roman" w:hAnsi="Times New Roman"/>
                <w:noProof w:val="0"/>
                <w:sz w:val="20"/>
                <w:szCs w:val="20"/>
                <w:lang w:val="ru-RU" w:eastAsia="ru-RU"/>
              </w:rPr>
              <w:t>11</w:t>
            </w:r>
          </w:p>
        </w:tc>
        <w:tc>
          <w:tcPr>
            <w:tcW w:w="1581" w:type="dxa"/>
            <w:vAlign w:val="center"/>
          </w:tcPr>
          <w:p w14:paraId="73F3C705" w14:textId="77777777" w:rsidR="00E0578C" w:rsidRPr="000D28F4" w:rsidRDefault="00E0578C" w:rsidP="00863FE9">
            <w:pPr>
              <w:spacing w:after="0" w:line="240" w:lineRule="auto"/>
              <w:jc w:val="center"/>
              <w:rPr>
                <w:rFonts w:ascii="Times New Roman" w:hAnsi="Times New Roman"/>
                <w:noProof w:val="0"/>
                <w:sz w:val="20"/>
                <w:szCs w:val="20"/>
                <w:lang w:val="ru-RU" w:eastAsia="ru-RU"/>
              </w:rPr>
            </w:pPr>
            <w:r w:rsidRPr="000D28F4">
              <w:rPr>
                <w:rFonts w:ascii="Times New Roman" w:hAnsi="Times New Roman"/>
                <w:noProof w:val="0"/>
                <w:sz w:val="20"/>
                <w:szCs w:val="20"/>
                <w:lang w:val="ru-RU" w:eastAsia="ru-RU"/>
              </w:rPr>
              <w:t>Устный опрос,  контроль при выполнении задания, тесты</w:t>
            </w:r>
          </w:p>
        </w:tc>
      </w:tr>
      <w:tr w:rsidR="00E0578C" w:rsidRPr="000D28F4" w14:paraId="4C4DEC29" w14:textId="77777777" w:rsidTr="00B35006">
        <w:tc>
          <w:tcPr>
            <w:tcW w:w="2676" w:type="dxa"/>
            <w:gridSpan w:val="2"/>
          </w:tcPr>
          <w:p w14:paraId="748E6B34" w14:textId="77777777" w:rsidR="00E0578C" w:rsidRPr="000D28F4" w:rsidRDefault="00E0578C" w:rsidP="004F10F0">
            <w:pPr>
              <w:spacing w:after="0" w:line="240" w:lineRule="auto"/>
              <w:jc w:val="right"/>
              <w:rPr>
                <w:rFonts w:ascii="Times New Roman" w:hAnsi="Times New Roman"/>
                <w:b/>
                <w:noProof w:val="0"/>
                <w:sz w:val="20"/>
                <w:szCs w:val="20"/>
                <w:lang w:val="ru-RU" w:eastAsia="ru-RU"/>
              </w:rPr>
            </w:pPr>
            <w:r w:rsidRPr="000D28F4">
              <w:rPr>
                <w:rFonts w:ascii="Times New Roman" w:hAnsi="Times New Roman"/>
                <w:b/>
                <w:noProof w:val="0"/>
                <w:sz w:val="20"/>
                <w:szCs w:val="20"/>
                <w:lang w:val="ru-RU" w:eastAsia="ru-RU"/>
              </w:rPr>
              <w:t>Итого</w:t>
            </w:r>
          </w:p>
        </w:tc>
        <w:tc>
          <w:tcPr>
            <w:tcW w:w="866" w:type="dxa"/>
          </w:tcPr>
          <w:p w14:paraId="16B38F32" w14:textId="77777777" w:rsidR="00E0578C" w:rsidRPr="000D28F4" w:rsidRDefault="00E0578C" w:rsidP="004F10F0">
            <w:pPr>
              <w:spacing w:after="0" w:line="240" w:lineRule="auto"/>
              <w:jc w:val="center"/>
              <w:rPr>
                <w:rFonts w:ascii="Times New Roman" w:hAnsi="Times New Roman"/>
                <w:b/>
                <w:noProof w:val="0"/>
                <w:sz w:val="20"/>
                <w:szCs w:val="20"/>
                <w:lang w:val="ru-RU" w:eastAsia="ru-RU"/>
              </w:rPr>
            </w:pPr>
            <w:r w:rsidRPr="000D28F4">
              <w:rPr>
                <w:rFonts w:ascii="Times New Roman" w:hAnsi="Times New Roman"/>
                <w:b/>
                <w:noProof w:val="0"/>
                <w:sz w:val="20"/>
                <w:szCs w:val="20"/>
                <w:lang w:val="ru-RU" w:eastAsia="ru-RU"/>
              </w:rPr>
              <w:t>108</w:t>
            </w:r>
            <w:r w:rsidRPr="000D28F4">
              <w:rPr>
                <w:rFonts w:ascii="Times New Roman" w:hAnsi="Times New Roman"/>
                <w:b/>
                <w:noProof w:val="0"/>
                <w:sz w:val="20"/>
                <w:szCs w:val="20"/>
                <w:lang w:val="en-US" w:eastAsia="ru-RU"/>
              </w:rPr>
              <w:t>/</w:t>
            </w:r>
            <w:r w:rsidRPr="000D28F4">
              <w:rPr>
                <w:rFonts w:ascii="Times New Roman" w:hAnsi="Times New Roman"/>
                <w:b/>
                <w:noProof w:val="0"/>
                <w:sz w:val="20"/>
                <w:szCs w:val="20"/>
                <w:lang w:val="ru-RU" w:eastAsia="ru-RU"/>
              </w:rPr>
              <w:t>12</w:t>
            </w:r>
          </w:p>
        </w:tc>
        <w:tc>
          <w:tcPr>
            <w:tcW w:w="1484" w:type="dxa"/>
          </w:tcPr>
          <w:p w14:paraId="01893AD3" w14:textId="77777777" w:rsidR="00E0578C" w:rsidRPr="000D28F4" w:rsidRDefault="00E0578C" w:rsidP="004F10F0">
            <w:pPr>
              <w:spacing w:after="0" w:line="240" w:lineRule="auto"/>
              <w:jc w:val="center"/>
              <w:rPr>
                <w:rFonts w:ascii="Times New Roman" w:hAnsi="Times New Roman"/>
                <w:b/>
                <w:noProof w:val="0"/>
                <w:sz w:val="20"/>
                <w:szCs w:val="20"/>
                <w:lang w:val="ru-RU" w:eastAsia="ru-RU"/>
              </w:rPr>
            </w:pPr>
            <w:r w:rsidRPr="000D28F4">
              <w:rPr>
                <w:rFonts w:ascii="Times New Roman" w:hAnsi="Times New Roman"/>
                <w:b/>
                <w:noProof w:val="0"/>
                <w:sz w:val="20"/>
                <w:szCs w:val="20"/>
                <w:lang w:val="ru-RU" w:eastAsia="ru-RU"/>
              </w:rPr>
              <w:t>5</w:t>
            </w:r>
          </w:p>
        </w:tc>
        <w:tc>
          <w:tcPr>
            <w:tcW w:w="830" w:type="dxa"/>
          </w:tcPr>
          <w:p w14:paraId="08A252F9" w14:textId="77777777" w:rsidR="00E0578C" w:rsidRPr="000D28F4" w:rsidRDefault="00E0578C" w:rsidP="004F10F0">
            <w:pPr>
              <w:spacing w:after="0" w:line="240" w:lineRule="auto"/>
              <w:jc w:val="center"/>
              <w:rPr>
                <w:rFonts w:ascii="Times New Roman" w:hAnsi="Times New Roman"/>
                <w:b/>
                <w:noProof w:val="0"/>
                <w:color w:val="000000"/>
                <w:sz w:val="20"/>
                <w:szCs w:val="20"/>
                <w:lang w:val="ru-RU" w:eastAsia="ru-RU"/>
              </w:rPr>
            </w:pPr>
            <w:r w:rsidRPr="000D28F4">
              <w:rPr>
                <w:rFonts w:ascii="Times New Roman" w:hAnsi="Times New Roman"/>
                <w:b/>
                <w:noProof w:val="0"/>
                <w:color w:val="000000"/>
                <w:sz w:val="20"/>
                <w:szCs w:val="20"/>
                <w:lang w:val="ru-RU" w:eastAsia="ru-RU"/>
              </w:rPr>
              <w:t>6</w:t>
            </w:r>
          </w:p>
        </w:tc>
        <w:tc>
          <w:tcPr>
            <w:tcW w:w="1177" w:type="dxa"/>
          </w:tcPr>
          <w:p w14:paraId="5655D547" w14:textId="77777777" w:rsidR="00E0578C" w:rsidRPr="000D28F4" w:rsidRDefault="00E0578C" w:rsidP="004F10F0">
            <w:pPr>
              <w:spacing w:after="0" w:line="240" w:lineRule="auto"/>
              <w:jc w:val="center"/>
              <w:rPr>
                <w:rFonts w:ascii="Times New Roman" w:hAnsi="Times New Roman"/>
                <w:b/>
                <w:noProof w:val="0"/>
                <w:color w:val="000000"/>
                <w:sz w:val="20"/>
                <w:szCs w:val="20"/>
                <w:lang w:val="ru-RU" w:eastAsia="ru-RU"/>
              </w:rPr>
            </w:pPr>
            <w:r w:rsidRPr="000D28F4">
              <w:rPr>
                <w:rFonts w:ascii="Times New Roman" w:hAnsi="Times New Roman"/>
                <w:b/>
                <w:noProof w:val="0"/>
                <w:color w:val="000000"/>
                <w:sz w:val="20"/>
                <w:szCs w:val="20"/>
                <w:lang w:val="ru-RU" w:eastAsia="ru-RU"/>
              </w:rPr>
              <w:t>6</w:t>
            </w:r>
          </w:p>
        </w:tc>
        <w:tc>
          <w:tcPr>
            <w:tcW w:w="881" w:type="dxa"/>
          </w:tcPr>
          <w:p w14:paraId="35E3DA53" w14:textId="77777777" w:rsidR="00E0578C" w:rsidRPr="000D28F4" w:rsidRDefault="00E0578C" w:rsidP="004F10F0">
            <w:pPr>
              <w:spacing w:after="0" w:line="240" w:lineRule="auto"/>
              <w:jc w:val="center"/>
              <w:rPr>
                <w:rFonts w:ascii="Times New Roman" w:hAnsi="Times New Roman"/>
                <w:b/>
                <w:noProof w:val="0"/>
                <w:sz w:val="20"/>
                <w:szCs w:val="20"/>
                <w:lang w:val="ru-RU" w:eastAsia="ru-RU"/>
              </w:rPr>
            </w:pPr>
            <w:r w:rsidRPr="000D28F4">
              <w:rPr>
                <w:rFonts w:ascii="Times New Roman" w:hAnsi="Times New Roman"/>
                <w:b/>
                <w:noProof w:val="0"/>
                <w:sz w:val="20"/>
                <w:szCs w:val="20"/>
                <w:lang w:val="ru-RU" w:eastAsia="ru-RU"/>
              </w:rPr>
              <w:t>96</w:t>
            </w:r>
          </w:p>
        </w:tc>
        <w:tc>
          <w:tcPr>
            <w:tcW w:w="1581" w:type="dxa"/>
          </w:tcPr>
          <w:p w14:paraId="013B75ED" w14:textId="77777777" w:rsidR="00E0578C" w:rsidRPr="000D28F4" w:rsidRDefault="00E0578C" w:rsidP="00A40099">
            <w:pPr>
              <w:spacing w:after="0" w:line="240" w:lineRule="auto"/>
              <w:jc w:val="center"/>
              <w:rPr>
                <w:rFonts w:ascii="Times New Roman" w:hAnsi="Times New Roman"/>
                <w:noProof w:val="0"/>
                <w:sz w:val="20"/>
                <w:szCs w:val="20"/>
                <w:lang w:val="ru-RU" w:eastAsia="ru-RU"/>
              </w:rPr>
            </w:pPr>
            <w:r w:rsidRPr="000D28F4">
              <w:rPr>
                <w:rFonts w:ascii="Times New Roman" w:hAnsi="Times New Roman"/>
                <w:noProof w:val="0"/>
                <w:sz w:val="20"/>
                <w:szCs w:val="20"/>
                <w:lang w:val="ru-RU" w:eastAsia="ru-RU"/>
              </w:rPr>
              <w:t>Экзамен</w:t>
            </w:r>
          </w:p>
          <w:p w14:paraId="6127BB6B" w14:textId="77777777" w:rsidR="00E0578C" w:rsidRPr="000D28F4" w:rsidRDefault="00E0578C" w:rsidP="00A40099">
            <w:pPr>
              <w:spacing w:after="0" w:line="240" w:lineRule="auto"/>
              <w:jc w:val="center"/>
              <w:rPr>
                <w:rFonts w:ascii="Times New Roman" w:hAnsi="Times New Roman"/>
                <w:noProof w:val="0"/>
                <w:sz w:val="20"/>
                <w:szCs w:val="20"/>
                <w:lang w:val="ru-RU" w:eastAsia="ru-RU"/>
              </w:rPr>
            </w:pPr>
            <w:r w:rsidRPr="000D28F4">
              <w:rPr>
                <w:rFonts w:ascii="Times New Roman" w:hAnsi="Times New Roman"/>
                <w:noProof w:val="0"/>
                <w:sz w:val="20"/>
                <w:szCs w:val="20"/>
                <w:lang w:val="ru-RU" w:eastAsia="ru-RU"/>
              </w:rPr>
              <w:t>(6 семестр), контрольная работа</w:t>
            </w:r>
          </w:p>
        </w:tc>
      </w:tr>
    </w:tbl>
    <w:p w14:paraId="6469C299" w14:textId="77777777" w:rsidR="00E0578C" w:rsidRPr="000D28F4" w:rsidRDefault="00E0578C" w:rsidP="00766664">
      <w:pPr>
        <w:spacing w:after="0" w:line="240" w:lineRule="auto"/>
        <w:ind w:left="720"/>
        <w:jc w:val="center"/>
        <w:rPr>
          <w:rFonts w:ascii="Times New Roman" w:hAnsi="Times New Roman"/>
          <w:bCs/>
          <w:noProof w:val="0"/>
          <w:sz w:val="24"/>
          <w:szCs w:val="24"/>
          <w:lang w:val="ru-RU" w:eastAsia="ru-RU"/>
        </w:rPr>
      </w:pPr>
    </w:p>
    <w:p w14:paraId="485B6264" w14:textId="77777777" w:rsidR="00E0578C" w:rsidRPr="000D28F4" w:rsidRDefault="00E0578C" w:rsidP="00766664">
      <w:pPr>
        <w:spacing w:after="0" w:line="240" w:lineRule="auto"/>
        <w:ind w:left="720"/>
        <w:jc w:val="center"/>
        <w:rPr>
          <w:rFonts w:ascii="Times New Roman" w:hAnsi="Times New Roman"/>
          <w:bCs/>
          <w:noProof w:val="0"/>
          <w:sz w:val="24"/>
          <w:szCs w:val="24"/>
          <w:lang w:val="ru-RU" w:eastAsia="ru-RU"/>
        </w:rPr>
      </w:pPr>
    </w:p>
    <w:p w14:paraId="74DA6500" w14:textId="77777777" w:rsidR="00E0578C" w:rsidRPr="000D28F4" w:rsidRDefault="00E0578C" w:rsidP="00153C35">
      <w:pPr>
        <w:jc w:val="center"/>
        <w:rPr>
          <w:rFonts w:ascii="Times New Roman" w:hAnsi="Times New Roman"/>
          <w:b/>
          <w:sz w:val="24"/>
          <w:szCs w:val="24"/>
          <w:lang w:val="ru-RU"/>
        </w:rPr>
      </w:pPr>
      <w:r w:rsidRPr="000D28F4">
        <w:rPr>
          <w:rFonts w:ascii="Times New Roman" w:hAnsi="Times New Roman"/>
          <w:b/>
          <w:sz w:val="24"/>
          <w:szCs w:val="24"/>
          <w:lang w:val="ru-RU"/>
        </w:rPr>
        <w:t>Заочная форма обучения (срок обучения 3,6 лет)</w:t>
      </w:r>
    </w:p>
    <w:tbl>
      <w:tblPr>
        <w:tblW w:w="95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3"/>
        <w:gridCol w:w="1914"/>
        <w:gridCol w:w="1003"/>
        <w:gridCol w:w="1512"/>
        <w:gridCol w:w="945"/>
        <w:gridCol w:w="1102"/>
        <w:gridCol w:w="973"/>
        <w:gridCol w:w="1579"/>
      </w:tblGrid>
      <w:tr w:rsidR="00E0578C" w:rsidRPr="001F54BC" w14:paraId="6FE01AD0" w14:textId="77777777" w:rsidTr="00CC6CDB">
        <w:trPr>
          <w:cantSplit/>
          <w:trHeight w:val="803"/>
        </w:trPr>
        <w:tc>
          <w:tcPr>
            <w:tcW w:w="533" w:type="dxa"/>
            <w:vMerge w:val="restart"/>
          </w:tcPr>
          <w:p w14:paraId="7961A68F" w14:textId="77777777" w:rsidR="00E0578C" w:rsidRPr="000D28F4" w:rsidRDefault="00E0578C" w:rsidP="004F10F0">
            <w:pPr>
              <w:spacing w:after="0" w:line="240" w:lineRule="auto"/>
              <w:rPr>
                <w:rFonts w:ascii="Times New Roman" w:hAnsi="Times New Roman"/>
                <w:noProof w:val="0"/>
                <w:sz w:val="20"/>
                <w:szCs w:val="20"/>
                <w:lang w:val="ru-RU" w:eastAsia="ru-RU"/>
              </w:rPr>
            </w:pPr>
            <w:r w:rsidRPr="000D28F4">
              <w:rPr>
                <w:rFonts w:ascii="Times New Roman" w:hAnsi="Times New Roman"/>
                <w:noProof w:val="0"/>
                <w:sz w:val="20"/>
                <w:szCs w:val="20"/>
                <w:lang w:val="ru-RU" w:eastAsia="ru-RU"/>
              </w:rPr>
              <w:t>№ п.п</w:t>
            </w:r>
          </w:p>
        </w:tc>
        <w:tc>
          <w:tcPr>
            <w:tcW w:w="1914" w:type="dxa"/>
            <w:vMerge w:val="restart"/>
          </w:tcPr>
          <w:p w14:paraId="323FBC01" w14:textId="77777777" w:rsidR="00E0578C" w:rsidRPr="000D28F4" w:rsidRDefault="00E0578C" w:rsidP="008D0848">
            <w:pPr>
              <w:spacing w:after="0" w:line="240" w:lineRule="auto"/>
              <w:jc w:val="center"/>
              <w:rPr>
                <w:rFonts w:ascii="Times New Roman" w:hAnsi="Times New Roman"/>
                <w:noProof w:val="0"/>
                <w:sz w:val="20"/>
                <w:szCs w:val="20"/>
                <w:lang w:val="ru-RU" w:eastAsia="ru-RU"/>
              </w:rPr>
            </w:pPr>
            <w:r w:rsidRPr="000D28F4">
              <w:rPr>
                <w:rFonts w:ascii="Times New Roman" w:hAnsi="Times New Roman"/>
                <w:noProof w:val="0"/>
                <w:sz w:val="20"/>
                <w:szCs w:val="20"/>
                <w:lang w:val="ru-RU" w:eastAsia="ru-RU"/>
              </w:rPr>
              <w:t>Разделы, темы дисциплины</w:t>
            </w:r>
          </w:p>
        </w:tc>
        <w:tc>
          <w:tcPr>
            <w:tcW w:w="1003" w:type="dxa"/>
            <w:vMerge w:val="restart"/>
            <w:textDirection w:val="btLr"/>
          </w:tcPr>
          <w:p w14:paraId="521C362C" w14:textId="77777777" w:rsidR="00E0578C" w:rsidRPr="000D28F4" w:rsidRDefault="00E0578C" w:rsidP="004F10F0">
            <w:pPr>
              <w:spacing w:after="0" w:line="240" w:lineRule="auto"/>
              <w:ind w:left="113" w:right="113"/>
              <w:rPr>
                <w:rFonts w:ascii="Times New Roman" w:hAnsi="Times New Roman"/>
                <w:noProof w:val="0"/>
                <w:sz w:val="20"/>
                <w:szCs w:val="20"/>
                <w:lang w:val="ru-RU" w:eastAsia="ru-RU"/>
              </w:rPr>
            </w:pPr>
            <w:r w:rsidRPr="000D28F4">
              <w:rPr>
                <w:rFonts w:ascii="Times New Roman" w:hAnsi="Times New Roman"/>
                <w:noProof w:val="0"/>
                <w:sz w:val="20"/>
                <w:szCs w:val="20"/>
                <w:lang w:val="ru-RU" w:eastAsia="ru-RU"/>
              </w:rPr>
              <w:t xml:space="preserve">Трудоемкость </w:t>
            </w:r>
            <w:r w:rsidRPr="000D28F4">
              <w:rPr>
                <w:rFonts w:ascii="Times New Roman" w:hAnsi="Times New Roman"/>
                <w:noProof w:val="0"/>
                <w:sz w:val="20"/>
                <w:szCs w:val="20"/>
                <w:lang w:val="en-US" w:eastAsia="ru-RU"/>
              </w:rPr>
              <w:t>/</w:t>
            </w:r>
            <w:r w:rsidRPr="000D28F4">
              <w:rPr>
                <w:rFonts w:ascii="Times New Roman" w:hAnsi="Times New Roman"/>
                <w:noProof w:val="0"/>
                <w:sz w:val="20"/>
                <w:szCs w:val="20"/>
                <w:lang w:val="ru-RU" w:eastAsia="ru-RU"/>
              </w:rPr>
              <w:t xml:space="preserve"> аудиторные занятия</w:t>
            </w:r>
          </w:p>
        </w:tc>
        <w:tc>
          <w:tcPr>
            <w:tcW w:w="1512" w:type="dxa"/>
            <w:vMerge w:val="restart"/>
            <w:textDirection w:val="btLr"/>
          </w:tcPr>
          <w:p w14:paraId="1F571E96" w14:textId="77777777" w:rsidR="00E0578C" w:rsidRPr="000D28F4" w:rsidRDefault="00E0578C" w:rsidP="004F10F0">
            <w:pPr>
              <w:spacing w:after="0" w:line="240" w:lineRule="auto"/>
              <w:ind w:left="113" w:right="113"/>
              <w:jc w:val="both"/>
              <w:rPr>
                <w:rFonts w:ascii="Times New Roman" w:hAnsi="Times New Roman"/>
                <w:noProof w:val="0"/>
                <w:sz w:val="20"/>
                <w:szCs w:val="20"/>
                <w:lang w:val="ru-RU" w:eastAsia="ru-RU"/>
              </w:rPr>
            </w:pPr>
            <w:r w:rsidRPr="000D28F4">
              <w:rPr>
                <w:rFonts w:ascii="Times New Roman" w:hAnsi="Times New Roman"/>
                <w:noProof w:val="0"/>
                <w:sz w:val="20"/>
                <w:szCs w:val="20"/>
                <w:lang w:val="ru-RU" w:eastAsia="ru-RU"/>
              </w:rPr>
              <w:t xml:space="preserve">Интерактивные формы обучения </w:t>
            </w:r>
          </w:p>
        </w:tc>
        <w:tc>
          <w:tcPr>
            <w:tcW w:w="3020" w:type="dxa"/>
            <w:gridSpan w:val="3"/>
          </w:tcPr>
          <w:p w14:paraId="6C3D29D8" w14:textId="77777777" w:rsidR="00E0578C" w:rsidRPr="000D28F4" w:rsidRDefault="00E0578C" w:rsidP="00A40099">
            <w:pPr>
              <w:spacing w:after="0" w:line="240" w:lineRule="auto"/>
              <w:jc w:val="center"/>
              <w:rPr>
                <w:rFonts w:ascii="Times New Roman" w:hAnsi="Times New Roman"/>
                <w:noProof w:val="0"/>
                <w:sz w:val="20"/>
                <w:szCs w:val="20"/>
                <w:lang w:val="ru-RU" w:eastAsia="ru-RU"/>
              </w:rPr>
            </w:pPr>
            <w:r w:rsidRPr="000D28F4">
              <w:rPr>
                <w:rFonts w:ascii="Times New Roman" w:hAnsi="Times New Roman"/>
                <w:noProof w:val="0"/>
                <w:sz w:val="20"/>
                <w:szCs w:val="20"/>
                <w:lang w:val="ru-RU" w:eastAsia="ru-RU"/>
              </w:rPr>
              <w:t>Виды учебной работы, включая самостоятельную работу студентов</w:t>
            </w:r>
          </w:p>
        </w:tc>
        <w:tc>
          <w:tcPr>
            <w:tcW w:w="1579" w:type="dxa"/>
            <w:vMerge w:val="restart"/>
          </w:tcPr>
          <w:p w14:paraId="017B3D02" w14:textId="77777777" w:rsidR="00E0578C" w:rsidRPr="000D28F4" w:rsidRDefault="00E0578C" w:rsidP="00A40099">
            <w:pPr>
              <w:spacing w:after="0" w:line="240" w:lineRule="auto"/>
              <w:jc w:val="center"/>
              <w:rPr>
                <w:rFonts w:ascii="Times New Roman" w:hAnsi="Times New Roman"/>
                <w:noProof w:val="0"/>
                <w:sz w:val="20"/>
                <w:szCs w:val="20"/>
                <w:lang w:val="ru-RU" w:eastAsia="ru-RU"/>
              </w:rPr>
            </w:pPr>
            <w:r w:rsidRPr="000D28F4">
              <w:rPr>
                <w:rFonts w:ascii="Times New Roman" w:hAnsi="Times New Roman"/>
                <w:noProof w:val="0"/>
                <w:sz w:val="20"/>
                <w:szCs w:val="20"/>
                <w:lang w:val="ru-RU" w:eastAsia="ru-RU"/>
              </w:rPr>
              <w:t>Формы текущего контроля успеваемости. Форма промежуточной аттестации</w:t>
            </w:r>
          </w:p>
        </w:tc>
      </w:tr>
      <w:tr w:rsidR="00E0578C" w:rsidRPr="000D28F4" w14:paraId="582067D6" w14:textId="77777777" w:rsidTr="00CC6CDB">
        <w:trPr>
          <w:cantSplit/>
          <w:trHeight w:val="802"/>
        </w:trPr>
        <w:tc>
          <w:tcPr>
            <w:tcW w:w="0" w:type="auto"/>
            <w:vMerge/>
            <w:vAlign w:val="center"/>
          </w:tcPr>
          <w:p w14:paraId="03719A66" w14:textId="77777777" w:rsidR="00E0578C" w:rsidRPr="000D28F4" w:rsidRDefault="00E0578C" w:rsidP="004F10F0">
            <w:pPr>
              <w:spacing w:after="0" w:line="240" w:lineRule="auto"/>
              <w:rPr>
                <w:rFonts w:ascii="Times New Roman" w:hAnsi="Times New Roman"/>
                <w:noProof w:val="0"/>
                <w:sz w:val="20"/>
                <w:szCs w:val="20"/>
                <w:lang w:val="ru-RU" w:eastAsia="ru-RU"/>
              </w:rPr>
            </w:pPr>
          </w:p>
        </w:tc>
        <w:tc>
          <w:tcPr>
            <w:tcW w:w="1914" w:type="dxa"/>
            <w:vMerge/>
            <w:vAlign w:val="center"/>
          </w:tcPr>
          <w:p w14:paraId="383CEB3C" w14:textId="77777777" w:rsidR="00E0578C" w:rsidRPr="000D28F4" w:rsidRDefault="00E0578C" w:rsidP="004F10F0">
            <w:pPr>
              <w:spacing w:after="0" w:line="240" w:lineRule="auto"/>
              <w:rPr>
                <w:rFonts w:ascii="Times New Roman" w:hAnsi="Times New Roman"/>
                <w:noProof w:val="0"/>
                <w:sz w:val="20"/>
                <w:szCs w:val="20"/>
                <w:lang w:val="ru-RU" w:eastAsia="ru-RU"/>
              </w:rPr>
            </w:pPr>
          </w:p>
        </w:tc>
        <w:tc>
          <w:tcPr>
            <w:tcW w:w="0" w:type="auto"/>
            <w:vMerge/>
            <w:vAlign w:val="center"/>
          </w:tcPr>
          <w:p w14:paraId="14192EC5" w14:textId="77777777" w:rsidR="00E0578C" w:rsidRPr="000D28F4" w:rsidRDefault="00E0578C" w:rsidP="004F10F0">
            <w:pPr>
              <w:spacing w:after="0" w:line="240" w:lineRule="auto"/>
              <w:rPr>
                <w:rFonts w:ascii="Times New Roman" w:hAnsi="Times New Roman"/>
                <w:noProof w:val="0"/>
                <w:sz w:val="20"/>
                <w:szCs w:val="20"/>
                <w:lang w:val="ru-RU" w:eastAsia="ru-RU"/>
              </w:rPr>
            </w:pPr>
          </w:p>
        </w:tc>
        <w:tc>
          <w:tcPr>
            <w:tcW w:w="1512" w:type="dxa"/>
            <w:vMerge/>
            <w:vAlign w:val="center"/>
          </w:tcPr>
          <w:p w14:paraId="25240A78" w14:textId="77777777" w:rsidR="00E0578C" w:rsidRPr="000D28F4" w:rsidRDefault="00E0578C" w:rsidP="004F10F0">
            <w:pPr>
              <w:spacing w:after="0" w:line="240" w:lineRule="auto"/>
              <w:rPr>
                <w:rFonts w:ascii="Times New Roman" w:hAnsi="Times New Roman"/>
                <w:noProof w:val="0"/>
                <w:sz w:val="20"/>
                <w:szCs w:val="20"/>
                <w:lang w:val="ru-RU" w:eastAsia="ru-RU"/>
              </w:rPr>
            </w:pPr>
          </w:p>
        </w:tc>
        <w:tc>
          <w:tcPr>
            <w:tcW w:w="945" w:type="dxa"/>
          </w:tcPr>
          <w:p w14:paraId="72B25B55" w14:textId="77777777" w:rsidR="00E0578C" w:rsidRPr="000D28F4" w:rsidRDefault="00E0578C" w:rsidP="004B1624">
            <w:pPr>
              <w:spacing w:after="0" w:line="240" w:lineRule="auto"/>
              <w:jc w:val="center"/>
              <w:rPr>
                <w:rFonts w:ascii="Times New Roman" w:hAnsi="Times New Roman"/>
                <w:noProof w:val="0"/>
                <w:sz w:val="20"/>
                <w:szCs w:val="20"/>
                <w:lang w:val="ru-RU" w:eastAsia="ru-RU"/>
              </w:rPr>
            </w:pPr>
            <w:r w:rsidRPr="000D28F4">
              <w:rPr>
                <w:rFonts w:ascii="Times New Roman" w:hAnsi="Times New Roman"/>
                <w:noProof w:val="0"/>
                <w:sz w:val="20"/>
                <w:szCs w:val="20"/>
                <w:lang w:val="ru-RU" w:eastAsia="ru-RU"/>
              </w:rPr>
              <w:t>лекции</w:t>
            </w:r>
          </w:p>
        </w:tc>
        <w:tc>
          <w:tcPr>
            <w:tcW w:w="1102" w:type="dxa"/>
          </w:tcPr>
          <w:p w14:paraId="3F66BF7E" w14:textId="77777777" w:rsidR="00E0578C" w:rsidRPr="000D28F4" w:rsidRDefault="00E0578C" w:rsidP="004B1624">
            <w:pPr>
              <w:spacing w:after="0" w:line="240" w:lineRule="auto"/>
              <w:jc w:val="center"/>
              <w:rPr>
                <w:rFonts w:ascii="Times New Roman" w:hAnsi="Times New Roman"/>
                <w:noProof w:val="0"/>
                <w:sz w:val="20"/>
                <w:szCs w:val="20"/>
                <w:lang w:val="ru-RU" w:eastAsia="ru-RU"/>
              </w:rPr>
            </w:pPr>
            <w:r w:rsidRPr="000D28F4">
              <w:rPr>
                <w:rFonts w:ascii="Times New Roman" w:hAnsi="Times New Roman"/>
                <w:noProof w:val="0"/>
                <w:sz w:val="20"/>
                <w:szCs w:val="20"/>
                <w:lang w:val="ru-RU" w:eastAsia="ru-RU"/>
              </w:rPr>
              <w:t>практич. занятия</w:t>
            </w:r>
          </w:p>
        </w:tc>
        <w:tc>
          <w:tcPr>
            <w:tcW w:w="973" w:type="dxa"/>
          </w:tcPr>
          <w:p w14:paraId="63CD291A" w14:textId="77777777" w:rsidR="00E0578C" w:rsidRPr="000D28F4" w:rsidRDefault="00E0578C" w:rsidP="004F10F0">
            <w:pPr>
              <w:spacing w:after="0" w:line="240" w:lineRule="auto"/>
              <w:rPr>
                <w:rFonts w:ascii="Times New Roman" w:hAnsi="Times New Roman"/>
                <w:noProof w:val="0"/>
                <w:sz w:val="20"/>
                <w:szCs w:val="20"/>
                <w:lang w:val="ru-RU" w:eastAsia="ru-RU"/>
              </w:rPr>
            </w:pPr>
            <w:r w:rsidRPr="000D28F4">
              <w:rPr>
                <w:rFonts w:ascii="Times New Roman" w:hAnsi="Times New Roman"/>
                <w:noProof w:val="0"/>
                <w:sz w:val="20"/>
                <w:szCs w:val="20"/>
                <w:lang w:val="ru-RU" w:eastAsia="ru-RU"/>
              </w:rPr>
              <w:t>самост. работа</w:t>
            </w:r>
          </w:p>
        </w:tc>
        <w:tc>
          <w:tcPr>
            <w:tcW w:w="1579" w:type="dxa"/>
            <w:vMerge/>
            <w:vAlign w:val="center"/>
          </w:tcPr>
          <w:p w14:paraId="50AEAC9A" w14:textId="77777777" w:rsidR="00E0578C" w:rsidRPr="000D28F4" w:rsidRDefault="00E0578C" w:rsidP="004F10F0">
            <w:pPr>
              <w:spacing w:after="0" w:line="240" w:lineRule="auto"/>
              <w:rPr>
                <w:rFonts w:ascii="Times New Roman" w:hAnsi="Times New Roman"/>
                <w:noProof w:val="0"/>
                <w:sz w:val="20"/>
                <w:szCs w:val="20"/>
                <w:lang w:val="ru-RU" w:eastAsia="ru-RU"/>
              </w:rPr>
            </w:pPr>
          </w:p>
        </w:tc>
      </w:tr>
      <w:tr w:rsidR="00E0578C" w:rsidRPr="000D28F4" w14:paraId="1C313F89" w14:textId="77777777" w:rsidTr="00CC6CDB">
        <w:trPr>
          <w:trHeight w:val="177"/>
        </w:trPr>
        <w:tc>
          <w:tcPr>
            <w:tcW w:w="9561" w:type="dxa"/>
            <w:gridSpan w:val="8"/>
          </w:tcPr>
          <w:p w14:paraId="6E3C590D" w14:textId="77777777" w:rsidR="00E0578C" w:rsidRPr="00F76DA1" w:rsidRDefault="00E0578C" w:rsidP="00067144">
            <w:pPr>
              <w:pStyle w:val="31"/>
              <w:keepLines/>
              <w:widowControl w:val="0"/>
              <w:spacing w:after="0"/>
              <w:jc w:val="center"/>
              <w:rPr>
                <w:rFonts w:eastAsia="Times New Roman"/>
                <w:b/>
                <w:i/>
                <w:caps/>
                <w:sz w:val="20"/>
                <w:szCs w:val="20"/>
                <w:lang w:val="ru-RU"/>
              </w:rPr>
            </w:pPr>
            <w:r w:rsidRPr="00F76DA1">
              <w:rPr>
                <w:rFonts w:eastAsia="Times New Roman"/>
                <w:b/>
                <w:sz w:val="20"/>
                <w:szCs w:val="20"/>
                <w:lang w:val="ru-RU"/>
              </w:rPr>
              <w:t>Раздел I.  Общая часть</w:t>
            </w:r>
          </w:p>
        </w:tc>
      </w:tr>
      <w:tr w:rsidR="00E0578C" w:rsidRPr="001F54BC" w14:paraId="4F2A6A5C" w14:textId="77777777" w:rsidTr="00863FE9">
        <w:tc>
          <w:tcPr>
            <w:tcW w:w="533" w:type="dxa"/>
          </w:tcPr>
          <w:p w14:paraId="285F2F55" w14:textId="77777777" w:rsidR="00E0578C" w:rsidRPr="000D28F4" w:rsidRDefault="00E0578C" w:rsidP="004F10F0">
            <w:pPr>
              <w:spacing w:after="0" w:line="240" w:lineRule="auto"/>
              <w:rPr>
                <w:rFonts w:ascii="Times New Roman" w:hAnsi="Times New Roman"/>
                <w:noProof w:val="0"/>
                <w:sz w:val="20"/>
                <w:szCs w:val="20"/>
                <w:lang w:val="ru-RU" w:eastAsia="ru-RU"/>
              </w:rPr>
            </w:pPr>
            <w:r w:rsidRPr="000D28F4">
              <w:rPr>
                <w:rFonts w:ascii="Times New Roman" w:hAnsi="Times New Roman"/>
                <w:noProof w:val="0"/>
                <w:sz w:val="20"/>
                <w:szCs w:val="20"/>
                <w:lang w:val="ru-RU" w:eastAsia="ru-RU"/>
              </w:rPr>
              <w:t>1</w:t>
            </w:r>
          </w:p>
        </w:tc>
        <w:tc>
          <w:tcPr>
            <w:tcW w:w="1914" w:type="dxa"/>
          </w:tcPr>
          <w:p w14:paraId="66A78B12" w14:textId="77777777" w:rsidR="00E0578C" w:rsidRPr="000D28F4" w:rsidRDefault="00E0578C" w:rsidP="004F10F0">
            <w:pPr>
              <w:rPr>
                <w:rFonts w:ascii="Times New Roman" w:hAnsi="Times New Roman"/>
                <w:sz w:val="20"/>
                <w:szCs w:val="20"/>
                <w:lang w:val="ru-RU"/>
              </w:rPr>
            </w:pPr>
            <w:r w:rsidRPr="000D28F4">
              <w:rPr>
                <w:rFonts w:ascii="Times New Roman" w:hAnsi="Times New Roman"/>
                <w:sz w:val="20"/>
                <w:szCs w:val="20"/>
                <w:lang w:val="ru-RU"/>
              </w:rPr>
              <w:t xml:space="preserve">Тема 1. Правовые аспекты финансов и финансовой </w:t>
            </w:r>
            <w:r w:rsidRPr="000D28F4">
              <w:rPr>
                <w:rFonts w:ascii="Times New Roman" w:hAnsi="Times New Roman"/>
                <w:sz w:val="20"/>
                <w:szCs w:val="20"/>
                <w:lang w:val="ru-RU"/>
              </w:rPr>
              <w:lastRenderedPageBreak/>
              <w:t>деятельности Российской Федерации.</w:t>
            </w:r>
          </w:p>
        </w:tc>
        <w:tc>
          <w:tcPr>
            <w:tcW w:w="1003" w:type="dxa"/>
            <w:vAlign w:val="center"/>
          </w:tcPr>
          <w:p w14:paraId="448F1E69" w14:textId="77777777" w:rsidR="00E0578C" w:rsidRPr="000D28F4" w:rsidRDefault="00E0578C" w:rsidP="00863FE9">
            <w:pPr>
              <w:spacing w:after="0" w:line="240" w:lineRule="auto"/>
              <w:jc w:val="center"/>
              <w:rPr>
                <w:rFonts w:ascii="Times New Roman" w:hAnsi="Times New Roman"/>
                <w:noProof w:val="0"/>
                <w:sz w:val="20"/>
                <w:szCs w:val="20"/>
                <w:lang w:val="ru-RU" w:eastAsia="ru-RU"/>
              </w:rPr>
            </w:pPr>
          </w:p>
          <w:p w14:paraId="418E7910" w14:textId="77777777" w:rsidR="00E0578C" w:rsidRPr="000D28F4" w:rsidRDefault="00E0578C" w:rsidP="0008680B">
            <w:pPr>
              <w:spacing w:after="0" w:line="240" w:lineRule="auto"/>
              <w:jc w:val="center"/>
              <w:rPr>
                <w:rFonts w:ascii="Times New Roman" w:hAnsi="Times New Roman"/>
                <w:noProof w:val="0"/>
                <w:sz w:val="20"/>
                <w:szCs w:val="20"/>
                <w:lang w:val="ru-RU" w:eastAsia="ru-RU"/>
              </w:rPr>
            </w:pPr>
            <w:r w:rsidRPr="000D28F4">
              <w:rPr>
                <w:rFonts w:ascii="Times New Roman" w:hAnsi="Times New Roman"/>
                <w:noProof w:val="0"/>
                <w:sz w:val="20"/>
                <w:szCs w:val="20"/>
                <w:lang w:val="ru-RU" w:eastAsia="ru-RU"/>
              </w:rPr>
              <w:t>24/2</w:t>
            </w:r>
          </w:p>
        </w:tc>
        <w:tc>
          <w:tcPr>
            <w:tcW w:w="1512" w:type="dxa"/>
            <w:vAlign w:val="center"/>
          </w:tcPr>
          <w:p w14:paraId="11C72944" w14:textId="77777777" w:rsidR="00E0578C" w:rsidRPr="000D28F4" w:rsidRDefault="00E0578C" w:rsidP="00863FE9">
            <w:pPr>
              <w:spacing w:after="0" w:line="240" w:lineRule="auto"/>
              <w:jc w:val="center"/>
              <w:rPr>
                <w:rFonts w:ascii="Times New Roman" w:hAnsi="Times New Roman"/>
                <w:noProof w:val="0"/>
                <w:sz w:val="20"/>
                <w:szCs w:val="20"/>
                <w:lang w:val="ru-RU" w:eastAsia="ru-RU"/>
              </w:rPr>
            </w:pPr>
            <w:r w:rsidRPr="000D28F4">
              <w:rPr>
                <w:rFonts w:ascii="Times New Roman" w:hAnsi="Times New Roman"/>
                <w:noProof w:val="0"/>
                <w:sz w:val="20"/>
                <w:szCs w:val="20"/>
                <w:lang w:val="ru-RU" w:eastAsia="ru-RU"/>
              </w:rPr>
              <w:t>-</w:t>
            </w:r>
          </w:p>
        </w:tc>
        <w:tc>
          <w:tcPr>
            <w:tcW w:w="945" w:type="dxa"/>
            <w:vAlign w:val="center"/>
          </w:tcPr>
          <w:p w14:paraId="2086D000" w14:textId="77777777" w:rsidR="00E0578C" w:rsidRPr="000D28F4" w:rsidRDefault="00E0578C" w:rsidP="00863FE9">
            <w:pPr>
              <w:spacing w:after="0" w:line="240" w:lineRule="auto"/>
              <w:jc w:val="center"/>
              <w:rPr>
                <w:rFonts w:ascii="Times New Roman" w:hAnsi="Times New Roman"/>
                <w:noProof w:val="0"/>
                <w:sz w:val="20"/>
                <w:szCs w:val="20"/>
                <w:lang w:val="ru-RU" w:eastAsia="ru-RU"/>
              </w:rPr>
            </w:pPr>
          </w:p>
          <w:p w14:paraId="6EE64F9D" w14:textId="77777777" w:rsidR="00E0578C" w:rsidRPr="000D28F4" w:rsidRDefault="00E0578C" w:rsidP="00863FE9">
            <w:pPr>
              <w:spacing w:after="0" w:line="240" w:lineRule="auto"/>
              <w:jc w:val="center"/>
              <w:rPr>
                <w:rFonts w:ascii="Times New Roman" w:hAnsi="Times New Roman"/>
                <w:noProof w:val="0"/>
                <w:sz w:val="20"/>
                <w:szCs w:val="20"/>
                <w:lang w:val="ru-RU" w:eastAsia="ru-RU"/>
              </w:rPr>
            </w:pPr>
            <w:r w:rsidRPr="000D28F4">
              <w:rPr>
                <w:rFonts w:ascii="Times New Roman" w:hAnsi="Times New Roman"/>
                <w:noProof w:val="0"/>
                <w:sz w:val="20"/>
                <w:szCs w:val="20"/>
                <w:lang w:val="ru-RU" w:eastAsia="ru-RU"/>
              </w:rPr>
              <w:t>1</w:t>
            </w:r>
          </w:p>
        </w:tc>
        <w:tc>
          <w:tcPr>
            <w:tcW w:w="1102" w:type="dxa"/>
            <w:vAlign w:val="center"/>
          </w:tcPr>
          <w:p w14:paraId="14891C0B" w14:textId="77777777" w:rsidR="00E0578C" w:rsidRPr="000D28F4" w:rsidRDefault="00E0578C" w:rsidP="00863FE9">
            <w:pPr>
              <w:spacing w:after="0" w:line="240" w:lineRule="auto"/>
              <w:jc w:val="center"/>
              <w:rPr>
                <w:rFonts w:ascii="Times New Roman" w:hAnsi="Times New Roman"/>
                <w:noProof w:val="0"/>
                <w:sz w:val="20"/>
                <w:szCs w:val="20"/>
                <w:lang w:val="ru-RU" w:eastAsia="ru-RU"/>
              </w:rPr>
            </w:pPr>
          </w:p>
          <w:p w14:paraId="6B059BF3" w14:textId="77777777" w:rsidR="00E0578C" w:rsidRPr="000D28F4" w:rsidRDefault="00E0578C" w:rsidP="00863FE9">
            <w:pPr>
              <w:spacing w:after="0" w:line="240" w:lineRule="auto"/>
              <w:jc w:val="center"/>
              <w:rPr>
                <w:rFonts w:ascii="Times New Roman" w:hAnsi="Times New Roman"/>
                <w:noProof w:val="0"/>
                <w:sz w:val="20"/>
                <w:szCs w:val="20"/>
                <w:lang w:val="ru-RU" w:eastAsia="ru-RU"/>
              </w:rPr>
            </w:pPr>
            <w:r w:rsidRPr="000D28F4">
              <w:rPr>
                <w:rFonts w:ascii="Times New Roman" w:hAnsi="Times New Roman"/>
                <w:noProof w:val="0"/>
                <w:sz w:val="20"/>
                <w:szCs w:val="20"/>
                <w:lang w:val="ru-RU" w:eastAsia="ru-RU"/>
              </w:rPr>
              <w:t>1</w:t>
            </w:r>
          </w:p>
        </w:tc>
        <w:tc>
          <w:tcPr>
            <w:tcW w:w="973" w:type="dxa"/>
            <w:vAlign w:val="center"/>
          </w:tcPr>
          <w:p w14:paraId="513C9DD5" w14:textId="77777777" w:rsidR="00E0578C" w:rsidRPr="000D28F4" w:rsidRDefault="00E0578C" w:rsidP="00863FE9">
            <w:pPr>
              <w:spacing w:after="0" w:line="240" w:lineRule="auto"/>
              <w:jc w:val="center"/>
              <w:rPr>
                <w:rFonts w:ascii="Times New Roman" w:hAnsi="Times New Roman"/>
                <w:noProof w:val="0"/>
                <w:sz w:val="20"/>
                <w:szCs w:val="20"/>
                <w:lang w:val="ru-RU" w:eastAsia="ru-RU"/>
              </w:rPr>
            </w:pPr>
          </w:p>
          <w:p w14:paraId="1D7FC53B" w14:textId="77777777" w:rsidR="00E0578C" w:rsidRPr="000D28F4" w:rsidRDefault="00E0578C" w:rsidP="00863FE9">
            <w:pPr>
              <w:spacing w:after="0" w:line="240" w:lineRule="auto"/>
              <w:jc w:val="center"/>
              <w:rPr>
                <w:rFonts w:ascii="Times New Roman" w:hAnsi="Times New Roman"/>
                <w:noProof w:val="0"/>
                <w:sz w:val="20"/>
                <w:szCs w:val="20"/>
                <w:lang w:val="ru-RU" w:eastAsia="ru-RU"/>
              </w:rPr>
            </w:pPr>
            <w:r w:rsidRPr="000D28F4">
              <w:rPr>
                <w:rFonts w:ascii="Times New Roman" w:hAnsi="Times New Roman"/>
                <w:noProof w:val="0"/>
                <w:sz w:val="20"/>
                <w:szCs w:val="20"/>
                <w:lang w:val="ru-RU" w:eastAsia="ru-RU"/>
              </w:rPr>
              <w:t>22</w:t>
            </w:r>
          </w:p>
        </w:tc>
        <w:tc>
          <w:tcPr>
            <w:tcW w:w="1579" w:type="dxa"/>
            <w:vAlign w:val="center"/>
          </w:tcPr>
          <w:p w14:paraId="49BE1B89" w14:textId="77777777" w:rsidR="00E0578C" w:rsidRPr="000D28F4" w:rsidRDefault="00E0578C" w:rsidP="00863FE9">
            <w:pPr>
              <w:spacing w:after="0" w:line="240" w:lineRule="auto"/>
              <w:jc w:val="center"/>
              <w:rPr>
                <w:rFonts w:ascii="Times New Roman" w:hAnsi="Times New Roman"/>
                <w:noProof w:val="0"/>
                <w:sz w:val="20"/>
                <w:szCs w:val="20"/>
                <w:lang w:val="ru-RU" w:eastAsia="ru-RU"/>
              </w:rPr>
            </w:pPr>
          </w:p>
          <w:p w14:paraId="1D332BF7" w14:textId="77777777" w:rsidR="00E0578C" w:rsidRPr="000D28F4" w:rsidRDefault="00E0578C" w:rsidP="00863FE9">
            <w:pPr>
              <w:spacing w:after="0" w:line="240" w:lineRule="auto"/>
              <w:jc w:val="center"/>
              <w:rPr>
                <w:rFonts w:ascii="Times New Roman" w:hAnsi="Times New Roman"/>
                <w:noProof w:val="0"/>
                <w:sz w:val="20"/>
                <w:szCs w:val="20"/>
                <w:lang w:val="ru-RU" w:eastAsia="ru-RU"/>
              </w:rPr>
            </w:pPr>
            <w:r w:rsidRPr="000D28F4">
              <w:rPr>
                <w:rFonts w:ascii="Times New Roman" w:hAnsi="Times New Roman"/>
                <w:noProof w:val="0"/>
                <w:sz w:val="20"/>
                <w:szCs w:val="20"/>
                <w:lang w:val="ru-RU" w:eastAsia="ru-RU"/>
              </w:rPr>
              <w:t xml:space="preserve">Контроль при чтении лекции, </w:t>
            </w:r>
            <w:r w:rsidRPr="000D28F4">
              <w:rPr>
                <w:rFonts w:ascii="Times New Roman" w:hAnsi="Times New Roman"/>
                <w:noProof w:val="0"/>
                <w:sz w:val="20"/>
                <w:szCs w:val="20"/>
                <w:lang w:val="ru-RU" w:eastAsia="ru-RU"/>
              </w:rPr>
              <w:lastRenderedPageBreak/>
              <w:t>тесты</w:t>
            </w:r>
          </w:p>
        </w:tc>
      </w:tr>
      <w:tr w:rsidR="00E0578C" w:rsidRPr="001F54BC" w14:paraId="08771844" w14:textId="77777777" w:rsidTr="00863FE9">
        <w:tc>
          <w:tcPr>
            <w:tcW w:w="533" w:type="dxa"/>
          </w:tcPr>
          <w:p w14:paraId="293F3E24" w14:textId="77777777" w:rsidR="00E0578C" w:rsidRPr="000D28F4" w:rsidRDefault="00E0578C" w:rsidP="004F10F0">
            <w:pPr>
              <w:spacing w:after="0" w:line="240" w:lineRule="auto"/>
              <w:rPr>
                <w:rFonts w:ascii="Times New Roman" w:hAnsi="Times New Roman"/>
                <w:noProof w:val="0"/>
                <w:sz w:val="20"/>
                <w:szCs w:val="20"/>
                <w:lang w:val="ru-RU" w:eastAsia="ru-RU"/>
              </w:rPr>
            </w:pPr>
            <w:r w:rsidRPr="000D28F4">
              <w:rPr>
                <w:rFonts w:ascii="Times New Roman" w:hAnsi="Times New Roman"/>
                <w:noProof w:val="0"/>
                <w:sz w:val="20"/>
                <w:szCs w:val="20"/>
                <w:lang w:val="ru-RU" w:eastAsia="ru-RU"/>
              </w:rPr>
              <w:lastRenderedPageBreak/>
              <w:t xml:space="preserve"> 2</w:t>
            </w:r>
          </w:p>
        </w:tc>
        <w:tc>
          <w:tcPr>
            <w:tcW w:w="1914" w:type="dxa"/>
          </w:tcPr>
          <w:p w14:paraId="7A3FA213" w14:textId="77777777" w:rsidR="00E0578C" w:rsidRPr="000D28F4" w:rsidRDefault="00E0578C" w:rsidP="004F10F0">
            <w:pPr>
              <w:rPr>
                <w:rFonts w:ascii="Times New Roman" w:hAnsi="Times New Roman"/>
                <w:sz w:val="20"/>
                <w:szCs w:val="20"/>
                <w:lang w:val="ru-RU"/>
              </w:rPr>
            </w:pPr>
            <w:r w:rsidRPr="000D28F4">
              <w:rPr>
                <w:rFonts w:ascii="Times New Roman" w:hAnsi="Times New Roman"/>
                <w:sz w:val="20"/>
                <w:szCs w:val="20"/>
                <w:lang w:val="ru-RU"/>
              </w:rPr>
              <w:t>Тема 2.  Финансовое право как отрасль права и учебная дисциплина.</w:t>
            </w:r>
          </w:p>
        </w:tc>
        <w:tc>
          <w:tcPr>
            <w:tcW w:w="1003" w:type="dxa"/>
            <w:vAlign w:val="center"/>
          </w:tcPr>
          <w:p w14:paraId="7639992D" w14:textId="77777777" w:rsidR="00E0578C" w:rsidRPr="000D28F4" w:rsidRDefault="00E0578C" w:rsidP="00863FE9">
            <w:pPr>
              <w:spacing w:after="0" w:line="240" w:lineRule="auto"/>
              <w:jc w:val="center"/>
              <w:rPr>
                <w:rFonts w:ascii="Times New Roman" w:hAnsi="Times New Roman"/>
                <w:noProof w:val="0"/>
                <w:sz w:val="20"/>
                <w:szCs w:val="20"/>
                <w:lang w:val="ru-RU" w:eastAsia="ru-RU"/>
              </w:rPr>
            </w:pPr>
          </w:p>
          <w:p w14:paraId="1AB6514E" w14:textId="77777777" w:rsidR="00E0578C" w:rsidRPr="000D28F4" w:rsidRDefault="00E0578C" w:rsidP="00863FE9">
            <w:pPr>
              <w:spacing w:after="0" w:line="240" w:lineRule="auto"/>
              <w:jc w:val="center"/>
              <w:rPr>
                <w:rFonts w:ascii="Times New Roman" w:hAnsi="Times New Roman"/>
                <w:noProof w:val="0"/>
                <w:sz w:val="20"/>
                <w:szCs w:val="20"/>
                <w:lang w:val="ru-RU" w:eastAsia="ru-RU"/>
              </w:rPr>
            </w:pPr>
            <w:r w:rsidRPr="000D28F4">
              <w:rPr>
                <w:rFonts w:ascii="Times New Roman" w:hAnsi="Times New Roman"/>
                <w:noProof w:val="0"/>
                <w:sz w:val="20"/>
                <w:szCs w:val="20"/>
                <w:lang w:val="ru-RU" w:eastAsia="ru-RU"/>
              </w:rPr>
              <w:t>22</w:t>
            </w:r>
            <w:r w:rsidRPr="000D28F4">
              <w:rPr>
                <w:rFonts w:ascii="Times New Roman" w:hAnsi="Times New Roman"/>
                <w:noProof w:val="0"/>
                <w:sz w:val="20"/>
                <w:szCs w:val="20"/>
                <w:lang w:val="en-US" w:eastAsia="ru-RU"/>
              </w:rPr>
              <w:t>/</w:t>
            </w:r>
            <w:r w:rsidRPr="000D28F4">
              <w:rPr>
                <w:rFonts w:ascii="Times New Roman" w:hAnsi="Times New Roman"/>
                <w:noProof w:val="0"/>
                <w:sz w:val="20"/>
                <w:szCs w:val="20"/>
                <w:lang w:val="ru-RU" w:eastAsia="ru-RU"/>
              </w:rPr>
              <w:t>2</w:t>
            </w:r>
          </w:p>
        </w:tc>
        <w:tc>
          <w:tcPr>
            <w:tcW w:w="1512" w:type="dxa"/>
            <w:vAlign w:val="center"/>
          </w:tcPr>
          <w:p w14:paraId="5F59DDD9" w14:textId="77777777" w:rsidR="00E0578C" w:rsidRPr="000D28F4" w:rsidRDefault="00E0578C" w:rsidP="00863FE9">
            <w:pPr>
              <w:spacing w:after="0" w:line="240" w:lineRule="auto"/>
              <w:jc w:val="center"/>
              <w:rPr>
                <w:rFonts w:ascii="Times New Roman" w:hAnsi="Times New Roman"/>
                <w:noProof w:val="0"/>
                <w:sz w:val="20"/>
                <w:szCs w:val="20"/>
                <w:lang w:val="ru-RU" w:eastAsia="ru-RU"/>
              </w:rPr>
            </w:pPr>
            <w:r w:rsidRPr="000D28F4">
              <w:rPr>
                <w:rFonts w:ascii="Times New Roman" w:hAnsi="Times New Roman"/>
                <w:noProof w:val="0"/>
                <w:sz w:val="20"/>
                <w:szCs w:val="20"/>
                <w:lang w:val="ru-RU" w:eastAsia="ru-RU"/>
              </w:rPr>
              <w:t>-</w:t>
            </w:r>
          </w:p>
        </w:tc>
        <w:tc>
          <w:tcPr>
            <w:tcW w:w="945" w:type="dxa"/>
            <w:vAlign w:val="center"/>
          </w:tcPr>
          <w:p w14:paraId="15A0B6BC" w14:textId="77777777" w:rsidR="00E0578C" w:rsidRPr="000D28F4" w:rsidRDefault="00E0578C" w:rsidP="00863FE9">
            <w:pPr>
              <w:spacing w:after="0" w:line="240" w:lineRule="auto"/>
              <w:jc w:val="center"/>
              <w:rPr>
                <w:rFonts w:ascii="Times New Roman" w:hAnsi="Times New Roman"/>
                <w:noProof w:val="0"/>
                <w:sz w:val="20"/>
                <w:szCs w:val="20"/>
                <w:lang w:val="ru-RU" w:eastAsia="ru-RU"/>
              </w:rPr>
            </w:pPr>
          </w:p>
          <w:p w14:paraId="518F0929" w14:textId="77777777" w:rsidR="00E0578C" w:rsidRPr="000D28F4" w:rsidRDefault="00E0578C" w:rsidP="00863FE9">
            <w:pPr>
              <w:spacing w:after="0" w:line="240" w:lineRule="auto"/>
              <w:jc w:val="center"/>
              <w:rPr>
                <w:rFonts w:ascii="Times New Roman" w:hAnsi="Times New Roman"/>
                <w:noProof w:val="0"/>
                <w:sz w:val="20"/>
                <w:szCs w:val="20"/>
                <w:lang w:val="ru-RU" w:eastAsia="ru-RU"/>
              </w:rPr>
            </w:pPr>
            <w:r w:rsidRPr="000D28F4">
              <w:rPr>
                <w:rFonts w:ascii="Times New Roman" w:hAnsi="Times New Roman"/>
                <w:noProof w:val="0"/>
                <w:sz w:val="20"/>
                <w:szCs w:val="20"/>
                <w:lang w:val="ru-RU" w:eastAsia="ru-RU"/>
              </w:rPr>
              <w:t>1</w:t>
            </w:r>
          </w:p>
        </w:tc>
        <w:tc>
          <w:tcPr>
            <w:tcW w:w="1102" w:type="dxa"/>
            <w:vAlign w:val="center"/>
          </w:tcPr>
          <w:p w14:paraId="775F52F1" w14:textId="77777777" w:rsidR="00E0578C" w:rsidRPr="000D28F4" w:rsidRDefault="00E0578C" w:rsidP="00863FE9">
            <w:pPr>
              <w:spacing w:after="0" w:line="240" w:lineRule="auto"/>
              <w:jc w:val="center"/>
              <w:rPr>
                <w:rFonts w:ascii="Times New Roman" w:hAnsi="Times New Roman"/>
                <w:noProof w:val="0"/>
                <w:sz w:val="20"/>
                <w:szCs w:val="20"/>
                <w:lang w:val="ru-RU" w:eastAsia="ru-RU"/>
              </w:rPr>
            </w:pPr>
          </w:p>
          <w:p w14:paraId="1EFDDAB8" w14:textId="77777777" w:rsidR="00E0578C" w:rsidRPr="000D28F4" w:rsidRDefault="00E0578C" w:rsidP="00863FE9">
            <w:pPr>
              <w:spacing w:after="0" w:line="240" w:lineRule="auto"/>
              <w:jc w:val="center"/>
              <w:rPr>
                <w:rFonts w:ascii="Times New Roman" w:hAnsi="Times New Roman"/>
                <w:noProof w:val="0"/>
                <w:sz w:val="20"/>
                <w:szCs w:val="20"/>
                <w:lang w:val="ru-RU" w:eastAsia="ru-RU"/>
              </w:rPr>
            </w:pPr>
            <w:r w:rsidRPr="000D28F4">
              <w:rPr>
                <w:rFonts w:ascii="Times New Roman" w:hAnsi="Times New Roman"/>
                <w:noProof w:val="0"/>
                <w:sz w:val="20"/>
                <w:szCs w:val="20"/>
                <w:lang w:val="ru-RU" w:eastAsia="ru-RU"/>
              </w:rPr>
              <w:t>1</w:t>
            </w:r>
          </w:p>
        </w:tc>
        <w:tc>
          <w:tcPr>
            <w:tcW w:w="973" w:type="dxa"/>
            <w:vAlign w:val="center"/>
          </w:tcPr>
          <w:p w14:paraId="0BBC7F5E" w14:textId="77777777" w:rsidR="00E0578C" w:rsidRPr="000D28F4" w:rsidRDefault="00E0578C" w:rsidP="00863FE9">
            <w:pPr>
              <w:spacing w:after="0" w:line="240" w:lineRule="auto"/>
              <w:jc w:val="center"/>
              <w:rPr>
                <w:rFonts w:ascii="Times New Roman" w:hAnsi="Times New Roman"/>
                <w:noProof w:val="0"/>
                <w:sz w:val="20"/>
                <w:szCs w:val="20"/>
                <w:lang w:val="ru-RU" w:eastAsia="ru-RU"/>
              </w:rPr>
            </w:pPr>
          </w:p>
          <w:p w14:paraId="596EE74E" w14:textId="77777777" w:rsidR="00E0578C" w:rsidRPr="000D28F4" w:rsidRDefault="00E0578C" w:rsidP="00863FE9">
            <w:pPr>
              <w:spacing w:after="0" w:line="240" w:lineRule="auto"/>
              <w:jc w:val="center"/>
              <w:rPr>
                <w:rFonts w:ascii="Times New Roman" w:hAnsi="Times New Roman"/>
                <w:noProof w:val="0"/>
                <w:sz w:val="20"/>
                <w:szCs w:val="20"/>
                <w:lang w:val="ru-RU" w:eastAsia="ru-RU"/>
              </w:rPr>
            </w:pPr>
            <w:r w:rsidRPr="000D28F4">
              <w:rPr>
                <w:rFonts w:ascii="Times New Roman" w:hAnsi="Times New Roman"/>
                <w:noProof w:val="0"/>
                <w:sz w:val="20"/>
                <w:szCs w:val="20"/>
                <w:lang w:val="ru-RU" w:eastAsia="ru-RU"/>
              </w:rPr>
              <w:t>20</w:t>
            </w:r>
          </w:p>
        </w:tc>
        <w:tc>
          <w:tcPr>
            <w:tcW w:w="1579" w:type="dxa"/>
            <w:vAlign w:val="center"/>
          </w:tcPr>
          <w:p w14:paraId="0EAC70FB" w14:textId="77777777" w:rsidR="00E0578C" w:rsidRPr="000D28F4" w:rsidRDefault="00E0578C" w:rsidP="00863FE9">
            <w:pPr>
              <w:spacing w:after="0" w:line="240" w:lineRule="auto"/>
              <w:jc w:val="center"/>
              <w:rPr>
                <w:rFonts w:ascii="Times New Roman" w:hAnsi="Times New Roman"/>
                <w:noProof w:val="0"/>
                <w:sz w:val="20"/>
                <w:szCs w:val="20"/>
                <w:lang w:val="ru-RU" w:eastAsia="ru-RU"/>
              </w:rPr>
            </w:pPr>
            <w:r w:rsidRPr="000D28F4">
              <w:rPr>
                <w:rFonts w:ascii="Times New Roman" w:hAnsi="Times New Roman"/>
                <w:noProof w:val="0"/>
                <w:sz w:val="20"/>
                <w:szCs w:val="20"/>
                <w:lang w:val="ru-RU" w:eastAsia="ru-RU"/>
              </w:rPr>
              <w:t>Контроль при чтении лекции, тесты</w:t>
            </w:r>
          </w:p>
        </w:tc>
      </w:tr>
      <w:tr w:rsidR="00E0578C" w:rsidRPr="000D28F4" w14:paraId="527C2220" w14:textId="77777777" w:rsidTr="00CC6CDB">
        <w:tc>
          <w:tcPr>
            <w:tcW w:w="9561" w:type="dxa"/>
            <w:gridSpan w:val="8"/>
          </w:tcPr>
          <w:p w14:paraId="5BEA9C54" w14:textId="77777777" w:rsidR="00E0578C" w:rsidRPr="00F76DA1" w:rsidRDefault="00E0578C" w:rsidP="00067144">
            <w:pPr>
              <w:pStyle w:val="ae"/>
              <w:tabs>
                <w:tab w:val="left" w:pos="1134"/>
              </w:tabs>
              <w:spacing w:line="240" w:lineRule="auto"/>
              <w:ind w:firstLine="0"/>
              <w:jc w:val="center"/>
              <w:rPr>
                <w:rFonts w:ascii="Times New Roman" w:eastAsia="Times New Roman" w:hAnsi="Times New Roman"/>
                <w:b/>
                <w:i/>
                <w:caps/>
                <w:sz w:val="20"/>
                <w:szCs w:val="20"/>
                <w:lang w:val="ru-RU"/>
              </w:rPr>
            </w:pPr>
            <w:r w:rsidRPr="00F76DA1">
              <w:rPr>
                <w:rFonts w:ascii="Times New Roman" w:eastAsia="Times New Roman" w:hAnsi="Times New Roman"/>
                <w:b/>
                <w:sz w:val="20"/>
                <w:szCs w:val="20"/>
                <w:lang w:val="ru-RU"/>
              </w:rPr>
              <w:t>Раздел II.  Особенная часть</w:t>
            </w:r>
          </w:p>
        </w:tc>
      </w:tr>
      <w:tr w:rsidR="00E0578C" w:rsidRPr="001F54BC" w14:paraId="2374C4F4" w14:textId="77777777" w:rsidTr="00863FE9">
        <w:tc>
          <w:tcPr>
            <w:tcW w:w="533" w:type="dxa"/>
          </w:tcPr>
          <w:p w14:paraId="7F35F6C5" w14:textId="77777777" w:rsidR="00E0578C" w:rsidRPr="000D28F4" w:rsidRDefault="00E0578C" w:rsidP="004F10F0">
            <w:pPr>
              <w:spacing w:after="0" w:line="240" w:lineRule="auto"/>
              <w:rPr>
                <w:rFonts w:ascii="Times New Roman" w:hAnsi="Times New Roman"/>
                <w:noProof w:val="0"/>
                <w:sz w:val="20"/>
                <w:szCs w:val="20"/>
                <w:lang w:val="ru-RU" w:eastAsia="ru-RU"/>
              </w:rPr>
            </w:pPr>
            <w:r w:rsidRPr="000D28F4">
              <w:rPr>
                <w:rFonts w:ascii="Times New Roman" w:hAnsi="Times New Roman"/>
                <w:noProof w:val="0"/>
                <w:sz w:val="20"/>
                <w:szCs w:val="20"/>
                <w:lang w:val="ru-RU" w:eastAsia="ru-RU"/>
              </w:rPr>
              <w:t xml:space="preserve"> 3</w:t>
            </w:r>
          </w:p>
        </w:tc>
        <w:tc>
          <w:tcPr>
            <w:tcW w:w="1914" w:type="dxa"/>
          </w:tcPr>
          <w:p w14:paraId="5448D8E7" w14:textId="77777777" w:rsidR="00E0578C" w:rsidRPr="000D28F4" w:rsidRDefault="00E0578C" w:rsidP="004F10F0">
            <w:pPr>
              <w:rPr>
                <w:rFonts w:ascii="Times New Roman" w:hAnsi="Times New Roman"/>
                <w:sz w:val="20"/>
                <w:szCs w:val="20"/>
                <w:lang w:val="ru-RU"/>
              </w:rPr>
            </w:pPr>
            <w:r w:rsidRPr="000D28F4">
              <w:rPr>
                <w:rFonts w:ascii="Times New Roman" w:hAnsi="Times New Roman"/>
                <w:sz w:val="20"/>
                <w:szCs w:val="20"/>
                <w:lang w:val="ru-RU"/>
              </w:rPr>
              <w:t>Тема 3. Финансовый контроль в Российской Федерации.</w:t>
            </w:r>
          </w:p>
        </w:tc>
        <w:tc>
          <w:tcPr>
            <w:tcW w:w="1003" w:type="dxa"/>
            <w:vAlign w:val="center"/>
          </w:tcPr>
          <w:p w14:paraId="09B60125" w14:textId="77777777" w:rsidR="00E0578C" w:rsidRPr="000D28F4" w:rsidRDefault="00E0578C" w:rsidP="00863FE9">
            <w:pPr>
              <w:spacing w:after="0" w:line="240" w:lineRule="auto"/>
              <w:jc w:val="center"/>
              <w:rPr>
                <w:rFonts w:ascii="Times New Roman" w:hAnsi="Times New Roman"/>
                <w:noProof w:val="0"/>
                <w:sz w:val="20"/>
                <w:szCs w:val="20"/>
                <w:lang w:val="ru-RU" w:eastAsia="ru-RU"/>
              </w:rPr>
            </w:pPr>
          </w:p>
          <w:p w14:paraId="26569926" w14:textId="77777777" w:rsidR="00E0578C" w:rsidRPr="000D28F4" w:rsidRDefault="00E0578C" w:rsidP="00863FE9">
            <w:pPr>
              <w:spacing w:after="0" w:line="240" w:lineRule="auto"/>
              <w:jc w:val="center"/>
              <w:rPr>
                <w:rFonts w:ascii="Times New Roman" w:hAnsi="Times New Roman"/>
                <w:noProof w:val="0"/>
                <w:sz w:val="20"/>
                <w:szCs w:val="20"/>
                <w:lang w:val="ru-RU" w:eastAsia="ru-RU"/>
              </w:rPr>
            </w:pPr>
            <w:r w:rsidRPr="000D28F4">
              <w:rPr>
                <w:rFonts w:ascii="Times New Roman" w:hAnsi="Times New Roman"/>
                <w:noProof w:val="0"/>
                <w:sz w:val="20"/>
                <w:szCs w:val="20"/>
                <w:lang w:val="ru-RU" w:eastAsia="ru-RU"/>
              </w:rPr>
              <w:t>22</w:t>
            </w:r>
            <w:r w:rsidRPr="000D28F4">
              <w:rPr>
                <w:rFonts w:ascii="Times New Roman" w:hAnsi="Times New Roman"/>
                <w:noProof w:val="0"/>
                <w:sz w:val="20"/>
                <w:szCs w:val="20"/>
                <w:lang w:val="en-US" w:eastAsia="ru-RU"/>
              </w:rPr>
              <w:t>/</w:t>
            </w:r>
            <w:r w:rsidRPr="000D28F4">
              <w:rPr>
                <w:rFonts w:ascii="Times New Roman" w:hAnsi="Times New Roman"/>
                <w:noProof w:val="0"/>
                <w:sz w:val="20"/>
                <w:szCs w:val="20"/>
                <w:lang w:val="ru-RU" w:eastAsia="ru-RU"/>
              </w:rPr>
              <w:t>2</w:t>
            </w:r>
          </w:p>
        </w:tc>
        <w:tc>
          <w:tcPr>
            <w:tcW w:w="1512" w:type="dxa"/>
            <w:vAlign w:val="center"/>
          </w:tcPr>
          <w:p w14:paraId="633DFCD3" w14:textId="77777777" w:rsidR="00E0578C" w:rsidRPr="000D28F4" w:rsidRDefault="00E0578C" w:rsidP="00863FE9">
            <w:pPr>
              <w:spacing w:after="0" w:line="240" w:lineRule="auto"/>
              <w:jc w:val="center"/>
              <w:rPr>
                <w:rFonts w:ascii="Times New Roman" w:hAnsi="Times New Roman"/>
                <w:noProof w:val="0"/>
                <w:sz w:val="20"/>
                <w:szCs w:val="20"/>
                <w:lang w:val="ru-RU" w:eastAsia="ru-RU"/>
              </w:rPr>
            </w:pPr>
          </w:p>
          <w:p w14:paraId="5C19296E" w14:textId="77777777" w:rsidR="00E0578C" w:rsidRPr="000D28F4" w:rsidRDefault="00E0578C" w:rsidP="00863FE9">
            <w:pPr>
              <w:spacing w:after="0" w:line="240" w:lineRule="auto"/>
              <w:jc w:val="center"/>
              <w:rPr>
                <w:rFonts w:ascii="Times New Roman" w:hAnsi="Times New Roman"/>
                <w:noProof w:val="0"/>
                <w:sz w:val="20"/>
                <w:szCs w:val="20"/>
                <w:lang w:val="ru-RU" w:eastAsia="ru-RU"/>
              </w:rPr>
            </w:pPr>
            <w:r w:rsidRPr="000D28F4">
              <w:rPr>
                <w:rFonts w:ascii="Times New Roman" w:hAnsi="Times New Roman"/>
                <w:noProof w:val="0"/>
                <w:sz w:val="20"/>
                <w:szCs w:val="20"/>
                <w:lang w:val="ru-RU" w:eastAsia="ru-RU"/>
              </w:rPr>
              <w:t>2</w:t>
            </w:r>
          </w:p>
          <w:p w14:paraId="4C5747B0" w14:textId="77777777" w:rsidR="00E0578C" w:rsidRPr="000D28F4" w:rsidRDefault="00E0578C" w:rsidP="00863FE9">
            <w:pPr>
              <w:spacing w:after="0" w:line="240" w:lineRule="auto"/>
              <w:jc w:val="center"/>
              <w:rPr>
                <w:rFonts w:ascii="Times New Roman" w:hAnsi="Times New Roman"/>
                <w:noProof w:val="0"/>
                <w:sz w:val="20"/>
                <w:szCs w:val="20"/>
                <w:lang w:val="ru-RU" w:eastAsia="ru-RU"/>
              </w:rPr>
            </w:pPr>
            <w:r w:rsidRPr="000D28F4">
              <w:rPr>
                <w:rFonts w:ascii="Times New Roman" w:hAnsi="Times New Roman"/>
                <w:noProof w:val="0"/>
                <w:sz w:val="20"/>
                <w:szCs w:val="20"/>
                <w:lang w:val="ru-RU" w:eastAsia="ru-RU"/>
              </w:rPr>
              <w:t>презентации, составление сравнительной таблицы по видам финансового контроля</w:t>
            </w:r>
          </w:p>
          <w:p w14:paraId="4B6605E6" w14:textId="77777777" w:rsidR="00E0578C" w:rsidRPr="000D28F4" w:rsidRDefault="00E0578C" w:rsidP="00863FE9">
            <w:pPr>
              <w:spacing w:after="0" w:line="240" w:lineRule="auto"/>
              <w:jc w:val="center"/>
              <w:rPr>
                <w:rFonts w:ascii="Times New Roman" w:hAnsi="Times New Roman"/>
                <w:noProof w:val="0"/>
                <w:sz w:val="20"/>
                <w:szCs w:val="20"/>
                <w:lang w:val="ru-RU" w:eastAsia="ru-RU"/>
              </w:rPr>
            </w:pPr>
          </w:p>
        </w:tc>
        <w:tc>
          <w:tcPr>
            <w:tcW w:w="945" w:type="dxa"/>
            <w:vAlign w:val="center"/>
          </w:tcPr>
          <w:p w14:paraId="23FD3607" w14:textId="77777777" w:rsidR="00E0578C" w:rsidRPr="000D28F4" w:rsidRDefault="00E0578C" w:rsidP="00863FE9">
            <w:pPr>
              <w:spacing w:after="0" w:line="240" w:lineRule="auto"/>
              <w:jc w:val="center"/>
              <w:rPr>
                <w:rFonts w:ascii="Times New Roman" w:hAnsi="Times New Roman"/>
                <w:noProof w:val="0"/>
                <w:sz w:val="20"/>
                <w:szCs w:val="20"/>
                <w:lang w:val="ru-RU" w:eastAsia="ru-RU"/>
              </w:rPr>
            </w:pPr>
          </w:p>
          <w:p w14:paraId="440E6C7B" w14:textId="77777777" w:rsidR="00E0578C" w:rsidRPr="000D28F4" w:rsidRDefault="00E0578C" w:rsidP="00863FE9">
            <w:pPr>
              <w:spacing w:after="0" w:line="240" w:lineRule="auto"/>
              <w:jc w:val="center"/>
              <w:rPr>
                <w:rFonts w:ascii="Times New Roman" w:hAnsi="Times New Roman"/>
                <w:noProof w:val="0"/>
                <w:sz w:val="20"/>
                <w:szCs w:val="20"/>
                <w:lang w:val="ru-RU" w:eastAsia="ru-RU"/>
              </w:rPr>
            </w:pPr>
            <w:r w:rsidRPr="000D28F4">
              <w:rPr>
                <w:rFonts w:ascii="Times New Roman" w:hAnsi="Times New Roman"/>
                <w:noProof w:val="0"/>
                <w:sz w:val="20"/>
                <w:szCs w:val="20"/>
                <w:lang w:val="ru-RU" w:eastAsia="ru-RU"/>
              </w:rPr>
              <w:t>1</w:t>
            </w:r>
          </w:p>
        </w:tc>
        <w:tc>
          <w:tcPr>
            <w:tcW w:w="1102" w:type="dxa"/>
            <w:vAlign w:val="center"/>
          </w:tcPr>
          <w:p w14:paraId="78647E86" w14:textId="77777777" w:rsidR="00E0578C" w:rsidRPr="000D28F4" w:rsidRDefault="00E0578C" w:rsidP="00863FE9">
            <w:pPr>
              <w:spacing w:after="0" w:line="240" w:lineRule="auto"/>
              <w:jc w:val="center"/>
              <w:rPr>
                <w:rFonts w:ascii="Times New Roman" w:hAnsi="Times New Roman"/>
                <w:noProof w:val="0"/>
                <w:sz w:val="20"/>
                <w:szCs w:val="20"/>
                <w:lang w:val="ru-RU" w:eastAsia="ru-RU"/>
              </w:rPr>
            </w:pPr>
          </w:p>
          <w:p w14:paraId="4256E4B3" w14:textId="77777777" w:rsidR="00E0578C" w:rsidRPr="000D28F4" w:rsidRDefault="00E0578C" w:rsidP="00863FE9">
            <w:pPr>
              <w:spacing w:after="0" w:line="240" w:lineRule="auto"/>
              <w:jc w:val="center"/>
              <w:rPr>
                <w:rFonts w:ascii="Times New Roman" w:hAnsi="Times New Roman"/>
                <w:noProof w:val="0"/>
                <w:sz w:val="20"/>
                <w:szCs w:val="20"/>
                <w:lang w:val="ru-RU" w:eastAsia="ru-RU"/>
              </w:rPr>
            </w:pPr>
            <w:r w:rsidRPr="000D28F4">
              <w:rPr>
                <w:rFonts w:ascii="Times New Roman" w:hAnsi="Times New Roman"/>
                <w:noProof w:val="0"/>
                <w:sz w:val="20"/>
                <w:szCs w:val="20"/>
                <w:lang w:val="ru-RU" w:eastAsia="ru-RU"/>
              </w:rPr>
              <w:t>1</w:t>
            </w:r>
          </w:p>
        </w:tc>
        <w:tc>
          <w:tcPr>
            <w:tcW w:w="973" w:type="dxa"/>
            <w:vAlign w:val="center"/>
          </w:tcPr>
          <w:p w14:paraId="1A9070FC" w14:textId="77777777" w:rsidR="00E0578C" w:rsidRPr="000D28F4" w:rsidRDefault="00E0578C" w:rsidP="00863FE9">
            <w:pPr>
              <w:spacing w:after="0" w:line="240" w:lineRule="auto"/>
              <w:jc w:val="center"/>
              <w:rPr>
                <w:rFonts w:ascii="Times New Roman" w:hAnsi="Times New Roman"/>
                <w:noProof w:val="0"/>
                <w:sz w:val="20"/>
                <w:szCs w:val="20"/>
                <w:lang w:val="ru-RU" w:eastAsia="ru-RU"/>
              </w:rPr>
            </w:pPr>
          </w:p>
          <w:p w14:paraId="324B31BD" w14:textId="77777777" w:rsidR="00E0578C" w:rsidRPr="000D28F4" w:rsidRDefault="00E0578C" w:rsidP="00863FE9">
            <w:pPr>
              <w:spacing w:after="0" w:line="240" w:lineRule="auto"/>
              <w:jc w:val="center"/>
              <w:rPr>
                <w:rFonts w:ascii="Times New Roman" w:hAnsi="Times New Roman"/>
                <w:noProof w:val="0"/>
                <w:sz w:val="20"/>
                <w:szCs w:val="20"/>
                <w:lang w:val="ru-RU" w:eastAsia="ru-RU"/>
              </w:rPr>
            </w:pPr>
            <w:r w:rsidRPr="000D28F4">
              <w:rPr>
                <w:rFonts w:ascii="Times New Roman" w:hAnsi="Times New Roman"/>
                <w:noProof w:val="0"/>
                <w:sz w:val="20"/>
                <w:szCs w:val="20"/>
                <w:lang w:val="ru-RU" w:eastAsia="ru-RU"/>
              </w:rPr>
              <w:t>20</w:t>
            </w:r>
          </w:p>
        </w:tc>
        <w:tc>
          <w:tcPr>
            <w:tcW w:w="1579" w:type="dxa"/>
            <w:vAlign w:val="center"/>
          </w:tcPr>
          <w:p w14:paraId="09BFF05D" w14:textId="77777777" w:rsidR="00E0578C" w:rsidRPr="000D28F4" w:rsidRDefault="00E0578C" w:rsidP="00863FE9">
            <w:pPr>
              <w:spacing w:after="0" w:line="240" w:lineRule="auto"/>
              <w:jc w:val="center"/>
              <w:rPr>
                <w:rFonts w:ascii="Times New Roman" w:hAnsi="Times New Roman"/>
                <w:noProof w:val="0"/>
                <w:sz w:val="20"/>
                <w:szCs w:val="20"/>
                <w:lang w:val="ru-RU" w:eastAsia="ru-RU"/>
              </w:rPr>
            </w:pPr>
            <w:r w:rsidRPr="000D28F4">
              <w:rPr>
                <w:rFonts w:ascii="Times New Roman" w:hAnsi="Times New Roman"/>
                <w:noProof w:val="0"/>
                <w:sz w:val="20"/>
                <w:szCs w:val="20"/>
                <w:lang w:val="ru-RU" w:eastAsia="ru-RU"/>
              </w:rPr>
              <w:t>Контроль при чтении лекции,  тесты</w:t>
            </w:r>
          </w:p>
        </w:tc>
      </w:tr>
      <w:tr w:rsidR="00E0578C" w:rsidRPr="001F54BC" w14:paraId="2AA6ADFD" w14:textId="77777777" w:rsidTr="00863FE9">
        <w:tc>
          <w:tcPr>
            <w:tcW w:w="533" w:type="dxa"/>
          </w:tcPr>
          <w:p w14:paraId="51B47BB6" w14:textId="77777777" w:rsidR="00E0578C" w:rsidRPr="000D28F4" w:rsidRDefault="00E0578C" w:rsidP="004F10F0">
            <w:pPr>
              <w:spacing w:after="0" w:line="240" w:lineRule="auto"/>
              <w:rPr>
                <w:rFonts w:ascii="Times New Roman" w:hAnsi="Times New Roman"/>
                <w:noProof w:val="0"/>
                <w:sz w:val="20"/>
                <w:szCs w:val="20"/>
                <w:lang w:val="ru-RU" w:eastAsia="ru-RU"/>
              </w:rPr>
            </w:pPr>
            <w:r w:rsidRPr="000D28F4">
              <w:rPr>
                <w:rFonts w:ascii="Times New Roman" w:hAnsi="Times New Roman"/>
                <w:noProof w:val="0"/>
                <w:sz w:val="20"/>
                <w:szCs w:val="20"/>
                <w:lang w:val="ru-RU" w:eastAsia="ru-RU"/>
              </w:rPr>
              <w:t>4</w:t>
            </w:r>
          </w:p>
        </w:tc>
        <w:tc>
          <w:tcPr>
            <w:tcW w:w="1914" w:type="dxa"/>
          </w:tcPr>
          <w:p w14:paraId="13FAE25E" w14:textId="77777777" w:rsidR="00E0578C" w:rsidRPr="000D28F4" w:rsidRDefault="00E0578C" w:rsidP="004F10F0">
            <w:pPr>
              <w:rPr>
                <w:rFonts w:ascii="Times New Roman" w:hAnsi="Times New Roman"/>
                <w:sz w:val="20"/>
                <w:szCs w:val="20"/>
                <w:lang w:val="ru-RU"/>
              </w:rPr>
            </w:pPr>
            <w:r w:rsidRPr="000D28F4">
              <w:rPr>
                <w:rFonts w:ascii="Times New Roman" w:hAnsi="Times New Roman"/>
                <w:sz w:val="20"/>
                <w:szCs w:val="20"/>
                <w:lang w:val="ru-RU"/>
              </w:rPr>
              <w:t>Тема 4. Финансовая система Российской Федерации.</w:t>
            </w:r>
          </w:p>
        </w:tc>
        <w:tc>
          <w:tcPr>
            <w:tcW w:w="1003" w:type="dxa"/>
            <w:vAlign w:val="center"/>
          </w:tcPr>
          <w:p w14:paraId="1ACADD2F" w14:textId="77777777" w:rsidR="00E0578C" w:rsidRPr="000D28F4" w:rsidRDefault="00E0578C" w:rsidP="00863FE9">
            <w:pPr>
              <w:spacing w:after="0" w:line="240" w:lineRule="auto"/>
              <w:jc w:val="center"/>
              <w:rPr>
                <w:rFonts w:ascii="Times New Roman" w:hAnsi="Times New Roman"/>
                <w:noProof w:val="0"/>
                <w:sz w:val="20"/>
                <w:szCs w:val="20"/>
                <w:lang w:val="ru-RU" w:eastAsia="ru-RU"/>
              </w:rPr>
            </w:pPr>
          </w:p>
          <w:p w14:paraId="73940DEB" w14:textId="77777777" w:rsidR="00E0578C" w:rsidRPr="000D28F4" w:rsidRDefault="00E0578C" w:rsidP="00863FE9">
            <w:pPr>
              <w:spacing w:after="0" w:line="240" w:lineRule="auto"/>
              <w:jc w:val="center"/>
              <w:rPr>
                <w:rFonts w:ascii="Times New Roman" w:hAnsi="Times New Roman"/>
                <w:noProof w:val="0"/>
                <w:sz w:val="20"/>
                <w:szCs w:val="20"/>
                <w:lang w:val="ru-RU" w:eastAsia="ru-RU"/>
              </w:rPr>
            </w:pPr>
          </w:p>
          <w:p w14:paraId="11E6D2E8" w14:textId="77777777" w:rsidR="00E0578C" w:rsidRPr="000D28F4" w:rsidRDefault="00E0578C" w:rsidP="00863FE9">
            <w:pPr>
              <w:spacing w:after="0" w:line="240" w:lineRule="auto"/>
              <w:jc w:val="center"/>
              <w:rPr>
                <w:rFonts w:ascii="Times New Roman" w:hAnsi="Times New Roman"/>
                <w:noProof w:val="0"/>
                <w:sz w:val="20"/>
                <w:szCs w:val="20"/>
                <w:lang w:val="ru-RU" w:eastAsia="ru-RU"/>
              </w:rPr>
            </w:pPr>
            <w:r w:rsidRPr="000D28F4">
              <w:rPr>
                <w:rFonts w:ascii="Times New Roman" w:hAnsi="Times New Roman"/>
                <w:noProof w:val="0"/>
                <w:sz w:val="20"/>
                <w:szCs w:val="20"/>
                <w:lang w:val="ru-RU" w:eastAsia="ru-RU"/>
              </w:rPr>
              <w:t>13</w:t>
            </w:r>
            <w:r w:rsidRPr="000D28F4">
              <w:rPr>
                <w:rFonts w:ascii="Times New Roman" w:hAnsi="Times New Roman"/>
                <w:noProof w:val="0"/>
                <w:sz w:val="20"/>
                <w:szCs w:val="20"/>
                <w:lang w:val="en-US" w:eastAsia="ru-RU"/>
              </w:rPr>
              <w:t>/</w:t>
            </w:r>
            <w:r w:rsidRPr="000D28F4">
              <w:rPr>
                <w:rFonts w:ascii="Times New Roman" w:hAnsi="Times New Roman"/>
                <w:noProof w:val="0"/>
                <w:sz w:val="20"/>
                <w:szCs w:val="20"/>
                <w:lang w:val="ru-RU" w:eastAsia="ru-RU"/>
              </w:rPr>
              <w:t>1</w:t>
            </w:r>
          </w:p>
        </w:tc>
        <w:tc>
          <w:tcPr>
            <w:tcW w:w="1512" w:type="dxa"/>
            <w:vAlign w:val="center"/>
          </w:tcPr>
          <w:p w14:paraId="5F35BC5C" w14:textId="77777777" w:rsidR="00E0578C" w:rsidRPr="000D28F4" w:rsidRDefault="00E0578C" w:rsidP="00863FE9">
            <w:pPr>
              <w:spacing w:after="0" w:line="240" w:lineRule="auto"/>
              <w:jc w:val="center"/>
              <w:rPr>
                <w:rFonts w:ascii="Times New Roman" w:hAnsi="Times New Roman"/>
                <w:noProof w:val="0"/>
                <w:sz w:val="20"/>
                <w:szCs w:val="20"/>
                <w:lang w:val="ru-RU" w:eastAsia="ru-RU"/>
              </w:rPr>
            </w:pPr>
            <w:r w:rsidRPr="000D28F4">
              <w:rPr>
                <w:rFonts w:ascii="Times New Roman" w:hAnsi="Times New Roman"/>
                <w:noProof w:val="0"/>
                <w:sz w:val="20"/>
                <w:szCs w:val="20"/>
                <w:lang w:val="ru-RU" w:eastAsia="ru-RU"/>
              </w:rPr>
              <w:t>-</w:t>
            </w:r>
          </w:p>
        </w:tc>
        <w:tc>
          <w:tcPr>
            <w:tcW w:w="945" w:type="dxa"/>
            <w:vAlign w:val="center"/>
          </w:tcPr>
          <w:p w14:paraId="2B880A76" w14:textId="77777777" w:rsidR="00E0578C" w:rsidRPr="000D28F4" w:rsidRDefault="00E0578C" w:rsidP="00863FE9">
            <w:pPr>
              <w:spacing w:after="0" w:line="240" w:lineRule="auto"/>
              <w:jc w:val="center"/>
              <w:rPr>
                <w:rFonts w:ascii="Times New Roman" w:hAnsi="Times New Roman"/>
                <w:noProof w:val="0"/>
                <w:sz w:val="20"/>
                <w:szCs w:val="20"/>
                <w:lang w:val="ru-RU" w:eastAsia="ru-RU"/>
              </w:rPr>
            </w:pPr>
          </w:p>
          <w:p w14:paraId="1D062012" w14:textId="77777777" w:rsidR="00E0578C" w:rsidRPr="000D28F4" w:rsidRDefault="00E0578C" w:rsidP="00863FE9">
            <w:pPr>
              <w:spacing w:after="0" w:line="240" w:lineRule="auto"/>
              <w:jc w:val="center"/>
              <w:rPr>
                <w:rFonts w:ascii="Times New Roman" w:hAnsi="Times New Roman"/>
                <w:noProof w:val="0"/>
                <w:sz w:val="20"/>
                <w:szCs w:val="20"/>
                <w:lang w:val="ru-RU" w:eastAsia="ru-RU"/>
              </w:rPr>
            </w:pPr>
            <w:r w:rsidRPr="000D28F4">
              <w:rPr>
                <w:rFonts w:ascii="Times New Roman" w:hAnsi="Times New Roman"/>
                <w:noProof w:val="0"/>
                <w:sz w:val="20"/>
                <w:szCs w:val="20"/>
                <w:lang w:val="ru-RU" w:eastAsia="ru-RU"/>
              </w:rPr>
              <w:t>-</w:t>
            </w:r>
          </w:p>
        </w:tc>
        <w:tc>
          <w:tcPr>
            <w:tcW w:w="1102" w:type="dxa"/>
            <w:vAlign w:val="center"/>
          </w:tcPr>
          <w:p w14:paraId="0F0905CB" w14:textId="77777777" w:rsidR="00E0578C" w:rsidRPr="000D28F4" w:rsidRDefault="00E0578C" w:rsidP="00863FE9">
            <w:pPr>
              <w:spacing w:after="0" w:line="240" w:lineRule="auto"/>
              <w:jc w:val="center"/>
              <w:rPr>
                <w:rFonts w:ascii="Times New Roman" w:hAnsi="Times New Roman"/>
                <w:noProof w:val="0"/>
                <w:sz w:val="20"/>
                <w:szCs w:val="20"/>
                <w:lang w:val="ru-RU" w:eastAsia="ru-RU"/>
              </w:rPr>
            </w:pPr>
          </w:p>
          <w:p w14:paraId="682FF983" w14:textId="77777777" w:rsidR="00E0578C" w:rsidRPr="000D28F4" w:rsidRDefault="00E0578C" w:rsidP="00863FE9">
            <w:pPr>
              <w:spacing w:after="0" w:line="240" w:lineRule="auto"/>
              <w:jc w:val="center"/>
              <w:rPr>
                <w:rFonts w:ascii="Times New Roman" w:hAnsi="Times New Roman"/>
                <w:noProof w:val="0"/>
                <w:sz w:val="20"/>
                <w:szCs w:val="20"/>
                <w:lang w:val="ru-RU" w:eastAsia="ru-RU"/>
              </w:rPr>
            </w:pPr>
            <w:r w:rsidRPr="000D28F4">
              <w:rPr>
                <w:rFonts w:ascii="Times New Roman" w:hAnsi="Times New Roman"/>
                <w:noProof w:val="0"/>
                <w:sz w:val="20"/>
                <w:szCs w:val="20"/>
                <w:lang w:val="ru-RU" w:eastAsia="ru-RU"/>
              </w:rPr>
              <w:t>1</w:t>
            </w:r>
          </w:p>
        </w:tc>
        <w:tc>
          <w:tcPr>
            <w:tcW w:w="973" w:type="dxa"/>
            <w:vAlign w:val="center"/>
          </w:tcPr>
          <w:p w14:paraId="1383FC58" w14:textId="77777777" w:rsidR="00E0578C" w:rsidRPr="000D28F4" w:rsidRDefault="00E0578C" w:rsidP="00863FE9">
            <w:pPr>
              <w:spacing w:after="0" w:line="240" w:lineRule="auto"/>
              <w:jc w:val="center"/>
              <w:rPr>
                <w:rFonts w:ascii="Times New Roman" w:hAnsi="Times New Roman"/>
                <w:noProof w:val="0"/>
                <w:sz w:val="20"/>
                <w:szCs w:val="20"/>
                <w:lang w:val="ru-RU" w:eastAsia="ru-RU"/>
              </w:rPr>
            </w:pPr>
          </w:p>
          <w:p w14:paraId="49748912" w14:textId="77777777" w:rsidR="00E0578C" w:rsidRPr="000D28F4" w:rsidRDefault="00E0578C" w:rsidP="00863FE9">
            <w:pPr>
              <w:spacing w:after="0" w:line="240" w:lineRule="auto"/>
              <w:jc w:val="center"/>
              <w:rPr>
                <w:rFonts w:ascii="Times New Roman" w:hAnsi="Times New Roman"/>
                <w:noProof w:val="0"/>
                <w:sz w:val="20"/>
                <w:szCs w:val="20"/>
                <w:lang w:val="ru-RU" w:eastAsia="ru-RU"/>
              </w:rPr>
            </w:pPr>
            <w:r w:rsidRPr="000D28F4">
              <w:rPr>
                <w:rFonts w:ascii="Times New Roman" w:hAnsi="Times New Roman"/>
                <w:noProof w:val="0"/>
                <w:sz w:val="20"/>
                <w:szCs w:val="20"/>
                <w:lang w:val="ru-RU" w:eastAsia="ru-RU"/>
              </w:rPr>
              <w:t>12</w:t>
            </w:r>
          </w:p>
        </w:tc>
        <w:tc>
          <w:tcPr>
            <w:tcW w:w="1579" w:type="dxa"/>
            <w:vAlign w:val="center"/>
          </w:tcPr>
          <w:p w14:paraId="16BB4DDC" w14:textId="77777777" w:rsidR="00E0578C" w:rsidRPr="000D28F4" w:rsidRDefault="00E0578C" w:rsidP="00863FE9">
            <w:pPr>
              <w:spacing w:after="0" w:line="240" w:lineRule="auto"/>
              <w:jc w:val="center"/>
              <w:rPr>
                <w:rFonts w:ascii="Times New Roman" w:hAnsi="Times New Roman"/>
                <w:noProof w:val="0"/>
                <w:sz w:val="20"/>
                <w:szCs w:val="20"/>
                <w:lang w:val="ru-RU" w:eastAsia="ru-RU"/>
              </w:rPr>
            </w:pPr>
            <w:r w:rsidRPr="000D28F4">
              <w:rPr>
                <w:rFonts w:ascii="Times New Roman" w:hAnsi="Times New Roman"/>
                <w:noProof w:val="0"/>
                <w:sz w:val="20"/>
                <w:szCs w:val="20"/>
                <w:lang w:val="ru-RU" w:eastAsia="ru-RU"/>
              </w:rPr>
              <w:t>Контроль при чтении лекции, устный опрос, тесты</w:t>
            </w:r>
          </w:p>
        </w:tc>
      </w:tr>
      <w:tr w:rsidR="00E0578C" w:rsidRPr="001F54BC" w14:paraId="2A0D7DB5" w14:textId="77777777" w:rsidTr="00863FE9">
        <w:tc>
          <w:tcPr>
            <w:tcW w:w="533" w:type="dxa"/>
          </w:tcPr>
          <w:p w14:paraId="576D9E2C" w14:textId="77777777" w:rsidR="00E0578C" w:rsidRPr="000D28F4" w:rsidRDefault="00E0578C" w:rsidP="004F10F0">
            <w:pPr>
              <w:spacing w:after="0" w:line="240" w:lineRule="auto"/>
              <w:rPr>
                <w:rFonts w:ascii="Times New Roman" w:hAnsi="Times New Roman"/>
                <w:noProof w:val="0"/>
                <w:sz w:val="20"/>
                <w:szCs w:val="20"/>
                <w:lang w:val="ru-RU" w:eastAsia="ru-RU"/>
              </w:rPr>
            </w:pPr>
            <w:r w:rsidRPr="000D28F4">
              <w:rPr>
                <w:rFonts w:ascii="Times New Roman" w:hAnsi="Times New Roman"/>
                <w:noProof w:val="0"/>
                <w:sz w:val="20"/>
                <w:szCs w:val="20"/>
                <w:lang w:val="ru-RU" w:eastAsia="ru-RU"/>
              </w:rPr>
              <w:t>5</w:t>
            </w:r>
          </w:p>
        </w:tc>
        <w:tc>
          <w:tcPr>
            <w:tcW w:w="1914" w:type="dxa"/>
          </w:tcPr>
          <w:p w14:paraId="2359E0F7" w14:textId="77777777" w:rsidR="00E0578C" w:rsidRPr="000D28F4" w:rsidRDefault="00E0578C" w:rsidP="004F10F0">
            <w:pPr>
              <w:rPr>
                <w:rFonts w:ascii="Times New Roman" w:hAnsi="Times New Roman"/>
                <w:sz w:val="20"/>
                <w:szCs w:val="20"/>
                <w:lang w:val="ru-RU"/>
              </w:rPr>
            </w:pPr>
            <w:r w:rsidRPr="000D28F4">
              <w:rPr>
                <w:rFonts w:ascii="Times New Roman" w:hAnsi="Times New Roman"/>
                <w:sz w:val="20"/>
                <w:szCs w:val="20"/>
                <w:lang w:val="ru-RU"/>
              </w:rPr>
              <w:t>Тема 5. Организация денежного обращения в Российской Федерации.</w:t>
            </w:r>
          </w:p>
        </w:tc>
        <w:tc>
          <w:tcPr>
            <w:tcW w:w="1003" w:type="dxa"/>
            <w:vAlign w:val="center"/>
          </w:tcPr>
          <w:p w14:paraId="4A183B8C" w14:textId="77777777" w:rsidR="00E0578C" w:rsidRPr="000D28F4" w:rsidRDefault="00E0578C" w:rsidP="00863FE9">
            <w:pPr>
              <w:spacing w:after="0" w:line="240" w:lineRule="auto"/>
              <w:jc w:val="center"/>
              <w:rPr>
                <w:rFonts w:ascii="Times New Roman" w:hAnsi="Times New Roman"/>
                <w:noProof w:val="0"/>
                <w:sz w:val="20"/>
                <w:szCs w:val="20"/>
                <w:lang w:val="ru-RU" w:eastAsia="ru-RU"/>
              </w:rPr>
            </w:pPr>
          </w:p>
          <w:p w14:paraId="1EB13F34" w14:textId="77777777" w:rsidR="00E0578C" w:rsidRPr="000D28F4" w:rsidRDefault="00E0578C" w:rsidP="00863FE9">
            <w:pPr>
              <w:spacing w:after="0" w:line="240" w:lineRule="auto"/>
              <w:jc w:val="center"/>
              <w:rPr>
                <w:rFonts w:ascii="Times New Roman" w:hAnsi="Times New Roman"/>
                <w:noProof w:val="0"/>
                <w:sz w:val="20"/>
                <w:szCs w:val="20"/>
                <w:lang w:val="ru-RU" w:eastAsia="ru-RU"/>
              </w:rPr>
            </w:pPr>
            <w:r w:rsidRPr="000D28F4">
              <w:rPr>
                <w:rFonts w:ascii="Times New Roman" w:hAnsi="Times New Roman"/>
                <w:noProof w:val="0"/>
                <w:sz w:val="20"/>
                <w:szCs w:val="20"/>
                <w:lang w:val="ru-RU" w:eastAsia="ru-RU"/>
              </w:rPr>
              <w:t>14/2</w:t>
            </w:r>
          </w:p>
        </w:tc>
        <w:tc>
          <w:tcPr>
            <w:tcW w:w="1512" w:type="dxa"/>
            <w:vAlign w:val="center"/>
          </w:tcPr>
          <w:p w14:paraId="10D28376" w14:textId="77777777" w:rsidR="00E0578C" w:rsidRPr="000D28F4" w:rsidRDefault="00E0578C" w:rsidP="00863FE9">
            <w:pPr>
              <w:spacing w:after="0" w:line="240" w:lineRule="auto"/>
              <w:jc w:val="center"/>
              <w:rPr>
                <w:rFonts w:ascii="Times New Roman" w:hAnsi="Times New Roman"/>
                <w:noProof w:val="0"/>
                <w:sz w:val="20"/>
                <w:szCs w:val="20"/>
                <w:lang w:val="ru-RU" w:eastAsia="ru-RU"/>
              </w:rPr>
            </w:pPr>
          </w:p>
          <w:p w14:paraId="770A09F9" w14:textId="77777777" w:rsidR="00E0578C" w:rsidRPr="000D28F4" w:rsidRDefault="00E0578C" w:rsidP="00863FE9">
            <w:pPr>
              <w:spacing w:after="0" w:line="240" w:lineRule="auto"/>
              <w:jc w:val="center"/>
              <w:rPr>
                <w:rFonts w:ascii="Times New Roman" w:hAnsi="Times New Roman"/>
                <w:noProof w:val="0"/>
                <w:sz w:val="20"/>
                <w:szCs w:val="20"/>
                <w:lang w:val="ru-RU" w:eastAsia="ru-RU"/>
              </w:rPr>
            </w:pPr>
            <w:r w:rsidRPr="000D28F4">
              <w:rPr>
                <w:rFonts w:ascii="Times New Roman" w:hAnsi="Times New Roman"/>
                <w:noProof w:val="0"/>
                <w:sz w:val="20"/>
                <w:szCs w:val="20"/>
                <w:lang w:val="ru-RU" w:eastAsia="ru-RU"/>
              </w:rPr>
              <w:t>1</w:t>
            </w:r>
          </w:p>
          <w:p w14:paraId="572D99EE" w14:textId="77777777" w:rsidR="00E0578C" w:rsidRPr="000D28F4" w:rsidRDefault="00E0578C" w:rsidP="00863FE9">
            <w:pPr>
              <w:spacing w:after="0" w:line="240" w:lineRule="auto"/>
              <w:jc w:val="center"/>
              <w:rPr>
                <w:rFonts w:ascii="Times New Roman" w:hAnsi="Times New Roman"/>
                <w:noProof w:val="0"/>
                <w:sz w:val="20"/>
                <w:szCs w:val="20"/>
                <w:lang w:val="ru-RU" w:eastAsia="ru-RU"/>
              </w:rPr>
            </w:pPr>
            <w:r w:rsidRPr="000D28F4">
              <w:rPr>
                <w:rFonts w:ascii="Times New Roman" w:hAnsi="Times New Roman"/>
                <w:noProof w:val="0"/>
                <w:sz w:val="20"/>
                <w:szCs w:val="20"/>
                <w:lang w:val="ru-RU" w:eastAsia="ru-RU"/>
              </w:rPr>
              <w:t>презентации</w:t>
            </w:r>
          </w:p>
        </w:tc>
        <w:tc>
          <w:tcPr>
            <w:tcW w:w="945" w:type="dxa"/>
            <w:vAlign w:val="center"/>
          </w:tcPr>
          <w:p w14:paraId="0B771EB3" w14:textId="77777777" w:rsidR="00E0578C" w:rsidRPr="000D28F4" w:rsidRDefault="00E0578C" w:rsidP="00863FE9">
            <w:pPr>
              <w:spacing w:after="0" w:line="240" w:lineRule="auto"/>
              <w:jc w:val="center"/>
              <w:rPr>
                <w:rFonts w:ascii="Times New Roman" w:hAnsi="Times New Roman"/>
                <w:noProof w:val="0"/>
                <w:sz w:val="20"/>
                <w:szCs w:val="20"/>
                <w:lang w:val="ru-RU" w:eastAsia="ru-RU"/>
              </w:rPr>
            </w:pPr>
          </w:p>
          <w:p w14:paraId="73E16755" w14:textId="77777777" w:rsidR="00E0578C" w:rsidRPr="000D28F4" w:rsidRDefault="00E0578C" w:rsidP="00863FE9">
            <w:pPr>
              <w:spacing w:after="0" w:line="240" w:lineRule="auto"/>
              <w:jc w:val="center"/>
              <w:rPr>
                <w:rFonts w:ascii="Times New Roman" w:hAnsi="Times New Roman"/>
                <w:noProof w:val="0"/>
                <w:sz w:val="20"/>
                <w:szCs w:val="20"/>
                <w:lang w:val="ru-RU" w:eastAsia="ru-RU"/>
              </w:rPr>
            </w:pPr>
            <w:r w:rsidRPr="000D28F4">
              <w:rPr>
                <w:rFonts w:ascii="Times New Roman" w:hAnsi="Times New Roman"/>
                <w:noProof w:val="0"/>
                <w:sz w:val="20"/>
                <w:szCs w:val="20"/>
                <w:lang w:val="ru-RU" w:eastAsia="ru-RU"/>
              </w:rPr>
              <w:t>1</w:t>
            </w:r>
          </w:p>
        </w:tc>
        <w:tc>
          <w:tcPr>
            <w:tcW w:w="1102" w:type="dxa"/>
            <w:vAlign w:val="center"/>
          </w:tcPr>
          <w:p w14:paraId="29460B76" w14:textId="77777777" w:rsidR="00E0578C" w:rsidRPr="000D28F4" w:rsidRDefault="00E0578C" w:rsidP="00863FE9">
            <w:pPr>
              <w:spacing w:after="0" w:line="240" w:lineRule="auto"/>
              <w:jc w:val="center"/>
              <w:rPr>
                <w:rFonts w:ascii="Times New Roman" w:hAnsi="Times New Roman"/>
                <w:noProof w:val="0"/>
                <w:sz w:val="20"/>
                <w:szCs w:val="20"/>
                <w:lang w:val="ru-RU" w:eastAsia="ru-RU"/>
              </w:rPr>
            </w:pPr>
          </w:p>
          <w:p w14:paraId="7F3270C6" w14:textId="77777777" w:rsidR="00E0578C" w:rsidRPr="000D28F4" w:rsidRDefault="00E0578C" w:rsidP="00863FE9">
            <w:pPr>
              <w:spacing w:after="0" w:line="240" w:lineRule="auto"/>
              <w:jc w:val="center"/>
              <w:rPr>
                <w:rFonts w:ascii="Times New Roman" w:hAnsi="Times New Roman"/>
                <w:noProof w:val="0"/>
                <w:sz w:val="20"/>
                <w:szCs w:val="20"/>
                <w:lang w:val="ru-RU" w:eastAsia="ru-RU"/>
              </w:rPr>
            </w:pPr>
            <w:r w:rsidRPr="000D28F4">
              <w:rPr>
                <w:rFonts w:ascii="Times New Roman" w:hAnsi="Times New Roman"/>
                <w:noProof w:val="0"/>
                <w:sz w:val="20"/>
                <w:szCs w:val="20"/>
                <w:lang w:val="ru-RU" w:eastAsia="ru-RU"/>
              </w:rPr>
              <w:t>1</w:t>
            </w:r>
          </w:p>
        </w:tc>
        <w:tc>
          <w:tcPr>
            <w:tcW w:w="973" w:type="dxa"/>
            <w:vAlign w:val="center"/>
          </w:tcPr>
          <w:p w14:paraId="4D1D6400" w14:textId="77777777" w:rsidR="00E0578C" w:rsidRPr="000D28F4" w:rsidRDefault="00E0578C" w:rsidP="00863FE9">
            <w:pPr>
              <w:spacing w:after="0" w:line="240" w:lineRule="auto"/>
              <w:jc w:val="center"/>
              <w:rPr>
                <w:rFonts w:ascii="Times New Roman" w:hAnsi="Times New Roman"/>
                <w:noProof w:val="0"/>
                <w:sz w:val="20"/>
                <w:szCs w:val="20"/>
                <w:lang w:val="ru-RU" w:eastAsia="ru-RU"/>
              </w:rPr>
            </w:pPr>
          </w:p>
          <w:p w14:paraId="7B922871" w14:textId="77777777" w:rsidR="00E0578C" w:rsidRPr="000D28F4" w:rsidRDefault="00E0578C" w:rsidP="00863FE9">
            <w:pPr>
              <w:spacing w:after="0" w:line="240" w:lineRule="auto"/>
              <w:jc w:val="center"/>
              <w:rPr>
                <w:rFonts w:ascii="Times New Roman" w:hAnsi="Times New Roman"/>
                <w:noProof w:val="0"/>
                <w:sz w:val="20"/>
                <w:szCs w:val="20"/>
                <w:lang w:val="ru-RU" w:eastAsia="ru-RU"/>
              </w:rPr>
            </w:pPr>
            <w:r w:rsidRPr="000D28F4">
              <w:rPr>
                <w:rFonts w:ascii="Times New Roman" w:hAnsi="Times New Roman"/>
                <w:noProof w:val="0"/>
                <w:sz w:val="20"/>
                <w:szCs w:val="20"/>
                <w:lang w:val="ru-RU" w:eastAsia="ru-RU"/>
              </w:rPr>
              <w:t>12</w:t>
            </w:r>
          </w:p>
        </w:tc>
        <w:tc>
          <w:tcPr>
            <w:tcW w:w="1579" w:type="dxa"/>
            <w:vAlign w:val="center"/>
          </w:tcPr>
          <w:p w14:paraId="31266C17" w14:textId="77777777" w:rsidR="00E0578C" w:rsidRPr="000D28F4" w:rsidRDefault="00E0578C" w:rsidP="00863FE9">
            <w:pPr>
              <w:spacing w:after="0" w:line="240" w:lineRule="auto"/>
              <w:jc w:val="center"/>
              <w:rPr>
                <w:rFonts w:ascii="Times New Roman" w:hAnsi="Times New Roman"/>
                <w:noProof w:val="0"/>
                <w:sz w:val="20"/>
                <w:szCs w:val="20"/>
                <w:lang w:val="ru-RU" w:eastAsia="ru-RU"/>
              </w:rPr>
            </w:pPr>
            <w:r w:rsidRPr="000D28F4">
              <w:rPr>
                <w:rFonts w:ascii="Times New Roman" w:hAnsi="Times New Roman"/>
                <w:noProof w:val="0"/>
                <w:sz w:val="20"/>
                <w:szCs w:val="20"/>
                <w:lang w:val="ru-RU" w:eastAsia="ru-RU"/>
              </w:rPr>
              <w:t>Контроль при чтении лекции, тесты</w:t>
            </w:r>
          </w:p>
        </w:tc>
      </w:tr>
      <w:tr w:rsidR="00E0578C" w:rsidRPr="000D28F4" w14:paraId="20CD7D71" w14:textId="77777777" w:rsidTr="00CC6CDB">
        <w:tc>
          <w:tcPr>
            <w:tcW w:w="9561" w:type="dxa"/>
            <w:gridSpan w:val="8"/>
          </w:tcPr>
          <w:p w14:paraId="629C49F1" w14:textId="77777777" w:rsidR="00E0578C" w:rsidRPr="000D28F4" w:rsidRDefault="00E0578C" w:rsidP="00067144">
            <w:pPr>
              <w:autoSpaceDE w:val="0"/>
              <w:autoSpaceDN w:val="0"/>
              <w:adjustRightInd w:val="0"/>
              <w:spacing w:after="0" w:line="240" w:lineRule="auto"/>
              <w:jc w:val="center"/>
              <w:rPr>
                <w:rFonts w:ascii="Times New Roman" w:hAnsi="Times New Roman"/>
                <w:b/>
                <w:i/>
                <w:caps/>
                <w:sz w:val="20"/>
                <w:szCs w:val="20"/>
                <w:lang w:val="ru-RU"/>
              </w:rPr>
            </w:pPr>
            <w:r w:rsidRPr="000D28F4">
              <w:rPr>
                <w:rFonts w:ascii="Times New Roman" w:hAnsi="Times New Roman"/>
                <w:b/>
                <w:sz w:val="20"/>
                <w:szCs w:val="20"/>
                <w:lang w:val="ru-RU"/>
              </w:rPr>
              <w:t xml:space="preserve">Раздел </w:t>
            </w:r>
            <w:r w:rsidRPr="000D28F4">
              <w:rPr>
                <w:rFonts w:ascii="Times New Roman" w:hAnsi="Times New Roman"/>
                <w:b/>
                <w:sz w:val="20"/>
                <w:szCs w:val="20"/>
              </w:rPr>
              <w:t>III</w:t>
            </w:r>
            <w:r w:rsidRPr="000D28F4">
              <w:rPr>
                <w:rFonts w:ascii="Times New Roman" w:hAnsi="Times New Roman"/>
                <w:b/>
                <w:sz w:val="20"/>
                <w:szCs w:val="20"/>
                <w:lang w:val="ru-RU"/>
              </w:rPr>
              <w:t>.  Специальная часть</w:t>
            </w:r>
          </w:p>
        </w:tc>
      </w:tr>
      <w:tr w:rsidR="00E0578C" w:rsidRPr="001F54BC" w14:paraId="01EABF0B" w14:textId="77777777" w:rsidTr="00863FE9">
        <w:tc>
          <w:tcPr>
            <w:tcW w:w="533" w:type="dxa"/>
          </w:tcPr>
          <w:p w14:paraId="06521831" w14:textId="77777777" w:rsidR="00E0578C" w:rsidRPr="000D28F4" w:rsidRDefault="00E0578C" w:rsidP="004F10F0">
            <w:pPr>
              <w:spacing w:after="0" w:line="240" w:lineRule="auto"/>
              <w:rPr>
                <w:rFonts w:ascii="Times New Roman" w:hAnsi="Times New Roman"/>
                <w:noProof w:val="0"/>
                <w:sz w:val="20"/>
                <w:szCs w:val="20"/>
                <w:lang w:val="ru-RU" w:eastAsia="ru-RU"/>
              </w:rPr>
            </w:pPr>
            <w:r w:rsidRPr="000D28F4">
              <w:rPr>
                <w:rFonts w:ascii="Times New Roman" w:hAnsi="Times New Roman"/>
                <w:noProof w:val="0"/>
                <w:sz w:val="20"/>
                <w:szCs w:val="20"/>
                <w:lang w:val="ru-RU" w:eastAsia="ru-RU"/>
              </w:rPr>
              <w:t>6</w:t>
            </w:r>
          </w:p>
        </w:tc>
        <w:tc>
          <w:tcPr>
            <w:tcW w:w="1914" w:type="dxa"/>
          </w:tcPr>
          <w:p w14:paraId="1676D5DD" w14:textId="77777777" w:rsidR="00E0578C" w:rsidRPr="000D28F4" w:rsidRDefault="00E0578C" w:rsidP="004F10F0">
            <w:pPr>
              <w:keepLines/>
              <w:widowControl w:val="0"/>
              <w:spacing w:line="240" w:lineRule="auto"/>
              <w:rPr>
                <w:rFonts w:ascii="Times New Roman" w:hAnsi="Times New Roman"/>
                <w:snapToGrid w:val="0"/>
                <w:sz w:val="20"/>
                <w:szCs w:val="20"/>
                <w:lang w:val="ru-RU"/>
              </w:rPr>
            </w:pPr>
            <w:r w:rsidRPr="000D28F4">
              <w:rPr>
                <w:rFonts w:ascii="Times New Roman" w:hAnsi="Times New Roman"/>
                <w:sz w:val="20"/>
                <w:szCs w:val="20"/>
                <w:lang w:val="ru-RU"/>
              </w:rPr>
              <w:t>Тема 6.  Понятие и виды юридической ответственности за нарушения в области финансов.</w:t>
            </w:r>
          </w:p>
        </w:tc>
        <w:tc>
          <w:tcPr>
            <w:tcW w:w="1003" w:type="dxa"/>
            <w:vAlign w:val="center"/>
          </w:tcPr>
          <w:p w14:paraId="67F72C64" w14:textId="77777777" w:rsidR="00E0578C" w:rsidRPr="000D28F4" w:rsidRDefault="00E0578C" w:rsidP="00863FE9">
            <w:pPr>
              <w:spacing w:after="0" w:line="240" w:lineRule="auto"/>
              <w:jc w:val="center"/>
              <w:rPr>
                <w:rFonts w:ascii="Times New Roman" w:hAnsi="Times New Roman"/>
                <w:noProof w:val="0"/>
                <w:sz w:val="20"/>
                <w:szCs w:val="20"/>
                <w:lang w:val="ru-RU" w:eastAsia="ru-RU"/>
              </w:rPr>
            </w:pPr>
          </w:p>
          <w:p w14:paraId="106EDF82" w14:textId="77777777" w:rsidR="00E0578C" w:rsidRPr="000D28F4" w:rsidRDefault="00E0578C" w:rsidP="00863FE9">
            <w:pPr>
              <w:spacing w:after="0" w:line="240" w:lineRule="auto"/>
              <w:jc w:val="center"/>
              <w:rPr>
                <w:rFonts w:ascii="Times New Roman" w:hAnsi="Times New Roman"/>
                <w:noProof w:val="0"/>
                <w:sz w:val="20"/>
                <w:szCs w:val="20"/>
                <w:lang w:val="ru-RU" w:eastAsia="ru-RU"/>
              </w:rPr>
            </w:pPr>
            <w:r w:rsidRPr="000D28F4">
              <w:rPr>
                <w:rFonts w:ascii="Times New Roman" w:hAnsi="Times New Roman"/>
                <w:noProof w:val="0"/>
                <w:sz w:val="20"/>
                <w:szCs w:val="20"/>
                <w:lang w:val="ru-RU" w:eastAsia="ru-RU"/>
              </w:rPr>
              <w:t>13</w:t>
            </w:r>
            <w:r w:rsidRPr="000D28F4">
              <w:rPr>
                <w:rFonts w:ascii="Times New Roman" w:hAnsi="Times New Roman"/>
                <w:noProof w:val="0"/>
                <w:sz w:val="20"/>
                <w:szCs w:val="20"/>
                <w:lang w:val="en-US" w:eastAsia="ru-RU"/>
              </w:rPr>
              <w:t>/</w:t>
            </w:r>
            <w:r w:rsidRPr="000D28F4">
              <w:rPr>
                <w:rFonts w:ascii="Times New Roman" w:hAnsi="Times New Roman"/>
                <w:noProof w:val="0"/>
                <w:sz w:val="20"/>
                <w:szCs w:val="20"/>
                <w:lang w:val="ru-RU" w:eastAsia="ru-RU"/>
              </w:rPr>
              <w:t>1</w:t>
            </w:r>
          </w:p>
        </w:tc>
        <w:tc>
          <w:tcPr>
            <w:tcW w:w="1512" w:type="dxa"/>
            <w:vAlign w:val="center"/>
          </w:tcPr>
          <w:p w14:paraId="08813647" w14:textId="77777777" w:rsidR="00E0578C" w:rsidRPr="000D28F4" w:rsidRDefault="00E0578C" w:rsidP="00863FE9">
            <w:pPr>
              <w:spacing w:after="0" w:line="240" w:lineRule="auto"/>
              <w:jc w:val="center"/>
              <w:rPr>
                <w:rFonts w:ascii="Times New Roman" w:hAnsi="Times New Roman"/>
                <w:noProof w:val="0"/>
                <w:sz w:val="20"/>
                <w:szCs w:val="20"/>
                <w:lang w:val="ru-RU" w:eastAsia="ru-RU"/>
              </w:rPr>
            </w:pPr>
          </w:p>
          <w:p w14:paraId="600BF02C" w14:textId="77777777" w:rsidR="00E0578C" w:rsidRPr="000D28F4" w:rsidRDefault="00E0578C" w:rsidP="00863FE9">
            <w:pPr>
              <w:spacing w:after="0" w:line="240" w:lineRule="auto"/>
              <w:jc w:val="center"/>
              <w:rPr>
                <w:rFonts w:ascii="Times New Roman" w:hAnsi="Times New Roman"/>
                <w:noProof w:val="0"/>
                <w:sz w:val="20"/>
                <w:szCs w:val="20"/>
                <w:lang w:val="ru-RU" w:eastAsia="ru-RU"/>
              </w:rPr>
            </w:pPr>
            <w:r w:rsidRPr="000D28F4">
              <w:rPr>
                <w:rFonts w:ascii="Times New Roman" w:hAnsi="Times New Roman"/>
                <w:noProof w:val="0"/>
                <w:sz w:val="20"/>
                <w:szCs w:val="20"/>
                <w:lang w:val="ru-RU" w:eastAsia="ru-RU"/>
              </w:rPr>
              <w:t>1</w:t>
            </w:r>
          </w:p>
          <w:p w14:paraId="4509B288" w14:textId="77777777" w:rsidR="00E0578C" w:rsidRPr="000D28F4" w:rsidRDefault="00E0578C" w:rsidP="00863FE9">
            <w:pPr>
              <w:spacing w:after="0" w:line="240" w:lineRule="auto"/>
              <w:jc w:val="center"/>
              <w:rPr>
                <w:rFonts w:ascii="Times New Roman" w:hAnsi="Times New Roman"/>
                <w:noProof w:val="0"/>
                <w:sz w:val="20"/>
                <w:szCs w:val="20"/>
                <w:lang w:val="ru-RU" w:eastAsia="ru-RU"/>
              </w:rPr>
            </w:pPr>
            <w:r w:rsidRPr="000D28F4">
              <w:rPr>
                <w:rFonts w:ascii="Times New Roman" w:hAnsi="Times New Roman"/>
                <w:noProof w:val="0"/>
                <w:sz w:val="20"/>
                <w:szCs w:val="20"/>
                <w:lang w:val="ru-RU" w:eastAsia="ru-RU"/>
              </w:rPr>
              <w:t>Составление сравнительной таблицы</w:t>
            </w:r>
          </w:p>
        </w:tc>
        <w:tc>
          <w:tcPr>
            <w:tcW w:w="945" w:type="dxa"/>
            <w:vAlign w:val="center"/>
          </w:tcPr>
          <w:p w14:paraId="2012F07D" w14:textId="77777777" w:rsidR="00E0578C" w:rsidRPr="000D28F4" w:rsidRDefault="00E0578C" w:rsidP="00863FE9">
            <w:pPr>
              <w:spacing w:after="0" w:line="240" w:lineRule="auto"/>
              <w:jc w:val="center"/>
              <w:rPr>
                <w:rFonts w:ascii="Times New Roman" w:hAnsi="Times New Roman"/>
                <w:noProof w:val="0"/>
                <w:sz w:val="20"/>
                <w:szCs w:val="20"/>
                <w:lang w:val="ru-RU" w:eastAsia="ru-RU"/>
              </w:rPr>
            </w:pPr>
          </w:p>
          <w:p w14:paraId="11A0A02A" w14:textId="77777777" w:rsidR="00E0578C" w:rsidRPr="000D28F4" w:rsidRDefault="00E0578C" w:rsidP="00863FE9">
            <w:pPr>
              <w:spacing w:after="0" w:line="240" w:lineRule="auto"/>
              <w:jc w:val="center"/>
              <w:rPr>
                <w:rFonts w:ascii="Times New Roman" w:hAnsi="Times New Roman"/>
                <w:noProof w:val="0"/>
                <w:sz w:val="20"/>
                <w:szCs w:val="20"/>
                <w:lang w:val="ru-RU" w:eastAsia="ru-RU"/>
              </w:rPr>
            </w:pPr>
            <w:r w:rsidRPr="000D28F4">
              <w:rPr>
                <w:rFonts w:ascii="Times New Roman" w:hAnsi="Times New Roman"/>
                <w:noProof w:val="0"/>
                <w:sz w:val="20"/>
                <w:szCs w:val="20"/>
                <w:lang w:val="ru-RU" w:eastAsia="ru-RU"/>
              </w:rPr>
              <w:t>-</w:t>
            </w:r>
          </w:p>
        </w:tc>
        <w:tc>
          <w:tcPr>
            <w:tcW w:w="1102" w:type="dxa"/>
            <w:vAlign w:val="center"/>
          </w:tcPr>
          <w:p w14:paraId="5A2D19F0" w14:textId="77777777" w:rsidR="00E0578C" w:rsidRPr="000D28F4" w:rsidRDefault="00E0578C" w:rsidP="00863FE9">
            <w:pPr>
              <w:spacing w:after="0" w:line="240" w:lineRule="auto"/>
              <w:jc w:val="center"/>
              <w:rPr>
                <w:rFonts w:ascii="Times New Roman" w:hAnsi="Times New Roman"/>
                <w:noProof w:val="0"/>
                <w:sz w:val="20"/>
                <w:szCs w:val="20"/>
                <w:lang w:val="ru-RU" w:eastAsia="ru-RU"/>
              </w:rPr>
            </w:pPr>
          </w:p>
          <w:p w14:paraId="0F48EC40" w14:textId="77777777" w:rsidR="00E0578C" w:rsidRPr="000D28F4" w:rsidRDefault="00E0578C" w:rsidP="00863FE9">
            <w:pPr>
              <w:spacing w:after="0" w:line="240" w:lineRule="auto"/>
              <w:jc w:val="center"/>
              <w:rPr>
                <w:rFonts w:ascii="Times New Roman" w:hAnsi="Times New Roman"/>
                <w:noProof w:val="0"/>
                <w:sz w:val="20"/>
                <w:szCs w:val="20"/>
                <w:lang w:val="ru-RU" w:eastAsia="ru-RU"/>
              </w:rPr>
            </w:pPr>
            <w:r w:rsidRPr="000D28F4">
              <w:rPr>
                <w:rFonts w:ascii="Times New Roman" w:hAnsi="Times New Roman"/>
                <w:noProof w:val="0"/>
                <w:sz w:val="20"/>
                <w:szCs w:val="20"/>
                <w:lang w:val="ru-RU" w:eastAsia="ru-RU"/>
              </w:rPr>
              <w:t>1</w:t>
            </w:r>
          </w:p>
        </w:tc>
        <w:tc>
          <w:tcPr>
            <w:tcW w:w="973" w:type="dxa"/>
            <w:vAlign w:val="center"/>
          </w:tcPr>
          <w:p w14:paraId="7B9C017A" w14:textId="77777777" w:rsidR="00E0578C" w:rsidRPr="000D28F4" w:rsidRDefault="00E0578C" w:rsidP="00863FE9">
            <w:pPr>
              <w:spacing w:after="0" w:line="240" w:lineRule="auto"/>
              <w:jc w:val="center"/>
              <w:rPr>
                <w:rFonts w:ascii="Times New Roman" w:hAnsi="Times New Roman"/>
                <w:noProof w:val="0"/>
                <w:sz w:val="20"/>
                <w:szCs w:val="20"/>
                <w:lang w:val="ru-RU" w:eastAsia="ru-RU"/>
              </w:rPr>
            </w:pPr>
          </w:p>
          <w:p w14:paraId="2AF1A84C" w14:textId="77777777" w:rsidR="00E0578C" w:rsidRPr="000D28F4" w:rsidRDefault="00E0578C" w:rsidP="00863FE9">
            <w:pPr>
              <w:spacing w:after="0" w:line="240" w:lineRule="auto"/>
              <w:jc w:val="center"/>
              <w:rPr>
                <w:rFonts w:ascii="Times New Roman" w:hAnsi="Times New Roman"/>
                <w:noProof w:val="0"/>
                <w:sz w:val="20"/>
                <w:szCs w:val="20"/>
                <w:lang w:val="ru-RU" w:eastAsia="ru-RU"/>
              </w:rPr>
            </w:pPr>
            <w:r w:rsidRPr="000D28F4">
              <w:rPr>
                <w:rFonts w:ascii="Times New Roman" w:hAnsi="Times New Roman"/>
                <w:noProof w:val="0"/>
                <w:sz w:val="20"/>
                <w:szCs w:val="20"/>
                <w:lang w:val="ru-RU" w:eastAsia="ru-RU"/>
              </w:rPr>
              <w:t>12</w:t>
            </w:r>
          </w:p>
        </w:tc>
        <w:tc>
          <w:tcPr>
            <w:tcW w:w="1579" w:type="dxa"/>
            <w:vAlign w:val="center"/>
          </w:tcPr>
          <w:p w14:paraId="13D23292" w14:textId="77777777" w:rsidR="00E0578C" w:rsidRPr="000D28F4" w:rsidRDefault="00E0578C" w:rsidP="00863FE9">
            <w:pPr>
              <w:spacing w:after="0" w:line="240" w:lineRule="auto"/>
              <w:jc w:val="center"/>
              <w:rPr>
                <w:rFonts w:ascii="Times New Roman" w:hAnsi="Times New Roman"/>
                <w:noProof w:val="0"/>
                <w:sz w:val="20"/>
                <w:szCs w:val="20"/>
                <w:lang w:val="ru-RU" w:eastAsia="ru-RU"/>
              </w:rPr>
            </w:pPr>
            <w:r w:rsidRPr="000D28F4">
              <w:rPr>
                <w:rFonts w:ascii="Times New Roman" w:hAnsi="Times New Roman"/>
                <w:noProof w:val="0"/>
                <w:sz w:val="20"/>
                <w:szCs w:val="20"/>
                <w:lang w:val="ru-RU" w:eastAsia="ru-RU"/>
              </w:rPr>
              <w:t>Устный опрос,  контроль при выполнении задания, тесты</w:t>
            </w:r>
          </w:p>
        </w:tc>
      </w:tr>
      <w:tr w:rsidR="00E0578C" w:rsidRPr="000D28F4" w14:paraId="0A6CC1E1" w14:textId="77777777" w:rsidTr="00CC6CDB">
        <w:tc>
          <w:tcPr>
            <w:tcW w:w="2447" w:type="dxa"/>
            <w:gridSpan w:val="2"/>
          </w:tcPr>
          <w:p w14:paraId="25AFBEB9" w14:textId="77777777" w:rsidR="00E0578C" w:rsidRPr="000D28F4" w:rsidRDefault="00E0578C" w:rsidP="004F10F0">
            <w:pPr>
              <w:spacing w:after="0" w:line="240" w:lineRule="auto"/>
              <w:jc w:val="right"/>
              <w:rPr>
                <w:rFonts w:ascii="Times New Roman" w:hAnsi="Times New Roman"/>
                <w:b/>
                <w:noProof w:val="0"/>
                <w:sz w:val="20"/>
                <w:szCs w:val="20"/>
                <w:lang w:val="ru-RU" w:eastAsia="ru-RU"/>
              </w:rPr>
            </w:pPr>
            <w:r w:rsidRPr="000D28F4">
              <w:rPr>
                <w:rFonts w:ascii="Times New Roman" w:hAnsi="Times New Roman"/>
                <w:b/>
                <w:noProof w:val="0"/>
                <w:sz w:val="20"/>
                <w:szCs w:val="20"/>
                <w:lang w:val="ru-RU" w:eastAsia="ru-RU"/>
              </w:rPr>
              <w:t>Итого</w:t>
            </w:r>
          </w:p>
        </w:tc>
        <w:tc>
          <w:tcPr>
            <w:tcW w:w="1003" w:type="dxa"/>
          </w:tcPr>
          <w:p w14:paraId="62347BC0" w14:textId="77777777" w:rsidR="00E0578C" w:rsidRPr="000D28F4" w:rsidRDefault="00E0578C" w:rsidP="004F10F0">
            <w:pPr>
              <w:spacing w:after="0" w:line="240" w:lineRule="auto"/>
              <w:jc w:val="center"/>
              <w:rPr>
                <w:rFonts w:ascii="Times New Roman" w:hAnsi="Times New Roman"/>
                <w:b/>
                <w:noProof w:val="0"/>
                <w:sz w:val="20"/>
                <w:szCs w:val="20"/>
                <w:lang w:val="ru-RU" w:eastAsia="ru-RU"/>
              </w:rPr>
            </w:pPr>
            <w:r w:rsidRPr="000D28F4">
              <w:rPr>
                <w:rFonts w:ascii="Times New Roman" w:hAnsi="Times New Roman"/>
                <w:b/>
                <w:noProof w:val="0"/>
                <w:sz w:val="20"/>
                <w:szCs w:val="20"/>
                <w:lang w:val="ru-RU" w:eastAsia="ru-RU"/>
              </w:rPr>
              <w:t>144</w:t>
            </w:r>
            <w:r w:rsidRPr="000D28F4">
              <w:rPr>
                <w:rFonts w:ascii="Times New Roman" w:hAnsi="Times New Roman"/>
                <w:b/>
                <w:noProof w:val="0"/>
                <w:sz w:val="20"/>
                <w:szCs w:val="20"/>
                <w:lang w:val="en-US" w:eastAsia="ru-RU"/>
              </w:rPr>
              <w:t>/</w:t>
            </w:r>
            <w:r w:rsidRPr="000D28F4">
              <w:rPr>
                <w:rFonts w:ascii="Times New Roman" w:hAnsi="Times New Roman"/>
                <w:b/>
                <w:noProof w:val="0"/>
                <w:sz w:val="20"/>
                <w:szCs w:val="20"/>
                <w:lang w:val="ru-RU" w:eastAsia="ru-RU"/>
              </w:rPr>
              <w:t>12</w:t>
            </w:r>
          </w:p>
        </w:tc>
        <w:tc>
          <w:tcPr>
            <w:tcW w:w="1512" w:type="dxa"/>
          </w:tcPr>
          <w:p w14:paraId="127C5C9B" w14:textId="77777777" w:rsidR="00E0578C" w:rsidRPr="000D28F4" w:rsidRDefault="00E0578C" w:rsidP="004F10F0">
            <w:pPr>
              <w:spacing w:after="0" w:line="240" w:lineRule="auto"/>
              <w:jc w:val="center"/>
              <w:rPr>
                <w:rFonts w:ascii="Times New Roman" w:hAnsi="Times New Roman"/>
                <w:b/>
                <w:noProof w:val="0"/>
                <w:sz w:val="20"/>
                <w:szCs w:val="20"/>
                <w:lang w:val="ru-RU" w:eastAsia="ru-RU"/>
              </w:rPr>
            </w:pPr>
            <w:r w:rsidRPr="000D28F4">
              <w:rPr>
                <w:rFonts w:ascii="Times New Roman" w:hAnsi="Times New Roman"/>
                <w:b/>
                <w:noProof w:val="0"/>
                <w:sz w:val="20"/>
                <w:szCs w:val="20"/>
                <w:lang w:val="ru-RU" w:eastAsia="ru-RU"/>
              </w:rPr>
              <w:t>4</w:t>
            </w:r>
          </w:p>
        </w:tc>
        <w:tc>
          <w:tcPr>
            <w:tcW w:w="945" w:type="dxa"/>
          </w:tcPr>
          <w:p w14:paraId="47F95058" w14:textId="77777777" w:rsidR="00E0578C" w:rsidRPr="000D28F4" w:rsidRDefault="00E0578C" w:rsidP="004F10F0">
            <w:pPr>
              <w:spacing w:after="0" w:line="240" w:lineRule="auto"/>
              <w:jc w:val="center"/>
              <w:rPr>
                <w:rFonts w:ascii="Times New Roman" w:hAnsi="Times New Roman"/>
                <w:b/>
                <w:noProof w:val="0"/>
                <w:color w:val="000000"/>
                <w:sz w:val="20"/>
                <w:szCs w:val="20"/>
                <w:lang w:val="ru-RU" w:eastAsia="ru-RU"/>
              </w:rPr>
            </w:pPr>
            <w:r w:rsidRPr="000D28F4">
              <w:rPr>
                <w:rFonts w:ascii="Times New Roman" w:hAnsi="Times New Roman"/>
                <w:b/>
                <w:noProof w:val="0"/>
                <w:color w:val="000000"/>
                <w:sz w:val="20"/>
                <w:szCs w:val="20"/>
                <w:lang w:val="ru-RU" w:eastAsia="ru-RU"/>
              </w:rPr>
              <w:t>4</w:t>
            </w:r>
          </w:p>
        </w:tc>
        <w:tc>
          <w:tcPr>
            <w:tcW w:w="1102" w:type="dxa"/>
          </w:tcPr>
          <w:p w14:paraId="428C15FD" w14:textId="77777777" w:rsidR="00E0578C" w:rsidRPr="000D28F4" w:rsidRDefault="00E0578C" w:rsidP="004F10F0">
            <w:pPr>
              <w:spacing w:after="0" w:line="240" w:lineRule="auto"/>
              <w:jc w:val="center"/>
              <w:rPr>
                <w:rFonts w:ascii="Times New Roman" w:hAnsi="Times New Roman"/>
                <w:b/>
                <w:noProof w:val="0"/>
                <w:color w:val="000000"/>
                <w:sz w:val="20"/>
                <w:szCs w:val="20"/>
                <w:lang w:val="ru-RU" w:eastAsia="ru-RU"/>
              </w:rPr>
            </w:pPr>
            <w:r w:rsidRPr="000D28F4">
              <w:rPr>
                <w:rFonts w:ascii="Times New Roman" w:hAnsi="Times New Roman"/>
                <w:b/>
                <w:noProof w:val="0"/>
                <w:color w:val="000000"/>
                <w:sz w:val="20"/>
                <w:szCs w:val="20"/>
                <w:lang w:val="ru-RU" w:eastAsia="ru-RU"/>
              </w:rPr>
              <w:t>6</w:t>
            </w:r>
          </w:p>
        </w:tc>
        <w:tc>
          <w:tcPr>
            <w:tcW w:w="973" w:type="dxa"/>
          </w:tcPr>
          <w:p w14:paraId="13345278" w14:textId="77777777" w:rsidR="00E0578C" w:rsidRPr="000D28F4" w:rsidRDefault="00E0578C" w:rsidP="004F10F0">
            <w:pPr>
              <w:spacing w:after="0" w:line="240" w:lineRule="auto"/>
              <w:jc w:val="center"/>
              <w:rPr>
                <w:rFonts w:ascii="Times New Roman" w:hAnsi="Times New Roman"/>
                <w:b/>
                <w:noProof w:val="0"/>
                <w:sz w:val="20"/>
                <w:szCs w:val="20"/>
                <w:lang w:val="ru-RU" w:eastAsia="ru-RU"/>
              </w:rPr>
            </w:pPr>
            <w:r w:rsidRPr="000D28F4">
              <w:rPr>
                <w:rFonts w:ascii="Times New Roman" w:hAnsi="Times New Roman"/>
                <w:b/>
                <w:noProof w:val="0"/>
                <w:sz w:val="20"/>
                <w:szCs w:val="20"/>
                <w:lang w:val="ru-RU" w:eastAsia="ru-RU"/>
              </w:rPr>
              <w:t>98</w:t>
            </w:r>
          </w:p>
        </w:tc>
        <w:tc>
          <w:tcPr>
            <w:tcW w:w="1579" w:type="dxa"/>
          </w:tcPr>
          <w:p w14:paraId="594C8AFA" w14:textId="77777777" w:rsidR="00E0578C" w:rsidRPr="000D28F4" w:rsidRDefault="00E0578C" w:rsidP="00A40099">
            <w:pPr>
              <w:spacing w:after="0" w:line="240" w:lineRule="auto"/>
              <w:jc w:val="center"/>
              <w:rPr>
                <w:rFonts w:ascii="Times New Roman" w:hAnsi="Times New Roman"/>
                <w:noProof w:val="0"/>
                <w:sz w:val="20"/>
                <w:szCs w:val="20"/>
                <w:lang w:val="ru-RU" w:eastAsia="ru-RU"/>
              </w:rPr>
            </w:pPr>
            <w:r w:rsidRPr="000D28F4">
              <w:rPr>
                <w:rFonts w:ascii="Times New Roman" w:hAnsi="Times New Roman"/>
                <w:noProof w:val="0"/>
                <w:sz w:val="20"/>
                <w:szCs w:val="20"/>
                <w:lang w:val="ru-RU" w:eastAsia="ru-RU"/>
              </w:rPr>
              <w:t>Экзамен</w:t>
            </w:r>
          </w:p>
          <w:p w14:paraId="687C7A4D" w14:textId="77777777" w:rsidR="00E0578C" w:rsidRPr="000D28F4" w:rsidRDefault="00E0578C" w:rsidP="00A40099">
            <w:pPr>
              <w:spacing w:after="0" w:line="240" w:lineRule="auto"/>
              <w:jc w:val="center"/>
              <w:rPr>
                <w:rFonts w:ascii="Times New Roman" w:hAnsi="Times New Roman"/>
                <w:noProof w:val="0"/>
                <w:sz w:val="20"/>
                <w:szCs w:val="20"/>
                <w:lang w:val="ru-RU" w:eastAsia="ru-RU"/>
              </w:rPr>
            </w:pPr>
            <w:r w:rsidRPr="000D28F4">
              <w:rPr>
                <w:rFonts w:ascii="Times New Roman" w:hAnsi="Times New Roman"/>
                <w:noProof w:val="0"/>
                <w:sz w:val="20"/>
                <w:szCs w:val="20"/>
                <w:lang w:val="ru-RU" w:eastAsia="ru-RU"/>
              </w:rPr>
              <w:t>(4 семестр), контрольная работа</w:t>
            </w:r>
          </w:p>
        </w:tc>
      </w:tr>
    </w:tbl>
    <w:p w14:paraId="0956896B" w14:textId="77777777" w:rsidR="00E0578C" w:rsidRPr="000D28F4" w:rsidRDefault="00E0578C" w:rsidP="00153C35">
      <w:pPr>
        <w:jc w:val="center"/>
        <w:rPr>
          <w:rFonts w:ascii="Times New Roman" w:hAnsi="Times New Roman"/>
          <w:b/>
          <w:sz w:val="24"/>
          <w:szCs w:val="24"/>
          <w:lang w:val="ru-RU"/>
        </w:rPr>
      </w:pPr>
    </w:p>
    <w:p w14:paraId="57E27595" w14:textId="77777777" w:rsidR="00E0578C" w:rsidRPr="000D28F4" w:rsidRDefault="00E0578C" w:rsidP="00072E9C">
      <w:pPr>
        <w:spacing w:after="0" w:line="240" w:lineRule="auto"/>
        <w:jc w:val="center"/>
        <w:rPr>
          <w:rFonts w:ascii="Times New Roman" w:hAnsi="Times New Roman"/>
          <w:b/>
          <w:bCs/>
          <w:noProof w:val="0"/>
          <w:sz w:val="24"/>
          <w:szCs w:val="24"/>
          <w:lang w:val="ru-RU" w:eastAsia="ru-RU"/>
        </w:rPr>
      </w:pPr>
      <w:r w:rsidRPr="000D28F4">
        <w:rPr>
          <w:rFonts w:ascii="Times New Roman" w:hAnsi="Times New Roman"/>
          <w:b/>
          <w:bCs/>
          <w:noProof w:val="0"/>
          <w:sz w:val="24"/>
          <w:szCs w:val="24"/>
          <w:lang w:val="ru-RU" w:eastAsia="ru-RU"/>
        </w:rPr>
        <w:t>Структурные  параметры формирования у студентов комплекса общекультурных, общепрофессиональных и профессиональных компетенций</w:t>
      </w:r>
    </w:p>
    <w:p w14:paraId="25C5B94F" w14:textId="77777777" w:rsidR="006431C6" w:rsidRPr="000D28F4" w:rsidRDefault="006431C6" w:rsidP="00072E9C">
      <w:pPr>
        <w:spacing w:after="0" w:line="240" w:lineRule="auto"/>
        <w:jc w:val="center"/>
        <w:rPr>
          <w:rFonts w:ascii="Times New Roman" w:hAnsi="Times New Roman"/>
          <w:b/>
          <w:bCs/>
          <w:noProof w:val="0"/>
          <w:sz w:val="24"/>
          <w:szCs w:val="24"/>
          <w:lang w:val="ru-RU" w:eastAsia="ru-RU"/>
        </w:rPr>
      </w:pPr>
    </w:p>
    <w:tbl>
      <w:tblPr>
        <w:tblW w:w="95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204"/>
        <w:gridCol w:w="1701"/>
        <w:gridCol w:w="1660"/>
      </w:tblGrid>
      <w:tr w:rsidR="00DA0FFB" w:rsidRPr="000D28F4" w14:paraId="2DD20817" w14:textId="77777777" w:rsidTr="00DA0FFB">
        <w:trPr>
          <w:trHeight w:val="759"/>
        </w:trPr>
        <w:tc>
          <w:tcPr>
            <w:tcW w:w="6204" w:type="dxa"/>
            <w:vMerge w:val="restart"/>
          </w:tcPr>
          <w:p w14:paraId="2D62DFEC" w14:textId="77777777" w:rsidR="00DA0FFB" w:rsidRPr="000D28F4" w:rsidRDefault="00DA0FFB" w:rsidP="00612653">
            <w:pPr>
              <w:spacing w:after="0" w:line="240" w:lineRule="auto"/>
              <w:jc w:val="center"/>
              <w:rPr>
                <w:rFonts w:ascii="Times New Roman" w:hAnsi="Times New Roman"/>
                <w:noProof w:val="0"/>
                <w:sz w:val="24"/>
                <w:szCs w:val="24"/>
                <w:lang w:val="ru-RU" w:eastAsia="ru-RU"/>
              </w:rPr>
            </w:pPr>
            <w:r w:rsidRPr="000D28F4">
              <w:rPr>
                <w:rFonts w:ascii="Times New Roman" w:hAnsi="Times New Roman"/>
                <w:noProof w:val="0"/>
                <w:sz w:val="24"/>
                <w:szCs w:val="24"/>
                <w:lang w:val="ru-RU" w:eastAsia="ru-RU"/>
              </w:rPr>
              <w:t>Темы дисциплины</w:t>
            </w:r>
          </w:p>
        </w:tc>
        <w:tc>
          <w:tcPr>
            <w:tcW w:w="1701" w:type="dxa"/>
            <w:vMerge w:val="restart"/>
          </w:tcPr>
          <w:p w14:paraId="45351A81" w14:textId="77777777" w:rsidR="00DA0FFB" w:rsidRPr="000D28F4" w:rsidRDefault="00DA0FFB" w:rsidP="00DA0FFB">
            <w:pPr>
              <w:spacing w:after="0" w:line="240" w:lineRule="auto"/>
              <w:jc w:val="center"/>
              <w:rPr>
                <w:rFonts w:ascii="Times New Roman" w:hAnsi="Times New Roman"/>
                <w:noProof w:val="0"/>
                <w:sz w:val="24"/>
                <w:szCs w:val="24"/>
                <w:lang w:val="ru-RU" w:eastAsia="ru-RU"/>
              </w:rPr>
            </w:pPr>
            <w:r w:rsidRPr="000D28F4">
              <w:rPr>
                <w:rFonts w:ascii="Times New Roman" w:hAnsi="Times New Roman"/>
                <w:noProof w:val="0"/>
                <w:sz w:val="24"/>
                <w:szCs w:val="24"/>
                <w:lang w:val="ru-RU" w:eastAsia="ru-RU"/>
              </w:rPr>
              <w:t>Коды компетенций</w:t>
            </w:r>
          </w:p>
        </w:tc>
        <w:tc>
          <w:tcPr>
            <w:tcW w:w="1660" w:type="dxa"/>
            <w:vMerge w:val="restart"/>
          </w:tcPr>
          <w:p w14:paraId="2146A26E" w14:textId="77777777" w:rsidR="00DA0FFB" w:rsidRPr="000D28F4" w:rsidRDefault="00DA0FFB" w:rsidP="00612653">
            <w:pPr>
              <w:spacing w:after="0" w:line="240" w:lineRule="auto"/>
              <w:jc w:val="center"/>
              <w:rPr>
                <w:rFonts w:ascii="Times New Roman" w:hAnsi="Times New Roman"/>
                <w:noProof w:val="0"/>
                <w:sz w:val="24"/>
                <w:szCs w:val="24"/>
                <w:lang w:val="ru-RU" w:eastAsia="ru-RU"/>
              </w:rPr>
            </w:pPr>
            <w:r w:rsidRPr="000D28F4">
              <w:rPr>
                <w:rFonts w:ascii="Times New Roman" w:hAnsi="Times New Roman"/>
                <w:noProof w:val="0"/>
                <w:sz w:val="24"/>
                <w:szCs w:val="24"/>
                <w:lang w:val="ru-RU" w:eastAsia="ru-RU"/>
              </w:rPr>
              <w:t>Общее количество компетенций</w:t>
            </w:r>
          </w:p>
        </w:tc>
      </w:tr>
      <w:tr w:rsidR="00DA0FFB" w:rsidRPr="000D28F4" w14:paraId="794DCE5C" w14:textId="77777777" w:rsidTr="00DA0FFB">
        <w:trPr>
          <w:trHeight w:val="278"/>
        </w:trPr>
        <w:tc>
          <w:tcPr>
            <w:tcW w:w="6204" w:type="dxa"/>
            <w:vMerge/>
          </w:tcPr>
          <w:p w14:paraId="6D8D21AF" w14:textId="77777777" w:rsidR="00DA0FFB" w:rsidRPr="000D28F4" w:rsidRDefault="00DA0FFB" w:rsidP="00612653">
            <w:pPr>
              <w:spacing w:after="0" w:line="240" w:lineRule="auto"/>
              <w:jc w:val="center"/>
              <w:rPr>
                <w:rFonts w:ascii="Times New Roman" w:hAnsi="Times New Roman"/>
                <w:noProof w:val="0"/>
                <w:sz w:val="24"/>
                <w:szCs w:val="24"/>
                <w:lang w:val="ru-RU" w:eastAsia="ru-RU"/>
              </w:rPr>
            </w:pPr>
          </w:p>
        </w:tc>
        <w:tc>
          <w:tcPr>
            <w:tcW w:w="1701" w:type="dxa"/>
            <w:vMerge/>
          </w:tcPr>
          <w:p w14:paraId="5A5233C7" w14:textId="77777777" w:rsidR="00DA0FFB" w:rsidRPr="000D28F4" w:rsidRDefault="00DA0FFB" w:rsidP="00A17B7B">
            <w:pPr>
              <w:spacing w:after="0" w:line="240" w:lineRule="auto"/>
              <w:jc w:val="center"/>
              <w:rPr>
                <w:rFonts w:ascii="Times New Roman" w:hAnsi="Times New Roman"/>
                <w:noProof w:val="0"/>
                <w:sz w:val="24"/>
                <w:szCs w:val="24"/>
                <w:lang w:val="ru-RU" w:eastAsia="ru-RU"/>
              </w:rPr>
            </w:pPr>
          </w:p>
        </w:tc>
        <w:tc>
          <w:tcPr>
            <w:tcW w:w="1660" w:type="dxa"/>
            <w:vMerge/>
          </w:tcPr>
          <w:p w14:paraId="1E994737" w14:textId="77777777" w:rsidR="00DA0FFB" w:rsidRPr="000D28F4" w:rsidRDefault="00DA0FFB" w:rsidP="00612653">
            <w:pPr>
              <w:spacing w:after="0" w:line="240" w:lineRule="auto"/>
              <w:jc w:val="center"/>
              <w:rPr>
                <w:rFonts w:ascii="Times New Roman" w:hAnsi="Times New Roman"/>
                <w:noProof w:val="0"/>
                <w:sz w:val="24"/>
                <w:szCs w:val="24"/>
                <w:lang w:val="ru-RU" w:eastAsia="ru-RU"/>
              </w:rPr>
            </w:pPr>
          </w:p>
        </w:tc>
      </w:tr>
      <w:tr w:rsidR="00DA0FFB" w:rsidRPr="000D28F4" w14:paraId="2804202A" w14:textId="77777777" w:rsidTr="00DA0FFB">
        <w:trPr>
          <w:trHeight w:val="145"/>
        </w:trPr>
        <w:tc>
          <w:tcPr>
            <w:tcW w:w="6204" w:type="dxa"/>
          </w:tcPr>
          <w:p w14:paraId="38F2A745" w14:textId="77777777" w:rsidR="00DA0FFB" w:rsidRPr="000D28F4" w:rsidRDefault="00DA0FFB" w:rsidP="006E5351">
            <w:pPr>
              <w:spacing w:after="0" w:line="240" w:lineRule="auto"/>
              <w:rPr>
                <w:rFonts w:ascii="Times New Roman" w:hAnsi="Times New Roman"/>
                <w:sz w:val="24"/>
                <w:szCs w:val="24"/>
                <w:lang w:val="ru-RU"/>
              </w:rPr>
            </w:pPr>
            <w:r w:rsidRPr="000D28F4">
              <w:rPr>
                <w:rFonts w:ascii="Times New Roman" w:hAnsi="Times New Roman"/>
                <w:sz w:val="24"/>
                <w:szCs w:val="24"/>
                <w:lang w:val="ru-RU"/>
              </w:rPr>
              <w:t>Тема 1. Правовые аспекты финансов и финансовой деятельности Российской Федерации.</w:t>
            </w:r>
          </w:p>
        </w:tc>
        <w:tc>
          <w:tcPr>
            <w:tcW w:w="1701" w:type="dxa"/>
          </w:tcPr>
          <w:p w14:paraId="5007C1AE" w14:textId="77777777" w:rsidR="00DA0FFB" w:rsidRPr="000D28F4" w:rsidRDefault="00DA0FFB" w:rsidP="00A17B7B">
            <w:pPr>
              <w:spacing w:after="0" w:line="240" w:lineRule="auto"/>
              <w:jc w:val="center"/>
              <w:rPr>
                <w:rFonts w:ascii="Times New Roman" w:hAnsi="Times New Roman"/>
                <w:noProof w:val="0"/>
                <w:sz w:val="24"/>
                <w:szCs w:val="24"/>
                <w:lang w:val="ru-RU" w:eastAsia="ru-RU"/>
              </w:rPr>
            </w:pPr>
            <w:r w:rsidRPr="000D28F4">
              <w:rPr>
                <w:rFonts w:ascii="Times New Roman" w:hAnsi="Times New Roman"/>
                <w:noProof w:val="0"/>
                <w:sz w:val="24"/>
                <w:szCs w:val="24"/>
                <w:lang w:val="ru-RU" w:eastAsia="ru-RU"/>
              </w:rPr>
              <w:t>ОПК-1, ПК-20</w:t>
            </w:r>
          </w:p>
          <w:p w14:paraId="549E1237" w14:textId="77777777" w:rsidR="00DA0FFB" w:rsidRPr="000D28F4" w:rsidRDefault="00DA0FFB" w:rsidP="00A17B7B">
            <w:pPr>
              <w:spacing w:after="0" w:line="240" w:lineRule="auto"/>
              <w:jc w:val="center"/>
              <w:rPr>
                <w:rFonts w:ascii="Times New Roman" w:hAnsi="Times New Roman"/>
                <w:noProof w:val="0"/>
                <w:sz w:val="24"/>
                <w:szCs w:val="24"/>
                <w:lang w:val="ru-RU" w:eastAsia="ru-RU"/>
              </w:rPr>
            </w:pPr>
          </w:p>
        </w:tc>
        <w:tc>
          <w:tcPr>
            <w:tcW w:w="1660" w:type="dxa"/>
          </w:tcPr>
          <w:p w14:paraId="4F2DB84C" w14:textId="77777777" w:rsidR="00DA0FFB" w:rsidRPr="000D28F4" w:rsidRDefault="00DA0FFB" w:rsidP="006E5351">
            <w:pPr>
              <w:spacing w:after="0" w:line="240" w:lineRule="auto"/>
              <w:jc w:val="center"/>
              <w:rPr>
                <w:rFonts w:ascii="Times New Roman" w:hAnsi="Times New Roman"/>
                <w:noProof w:val="0"/>
                <w:sz w:val="24"/>
                <w:szCs w:val="24"/>
                <w:lang w:val="ru-RU" w:eastAsia="ru-RU"/>
              </w:rPr>
            </w:pPr>
            <w:r w:rsidRPr="000D28F4">
              <w:rPr>
                <w:rFonts w:ascii="Times New Roman" w:hAnsi="Times New Roman"/>
                <w:noProof w:val="0"/>
                <w:sz w:val="24"/>
                <w:szCs w:val="24"/>
                <w:lang w:val="ru-RU" w:eastAsia="ru-RU"/>
              </w:rPr>
              <w:t>2</w:t>
            </w:r>
          </w:p>
        </w:tc>
      </w:tr>
      <w:tr w:rsidR="00DA0FFB" w:rsidRPr="000D28F4" w14:paraId="212DA418" w14:textId="77777777" w:rsidTr="00DA0FFB">
        <w:trPr>
          <w:trHeight w:val="145"/>
        </w:trPr>
        <w:tc>
          <w:tcPr>
            <w:tcW w:w="6204" w:type="dxa"/>
          </w:tcPr>
          <w:p w14:paraId="4152BBF5" w14:textId="77777777" w:rsidR="00DA0FFB" w:rsidRPr="000D28F4" w:rsidRDefault="00DA0FFB" w:rsidP="006E5351">
            <w:pPr>
              <w:spacing w:after="0" w:line="240" w:lineRule="auto"/>
              <w:rPr>
                <w:rFonts w:ascii="Times New Roman" w:hAnsi="Times New Roman"/>
                <w:sz w:val="24"/>
                <w:szCs w:val="24"/>
                <w:lang w:val="ru-RU"/>
              </w:rPr>
            </w:pPr>
            <w:r w:rsidRPr="000D28F4">
              <w:rPr>
                <w:rFonts w:ascii="Times New Roman" w:hAnsi="Times New Roman"/>
                <w:sz w:val="24"/>
                <w:szCs w:val="24"/>
                <w:lang w:val="ru-RU"/>
              </w:rPr>
              <w:t>Тема 2.  Финансовое право как отрасль права и учебная дисциплина.</w:t>
            </w:r>
          </w:p>
        </w:tc>
        <w:tc>
          <w:tcPr>
            <w:tcW w:w="1701" w:type="dxa"/>
          </w:tcPr>
          <w:p w14:paraId="1E017189" w14:textId="77777777" w:rsidR="00DA0FFB" w:rsidRPr="000D28F4" w:rsidRDefault="00DA0FFB" w:rsidP="00B10F8F">
            <w:pPr>
              <w:spacing w:after="0" w:line="240" w:lineRule="auto"/>
              <w:jc w:val="center"/>
              <w:rPr>
                <w:rFonts w:ascii="Times New Roman" w:hAnsi="Times New Roman"/>
                <w:noProof w:val="0"/>
                <w:sz w:val="24"/>
                <w:szCs w:val="24"/>
                <w:lang w:val="ru-RU" w:eastAsia="ru-RU"/>
              </w:rPr>
            </w:pPr>
            <w:r w:rsidRPr="000D28F4">
              <w:rPr>
                <w:rFonts w:ascii="Times New Roman" w:hAnsi="Times New Roman"/>
                <w:noProof w:val="0"/>
                <w:sz w:val="24"/>
                <w:szCs w:val="24"/>
                <w:lang w:val="ru-RU" w:eastAsia="ru-RU"/>
              </w:rPr>
              <w:t>ОПК-1, ПК-20</w:t>
            </w:r>
          </w:p>
          <w:p w14:paraId="386D4BD8" w14:textId="77777777" w:rsidR="00DA0FFB" w:rsidRPr="000D28F4" w:rsidRDefault="00DA0FFB" w:rsidP="00B10F8F">
            <w:pPr>
              <w:spacing w:after="0" w:line="240" w:lineRule="auto"/>
              <w:jc w:val="center"/>
              <w:rPr>
                <w:rFonts w:ascii="Times New Roman" w:hAnsi="Times New Roman"/>
                <w:noProof w:val="0"/>
                <w:sz w:val="24"/>
                <w:szCs w:val="24"/>
                <w:lang w:val="ru-RU" w:eastAsia="ru-RU"/>
              </w:rPr>
            </w:pPr>
          </w:p>
        </w:tc>
        <w:tc>
          <w:tcPr>
            <w:tcW w:w="1660" w:type="dxa"/>
          </w:tcPr>
          <w:p w14:paraId="5403645A" w14:textId="77777777" w:rsidR="00DA0FFB" w:rsidRPr="000D28F4" w:rsidRDefault="00DA0FFB" w:rsidP="00B10F8F">
            <w:pPr>
              <w:spacing w:after="0" w:line="240" w:lineRule="auto"/>
              <w:jc w:val="center"/>
              <w:rPr>
                <w:rFonts w:ascii="Times New Roman" w:hAnsi="Times New Roman"/>
                <w:noProof w:val="0"/>
                <w:sz w:val="24"/>
                <w:szCs w:val="24"/>
                <w:lang w:val="ru-RU" w:eastAsia="ru-RU"/>
              </w:rPr>
            </w:pPr>
            <w:r w:rsidRPr="000D28F4">
              <w:rPr>
                <w:rFonts w:ascii="Times New Roman" w:hAnsi="Times New Roman"/>
                <w:noProof w:val="0"/>
                <w:sz w:val="24"/>
                <w:szCs w:val="24"/>
                <w:lang w:val="ru-RU" w:eastAsia="ru-RU"/>
              </w:rPr>
              <w:t>2</w:t>
            </w:r>
          </w:p>
        </w:tc>
      </w:tr>
      <w:tr w:rsidR="00DA0FFB" w:rsidRPr="000D28F4" w14:paraId="49D42DC2" w14:textId="77777777" w:rsidTr="00DA0FFB">
        <w:trPr>
          <w:trHeight w:val="145"/>
        </w:trPr>
        <w:tc>
          <w:tcPr>
            <w:tcW w:w="6204" w:type="dxa"/>
          </w:tcPr>
          <w:p w14:paraId="6EFCE690" w14:textId="77777777" w:rsidR="00DA0FFB" w:rsidRPr="000D28F4" w:rsidRDefault="00DA0FFB" w:rsidP="006E5351">
            <w:pPr>
              <w:spacing w:after="0" w:line="240" w:lineRule="auto"/>
              <w:rPr>
                <w:rFonts w:ascii="Times New Roman" w:hAnsi="Times New Roman"/>
                <w:sz w:val="24"/>
                <w:szCs w:val="24"/>
                <w:lang w:val="ru-RU"/>
              </w:rPr>
            </w:pPr>
            <w:r w:rsidRPr="000D28F4">
              <w:rPr>
                <w:rFonts w:ascii="Times New Roman" w:hAnsi="Times New Roman"/>
                <w:sz w:val="24"/>
                <w:szCs w:val="24"/>
                <w:lang w:val="ru-RU"/>
              </w:rPr>
              <w:lastRenderedPageBreak/>
              <w:t>Тема 3. Финансовый контроль в Российской Федерации.</w:t>
            </w:r>
          </w:p>
        </w:tc>
        <w:tc>
          <w:tcPr>
            <w:tcW w:w="1701" w:type="dxa"/>
          </w:tcPr>
          <w:p w14:paraId="772604D7" w14:textId="77777777" w:rsidR="00DA0FFB" w:rsidRPr="000D28F4" w:rsidRDefault="00DA0FFB" w:rsidP="00DA0FFB">
            <w:pPr>
              <w:spacing w:after="0" w:line="240" w:lineRule="auto"/>
              <w:jc w:val="center"/>
              <w:rPr>
                <w:rFonts w:ascii="Times New Roman" w:hAnsi="Times New Roman"/>
                <w:noProof w:val="0"/>
                <w:sz w:val="24"/>
                <w:szCs w:val="24"/>
                <w:lang w:val="ru-RU" w:eastAsia="ru-RU"/>
              </w:rPr>
            </w:pPr>
            <w:r w:rsidRPr="000D28F4">
              <w:rPr>
                <w:rFonts w:ascii="Times New Roman" w:hAnsi="Times New Roman"/>
                <w:noProof w:val="0"/>
                <w:sz w:val="24"/>
                <w:szCs w:val="24"/>
                <w:lang w:val="ru-RU" w:eastAsia="ru-RU"/>
              </w:rPr>
              <w:t>ОПК-1, ПК-20</w:t>
            </w:r>
          </w:p>
        </w:tc>
        <w:tc>
          <w:tcPr>
            <w:tcW w:w="1660" w:type="dxa"/>
          </w:tcPr>
          <w:p w14:paraId="0894A6EB" w14:textId="77777777" w:rsidR="00DA0FFB" w:rsidRPr="000D28F4" w:rsidRDefault="00DA0FFB" w:rsidP="00B10F8F">
            <w:pPr>
              <w:spacing w:after="0" w:line="240" w:lineRule="auto"/>
              <w:jc w:val="center"/>
              <w:rPr>
                <w:rFonts w:ascii="Times New Roman" w:hAnsi="Times New Roman"/>
                <w:noProof w:val="0"/>
                <w:sz w:val="24"/>
                <w:szCs w:val="24"/>
                <w:lang w:val="ru-RU" w:eastAsia="ru-RU"/>
              </w:rPr>
            </w:pPr>
            <w:r w:rsidRPr="000D28F4">
              <w:rPr>
                <w:rFonts w:ascii="Times New Roman" w:hAnsi="Times New Roman"/>
                <w:noProof w:val="0"/>
                <w:sz w:val="24"/>
                <w:szCs w:val="24"/>
                <w:lang w:val="ru-RU" w:eastAsia="ru-RU"/>
              </w:rPr>
              <w:t>2</w:t>
            </w:r>
          </w:p>
        </w:tc>
      </w:tr>
      <w:tr w:rsidR="00DA0FFB" w:rsidRPr="000D28F4" w14:paraId="541C641E" w14:textId="77777777" w:rsidTr="00DA0FFB">
        <w:trPr>
          <w:trHeight w:val="145"/>
        </w:trPr>
        <w:tc>
          <w:tcPr>
            <w:tcW w:w="6204" w:type="dxa"/>
          </w:tcPr>
          <w:p w14:paraId="6BEC41A4" w14:textId="77777777" w:rsidR="00DA0FFB" w:rsidRPr="000D28F4" w:rsidRDefault="00DA0FFB" w:rsidP="006E5351">
            <w:pPr>
              <w:spacing w:after="0" w:line="240" w:lineRule="auto"/>
              <w:rPr>
                <w:rFonts w:ascii="Times New Roman" w:hAnsi="Times New Roman"/>
                <w:sz w:val="24"/>
                <w:szCs w:val="24"/>
                <w:lang w:val="ru-RU"/>
              </w:rPr>
            </w:pPr>
            <w:r w:rsidRPr="000D28F4">
              <w:rPr>
                <w:rFonts w:ascii="Times New Roman" w:hAnsi="Times New Roman"/>
                <w:sz w:val="24"/>
                <w:szCs w:val="24"/>
                <w:lang w:val="ru-RU"/>
              </w:rPr>
              <w:t>Тема 4. Финансовая система Российской Федерации.</w:t>
            </w:r>
          </w:p>
        </w:tc>
        <w:tc>
          <w:tcPr>
            <w:tcW w:w="1701" w:type="dxa"/>
          </w:tcPr>
          <w:p w14:paraId="619F2C6F" w14:textId="77777777" w:rsidR="00DA0FFB" w:rsidRPr="000D28F4" w:rsidRDefault="00DA0FFB" w:rsidP="00DA0FFB">
            <w:pPr>
              <w:spacing w:after="0" w:line="240" w:lineRule="auto"/>
              <w:jc w:val="center"/>
              <w:rPr>
                <w:rFonts w:ascii="Times New Roman" w:hAnsi="Times New Roman"/>
                <w:noProof w:val="0"/>
                <w:sz w:val="24"/>
                <w:szCs w:val="24"/>
                <w:lang w:val="ru-RU" w:eastAsia="ru-RU"/>
              </w:rPr>
            </w:pPr>
            <w:r w:rsidRPr="000D28F4">
              <w:rPr>
                <w:rFonts w:ascii="Times New Roman" w:hAnsi="Times New Roman"/>
                <w:noProof w:val="0"/>
                <w:sz w:val="24"/>
                <w:szCs w:val="24"/>
                <w:lang w:val="ru-RU" w:eastAsia="ru-RU"/>
              </w:rPr>
              <w:t>ОПК-1, ПК-20</w:t>
            </w:r>
          </w:p>
        </w:tc>
        <w:tc>
          <w:tcPr>
            <w:tcW w:w="1660" w:type="dxa"/>
          </w:tcPr>
          <w:p w14:paraId="327881E8" w14:textId="77777777" w:rsidR="00DA0FFB" w:rsidRPr="000D28F4" w:rsidRDefault="00DA0FFB" w:rsidP="00B10F8F">
            <w:pPr>
              <w:spacing w:after="0" w:line="240" w:lineRule="auto"/>
              <w:jc w:val="center"/>
              <w:rPr>
                <w:rFonts w:ascii="Times New Roman" w:hAnsi="Times New Roman"/>
                <w:noProof w:val="0"/>
                <w:sz w:val="24"/>
                <w:szCs w:val="24"/>
                <w:lang w:val="ru-RU" w:eastAsia="ru-RU"/>
              </w:rPr>
            </w:pPr>
            <w:r w:rsidRPr="000D28F4">
              <w:rPr>
                <w:rFonts w:ascii="Times New Roman" w:hAnsi="Times New Roman"/>
                <w:noProof w:val="0"/>
                <w:sz w:val="24"/>
                <w:szCs w:val="24"/>
                <w:lang w:val="ru-RU" w:eastAsia="ru-RU"/>
              </w:rPr>
              <w:t>2</w:t>
            </w:r>
          </w:p>
        </w:tc>
      </w:tr>
      <w:tr w:rsidR="00DA0FFB" w:rsidRPr="000D28F4" w14:paraId="6194786D" w14:textId="77777777" w:rsidTr="00DA0FFB">
        <w:trPr>
          <w:trHeight w:val="558"/>
        </w:trPr>
        <w:tc>
          <w:tcPr>
            <w:tcW w:w="6204" w:type="dxa"/>
          </w:tcPr>
          <w:p w14:paraId="6039ADA3" w14:textId="77777777" w:rsidR="00DA0FFB" w:rsidRPr="000D28F4" w:rsidRDefault="00DA0FFB" w:rsidP="006E5351">
            <w:pPr>
              <w:spacing w:after="0" w:line="240" w:lineRule="auto"/>
              <w:rPr>
                <w:rFonts w:ascii="Times New Roman" w:hAnsi="Times New Roman"/>
                <w:sz w:val="24"/>
                <w:szCs w:val="24"/>
                <w:lang w:val="ru-RU"/>
              </w:rPr>
            </w:pPr>
            <w:r w:rsidRPr="000D28F4">
              <w:rPr>
                <w:rFonts w:ascii="Times New Roman" w:hAnsi="Times New Roman"/>
                <w:sz w:val="24"/>
                <w:szCs w:val="24"/>
                <w:lang w:val="ru-RU"/>
              </w:rPr>
              <w:t>Тема 5. Организация денежного обращения в Российской Федерации.</w:t>
            </w:r>
          </w:p>
        </w:tc>
        <w:tc>
          <w:tcPr>
            <w:tcW w:w="1701" w:type="dxa"/>
          </w:tcPr>
          <w:p w14:paraId="1FC71EC8" w14:textId="77777777" w:rsidR="00DA0FFB" w:rsidRPr="000D28F4" w:rsidRDefault="00DA0FFB" w:rsidP="00B10F8F">
            <w:pPr>
              <w:spacing w:after="0" w:line="240" w:lineRule="auto"/>
              <w:jc w:val="center"/>
              <w:rPr>
                <w:rFonts w:ascii="Times New Roman" w:hAnsi="Times New Roman"/>
                <w:noProof w:val="0"/>
                <w:sz w:val="24"/>
                <w:szCs w:val="24"/>
                <w:lang w:val="ru-RU" w:eastAsia="ru-RU"/>
              </w:rPr>
            </w:pPr>
            <w:r w:rsidRPr="000D28F4">
              <w:rPr>
                <w:rFonts w:ascii="Times New Roman" w:hAnsi="Times New Roman"/>
                <w:noProof w:val="0"/>
                <w:sz w:val="24"/>
                <w:szCs w:val="24"/>
                <w:lang w:val="ru-RU" w:eastAsia="ru-RU"/>
              </w:rPr>
              <w:t>ОПК-1, ПК-20</w:t>
            </w:r>
          </w:p>
          <w:p w14:paraId="34F4ACF5" w14:textId="77777777" w:rsidR="00DA0FFB" w:rsidRPr="000D28F4" w:rsidRDefault="00DA0FFB" w:rsidP="00B10F8F">
            <w:pPr>
              <w:spacing w:after="0" w:line="240" w:lineRule="auto"/>
              <w:jc w:val="center"/>
              <w:rPr>
                <w:rFonts w:ascii="Times New Roman" w:hAnsi="Times New Roman"/>
                <w:noProof w:val="0"/>
                <w:sz w:val="24"/>
                <w:szCs w:val="24"/>
                <w:lang w:val="ru-RU" w:eastAsia="ru-RU"/>
              </w:rPr>
            </w:pPr>
          </w:p>
        </w:tc>
        <w:tc>
          <w:tcPr>
            <w:tcW w:w="1660" w:type="dxa"/>
          </w:tcPr>
          <w:p w14:paraId="299C05BA" w14:textId="77777777" w:rsidR="00DA0FFB" w:rsidRPr="000D28F4" w:rsidRDefault="00DA0FFB" w:rsidP="00B10F8F">
            <w:pPr>
              <w:spacing w:after="0" w:line="240" w:lineRule="auto"/>
              <w:jc w:val="center"/>
              <w:rPr>
                <w:rFonts w:ascii="Times New Roman" w:hAnsi="Times New Roman"/>
                <w:noProof w:val="0"/>
                <w:sz w:val="24"/>
                <w:szCs w:val="24"/>
                <w:lang w:val="ru-RU" w:eastAsia="ru-RU"/>
              </w:rPr>
            </w:pPr>
            <w:r w:rsidRPr="000D28F4">
              <w:rPr>
                <w:rFonts w:ascii="Times New Roman" w:hAnsi="Times New Roman"/>
                <w:noProof w:val="0"/>
                <w:sz w:val="24"/>
                <w:szCs w:val="24"/>
                <w:lang w:val="ru-RU" w:eastAsia="ru-RU"/>
              </w:rPr>
              <w:t>2</w:t>
            </w:r>
          </w:p>
        </w:tc>
      </w:tr>
      <w:tr w:rsidR="00DA0FFB" w:rsidRPr="000D28F4" w14:paraId="26047AAB" w14:textId="77777777" w:rsidTr="00DA0FFB">
        <w:trPr>
          <w:trHeight w:val="556"/>
        </w:trPr>
        <w:tc>
          <w:tcPr>
            <w:tcW w:w="6204" w:type="dxa"/>
          </w:tcPr>
          <w:p w14:paraId="17DCCEDB" w14:textId="77777777" w:rsidR="00DA0FFB" w:rsidRPr="000D28F4" w:rsidRDefault="00DA0FFB" w:rsidP="006E5351">
            <w:pPr>
              <w:spacing w:after="0" w:line="240" w:lineRule="auto"/>
              <w:rPr>
                <w:rFonts w:ascii="Times New Roman" w:hAnsi="Times New Roman"/>
                <w:noProof w:val="0"/>
                <w:sz w:val="24"/>
                <w:szCs w:val="24"/>
                <w:lang w:val="ru-RU" w:eastAsia="ru-RU"/>
              </w:rPr>
            </w:pPr>
            <w:r w:rsidRPr="000D28F4">
              <w:rPr>
                <w:rFonts w:ascii="Times New Roman" w:hAnsi="Times New Roman"/>
                <w:sz w:val="24"/>
                <w:szCs w:val="24"/>
                <w:lang w:val="ru-RU"/>
              </w:rPr>
              <w:t>Тема 6.  Понятие и виды юридической ответственности за нарушения в области финансов.</w:t>
            </w:r>
          </w:p>
        </w:tc>
        <w:tc>
          <w:tcPr>
            <w:tcW w:w="1701" w:type="dxa"/>
          </w:tcPr>
          <w:p w14:paraId="0CF8788F" w14:textId="77777777" w:rsidR="00DA0FFB" w:rsidRPr="000D28F4" w:rsidRDefault="00DA0FFB" w:rsidP="00B10F8F">
            <w:pPr>
              <w:spacing w:after="0" w:line="240" w:lineRule="auto"/>
              <w:jc w:val="center"/>
              <w:rPr>
                <w:rFonts w:ascii="Times New Roman" w:hAnsi="Times New Roman"/>
                <w:noProof w:val="0"/>
                <w:sz w:val="24"/>
                <w:szCs w:val="24"/>
                <w:lang w:val="ru-RU" w:eastAsia="ru-RU"/>
              </w:rPr>
            </w:pPr>
            <w:r w:rsidRPr="000D28F4">
              <w:rPr>
                <w:rFonts w:ascii="Times New Roman" w:hAnsi="Times New Roman"/>
                <w:noProof w:val="0"/>
                <w:sz w:val="24"/>
                <w:szCs w:val="24"/>
                <w:lang w:val="ru-RU" w:eastAsia="ru-RU"/>
              </w:rPr>
              <w:t>ОПК-1, ПК-20</w:t>
            </w:r>
          </w:p>
          <w:p w14:paraId="3335C6FD" w14:textId="77777777" w:rsidR="00DA0FFB" w:rsidRPr="000D28F4" w:rsidRDefault="00DA0FFB" w:rsidP="00B10F8F">
            <w:pPr>
              <w:spacing w:after="0" w:line="240" w:lineRule="auto"/>
              <w:jc w:val="center"/>
              <w:rPr>
                <w:rFonts w:ascii="Times New Roman" w:hAnsi="Times New Roman"/>
                <w:noProof w:val="0"/>
                <w:sz w:val="24"/>
                <w:szCs w:val="24"/>
                <w:lang w:val="ru-RU" w:eastAsia="ru-RU"/>
              </w:rPr>
            </w:pPr>
          </w:p>
        </w:tc>
        <w:tc>
          <w:tcPr>
            <w:tcW w:w="1660" w:type="dxa"/>
          </w:tcPr>
          <w:p w14:paraId="311FA4DD" w14:textId="77777777" w:rsidR="00DA0FFB" w:rsidRPr="000D28F4" w:rsidRDefault="00DA0FFB" w:rsidP="00B10F8F">
            <w:pPr>
              <w:spacing w:after="0" w:line="240" w:lineRule="auto"/>
              <w:jc w:val="center"/>
              <w:rPr>
                <w:rFonts w:ascii="Times New Roman" w:hAnsi="Times New Roman"/>
                <w:noProof w:val="0"/>
                <w:sz w:val="24"/>
                <w:szCs w:val="24"/>
                <w:lang w:val="ru-RU" w:eastAsia="ru-RU"/>
              </w:rPr>
            </w:pPr>
            <w:r w:rsidRPr="000D28F4">
              <w:rPr>
                <w:rFonts w:ascii="Times New Roman" w:hAnsi="Times New Roman"/>
                <w:noProof w:val="0"/>
                <w:sz w:val="24"/>
                <w:szCs w:val="24"/>
                <w:lang w:val="ru-RU" w:eastAsia="ru-RU"/>
              </w:rPr>
              <w:t>2</w:t>
            </w:r>
          </w:p>
        </w:tc>
      </w:tr>
    </w:tbl>
    <w:p w14:paraId="14E2B76F" w14:textId="77777777" w:rsidR="00E0578C" w:rsidRPr="000D28F4" w:rsidRDefault="00E0578C" w:rsidP="00602515">
      <w:pPr>
        <w:pStyle w:val="1"/>
        <w:numPr>
          <w:ilvl w:val="0"/>
          <w:numId w:val="0"/>
        </w:numPr>
        <w:spacing w:before="0" w:line="240" w:lineRule="auto"/>
        <w:jc w:val="left"/>
        <w:rPr>
          <w:rFonts w:ascii="Times New Roman" w:hAnsi="Times New Roman"/>
          <w:lang w:val="ru-RU" w:eastAsia="ru-RU"/>
        </w:rPr>
      </w:pPr>
    </w:p>
    <w:p w14:paraId="58A3D179" w14:textId="77777777" w:rsidR="00E0578C" w:rsidRPr="000D28F4" w:rsidRDefault="00E0578C" w:rsidP="006B3FEA">
      <w:pPr>
        <w:pStyle w:val="1"/>
        <w:numPr>
          <w:ilvl w:val="1"/>
          <w:numId w:val="3"/>
        </w:numPr>
        <w:tabs>
          <w:tab w:val="left" w:pos="567"/>
        </w:tabs>
        <w:spacing w:before="0" w:line="240" w:lineRule="auto"/>
        <w:ind w:left="0" w:firstLine="0"/>
        <w:rPr>
          <w:rFonts w:ascii="Times New Roman" w:hAnsi="Times New Roman"/>
          <w:lang w:val="ru-RU" w:eastAsia="ru-RU"/>
        </w:rPr>
      </w:pPr>
      <w:bookmarkStart w:id="5" w:name="_Toc515374676"/>
      <w:r w:rsidRPr="000D28F4">
        <w:rPr>
          <w:rFonts w:ascii="Times New Roman" w:hAnsi="Times New Roman"/>
          <w:lang w:val="ru-RU" w:eastAsia="ru-RU"/>
        </w:rPr>
        <w:t>Содержание разделов дисциплины</w:t>
      </w:r>
      <w:bookmarkEnd w:id="5"/>
    </w:p>
    <w:p w14:paraId="1FA7F8FC" w14:textId="77777777" w:rsidR="00E0578C" w:rsidRPr="000D28F4" w:rsidRDefault="00E0578C" w:rsidP="0030120B">
      <w:pPr>
        <w:spacing w:after="0" w:line="240" w:lineRule="auto"/>
        <w:jc w:val="center"/>
        <w:rPr>
          <w:rFonts w:ascii="Times New Roman" w:hAnsi="Times New Roman"/>
          <w:b/>
          <w:sz w:val="24"/>
          <w:szCs w:val="24"/>
          <w:lang w:val="ru-RU"/>
        </w:rPr>
      </w:pPr>
    </w:p>
    <w:p w14:paraId="0A078FDA" w14:textId="77777777" w:rsidR="00E0578C" w:rsidRPr="000D28F4" w:rsidRDefault="00E0578C" w:rsidP="0030120B">
      <w:pPr>
        <w:spacing w:after="0" w:line="240" w:lineRule="auto"/>
        <w:jc w:val="center"/>
        <w:rPr>
          <w:rFonts w:ascii="Times New Roman" w:hAnsi="Times New Roman"/>
          <w:b/>
          <w:sz w:val="24"/>
          <w:szCs w:val="24"/>
          <w:lang w:val="ru-RU"/>
        </w:rPr>
      </w:pPr>
      <w:r w:rsidRPr="000D28F4">
        <w:rPr>
          <w:rFonts w:ascii="Times New Roman" w:hAnsi="Times New Roman"/>
          <w:b/>
          <w:sz w:val="24"/>
          <w:szCs w:val="24"/>
        </w:rPr>
        <w:t>РАЗДЕЛ I. ОБЩАЯ ЧАСТЬ</w:t>
      </w:r>
    </w:p>
    <w:p w14:paraId="5F26496D" w14:textId="77777777" w:rsidR="00E0578C" w:rsidRPr="000D28F4" w:rsidRDefault="00E0578C" w:rsidP="0030120B">
      <w:pPr>
        <w:spacing w:after="0" w:line="240" w:lineRule="auto"/>
        <w:jc w:val="center"/>
        <w:rPr>
          <w:rFonts w:ascii="Times New Roman" w:hAnsi="Times New Roman"/>
          <w:b/>
          <w:sz w:val="24"/>
          <w:szCs w:val="24"/>
          <w:lang w:val="ru-RU"/>
        </w:rPr>
      </w:pPr>
    </w:p>
    <w:p w14:paraId="5ADBD361" w14:textId="77777777" w:rsidR="00E0578C" w:rsidRPr="000D28F4" w:rsidRDefault="00E0578C" w:rsidP="0030120B">
      <w:pPr>
        <w:spacing w:after="0" w:line="240" w:lineRule="auto"/>
        <w:jc w:val="both"/>
        <w:rPr>
          <w:rFonts w:ascii="Times New Roman" w:hAnsi="Times New Roman"/>
          <w:b/>
          <w:sz w:val="24"/>
          <w:szCs w:val="24"/>
          <w:lang w:val="ru-RU"/>
        </w:rPr>
      </w:pPr>
      <w:r w:rsidRPr="000D28F4">
        <w:rPr>
          <w:rFonts w:ascii="Times New Roman" w:hAnsi="Times New Roman"/>
          <w:b/>
          <w:sz w:val="24"/>
          <w:szCs w:val="24"/>
          <w:lang w:val="ru-RU"/>
        </w:rPr>
        <w:t>Тема 1. Правовые аспекты финансов и финансовой деятельности Российской Федерации.</w:t>
      </w:r>
    </w:p>
    <w:p w14:paraId="3E4928F3" w14:textId="77777777" w:rsidR="00E0578C" w:rsidRPr="000D28F4" w:rsidRDefault="00E0578C" w:rsidP="0030120B">
      <w:pPr>
        <w:spacing w:after="0" w:line="240" w:lineRule="auto"/>
        <w:jc w:val="both"/>
        <w:rPr>
          <w:rFonts w:ascii="Times New Roman" w:hAnsi="Times New Roman"/>
          <w:sz w:val="24"/>
          <w:szCs w:val="24"/>
          <w:lang w:val="ru-RU"/>
        </w:rPr>
      </w:pPr>
      <w:r w:rsidRPr="000D28F4">
        <w:rPr>
          <w:rFonts w:ascii="Times New Roman" w:hAnsi="Times New Roman"/>
          <w:sz w:val="24"/>
          <w:szCs w:val="24"/>
          <w:lang w:val="ru-RU"/>
        </w:rPr>
        <w:t>Понятие и функции финансов. Понятие, виды, формы и методы финансовой деятельности государства и хозяйствующих субъектов по законодательству Российской Федерации.</w:t>
      </w:r>
    </w:p>
    <w:p w14:paraId="17B4BDA8" w14:textId="77777777" w:rsidR="00E0578C" w:rsidRPr="000D28F4" w:rsidRDefault="00E0578C" w:rsidP="0030120B">
      <w:pPr>
        <w:spacing w:after="0" w:line="240" w:lineRule="auto"/>
        <w:jc w:val="both"/>
        <w:rPr>
          <w:rFonts w:ascii="Times New Roman" w:hAnsi="Times New Roman"/>
          <w:sz w:val="24"/>
          <w:szCs w:val="24"/>
          <w:lang w:val="ru-RU"/>
        </w:rPr>
      </w:pPr>
    </w:p>
    <w:p w14:paraId="0BDCA589" w14:textId="77777777" w:rsidR="00E0578C" w:rsidRPr="000D28F4" w:rsidRDefault="00E0578C" w:rsidP="0030120B">
      <w:pPr>
        <w:spacing w:after="0" w:line="240" w:lineRule="auto"/>
        <w:jc w:val="both"/>
        <w:rPr>
          <w:rFonts w:ascii="Times New Roman" w:hAnsi="Times New Roman"/>
          <w:b/>
          <w:sz w:val="24"/>
          <w:szCs w:val="24"/>
          <w:lang w:val="ru-RU"/>
        </w:rPr>
      </w:pPr>
      <w:r w:rsidRPr="000D28F4">
        <w:rPr>
          <w:rFonts w:ascii="Times New Roman" w:hAnsi="Times New Roman"/>
          <w:b/>
          <w:sz w:val="24"/>
          <w:szCs w:val="24"/>
          <w:lang w:val="ru-RU"/>
        </w:rPr>
        <w:t xml:space="preserve">Тема 2.  Финансовое право как отрасль права и учебная дисциплина. </w:t>
      </w:r>
    </w:p>
    <w:p w14:paraId="2AC72188" w14:textId="77777777" w:rsidR="00E0578C" w:rsidRPr="000D28F4" w:rsidRDefault="00E0578C" w:rsidP="0030120B">
      <w:pPr>
        <w:spacing w:after="0" w:line="240" w:lineRule="auto"/>
        <w:jc w:val="both"/>
        <w:rPr>
          <w:rFonts w:ascii="Times New Roman" w:hAnsi="Times New Roman"/>
          <w:sz w:val="24"/>
          <w:szCs w:val="24"/>
          <w:lang w:val="ru-RU"/>
        </w:rPr>
      </w:pPr>
      <w:r w:rsidRPr="000D28F4">
        <w:rPr>
          <w:rFonts w:ascii="Times New Roman" w:hAnsi="Times New Roman"/>
          <w:sz w:val="24"/>
          <w:szCs w:val="24"/>
          <w:lang w:val="ru-RU"/>
        </w:rPr>
        <w:t>Предмет, метод и система финансового права.</w:t>
      </w:r>
      <w:r w:rsidRPr="000D28F4">
        <w:rPr>
          <w:rFonts w:ascii="Times New Roman" w:hAnsi="Times New Roman"/>
          <w:iCs/>
          <w:sz w:val="24"/>
          <w:szCs w:val="24"/>
          <w:lang w:val="ru-RU"/>
        </w:rPr>
        <w:t xml:space="preserve"> </w:t>
      </w:r>
      <w:r w:rsidRPr="000D28F4">
        <w:rPr>
          <w:rFonts w:ascii="Times New Roman" w:hAnsi="Times New Roman"/>
          <w:sz w:val="24"/>
          <w:szCs w:val="24"/>
          <w:lang w:val="ru-RU"/>
        </w:rPr>
        <w:t>Место финансового права в системе российского права. Вопросы взаимосвязи отрасли финансового права с другими отраслями права. Соотношение финансового права и законодательства о финансах. Понятие и виды финансовых правоотношений. Система финансового права: Общая и Особенная части</w:t>
      </w:r>
      <w:r w:rsidRPr="000D28F4">
        <w:rPr>
          <w:rFonts w:ascii="Times New Roman" w:hAnsi="Times New Roman"/>
          <w:iCs/>
          <w:sz w:val="24"/>
          <w:szCs w:val="24"/>
          <w:lang w:val="ru-RU"/>
        </w:rPr>
        <w:t>.</w:t>
      </w:r>
      <w:r w:rsidRPr="000D28F4">
        <w:rPr>
          <w:rFonts w:ascii="Times New Roman" w:hAnsi="Times New Roman"/>
          <w:sz w:val="24"/>
          <w:szCs w:val="24"/>
          <w:lang w:val="ru-RU"/>
        </w:rPr>
        <w:t xml:space="preserve"> Финансово-правовые нормы,  их общая характеристика и структура. Виды финансово-правовых норм. Источники финансового права и их система. Иерархия нормативно-правовых актов финансового права. Предмет науки финансового права. Методология науки финансового права. Становление науки финансового права в России и в зарубежных странах.</w:t>
      </w:r>
    </w:p>
    <w:p w14:paraId="345E310E" w14:textId="77777777" w:rsidR="00E0578C" w:rsidRPr="000D28F4" w:rsidRDefault="00E0578C" w:rsidP="0030120B">
      <w:pPr>
        <w:spacing w:after="0" w:line="240" w:lineRule="auto"/>
        <w:jc w:val="both"/>
        <w:rPr>
          <w:rFonts w:ascii="Times New Roman" w:hAnsi="Times New Roman"/>
          <w:sz w:val="24"/>
          <w:szCs w:val="24"/>
          <w:lang w:val="ru-RU"/>
        </w:rPr>
      </w:pPr>
    </w:p>
    <w:p w14:paraId="1C8CA6FA" w14:textId="77777777" w:rsidR="00E0578C" w:rsidRPr="000D28F4" w:rsidRDefault="00E0578C" w:rsidP="0030120B">
      <w:pPr>
        <w:spacing w:after="0" w:line="240" w:lineRule="auto"/>
        <w:jc w:val="center"/>
        <w:rPr>
          <w:rFonts w:ascii="Times New Roman" w:hAnsi="Times New Roman"/>
          <w:b/>
          <w:sz w:val="24"/>
          <w:szCs w:val="24"/>
          <w:lang w:val="ru-RU"/>
        </w:rPr>
      </w:pPr>
      <w:r w:rsidRPr="000D28F4">
        <w:rPr>
          <w:rFonts w:ascii="Times New Roman" w:hAnsi="Times New Roman"/>
          <w:b/>
          <w:sz w:val="24"/>
          <w:szCs w:val="24"/>
          <w:lang w:val="ru-RU"/>
        </w:rPr>
        <w:t xml:space="preserve">РАЗДЕЛ </w:t>
      </w:r>
      <w:r w:rsidRPr="000D28F4">
        <w:rPr>
          <w:rFonts w:ascii="Times New Roman" w:hAnsi="Times New Roman"/>
          <w:b/>
          <w:sz w:val="24"/>
          <w:szCs w:val="24"/>
        </w:rPr>
        <w:t>II</w:t>
      </w:r>
      <w:r w:rsidRPr="000D28F4">
        <w:rPr>
          <w:rFonts w:ascii="Times New Roman" w:hAnsi="Times New Roman"/>
          <w:b/>
          <w:sz w:val="24"/>
          <w:szCs w:val="24"/>
          <w:lang w:val="ru-RU"/>
        </w:rPr>
        <w:t>.  ОСОБЕННАЯ ЧАСТЬ</w:t>
      </w:r>
    </w:p>
    <w:p w14:paraId="5AEE83D5" w14:textId="77777777" w:rsidR="00E0578C" w:rsidRPr="000D28F4" w:rsidRDefault="00E0578C" w:rsidP="0030120B">
      <w:pPr>
        <w:spacing w:after="0" w:line="240" w:lineRule="auto"/>
        <w:jc w:val="center"/>
        <w:rPr>
          <w:rFonts w:ascii="Times New Roman" w:hAnsi="Times New Roman"/>
          <w:b/>
          <w:sz w:val="24"/>
          <w:szCs w:val="24"/>
          <w:lang w:val="ru-RU"/>
        </w:rPr>
      </w:pPr>
    </w:p>
    <w:p w14:paraId="0B44795E" w14:textId="77777777" w:rsidR="00E0578C" w:rsidRPr="000D28F4" w:rsidRDefault="00E0578C" w:rsidP="0030120B">
      <w:pPr>
        <w:spacing w:after="0" w:line="240" w:lineRule="auto"/>
        <w:jc w:val="both"/>
        <w:rPr>
          <w:rFonts w:ascii="Times New Roman" w:hAnsi="Times New Roman"/>
          <w:b/>
          <w:sz w:val="24"/>
          <w:szCs w:val="24"/>
          <w:lang w:val="ru-RU"/>
        </w:rPr>
      </w:pPr>
      <w:r w:rsidRPr="000D28F4">
        <w:rPr>
          <w:rFonts w:ascii="Times New Roman" w:hAnsi="Times New Roman"/>
          <w:b/>
          <w:sz w:val="24"/>
          <w:szCs w:val="24"/>
          <w:lang w:val="ru-RU"/>
        </w:rPr>
        <w:t>Тема 3. Финансовый контроль в Российской Федерации.</w:t>
      </w:r>
    </w:p>
    <w:p w14:paraId="5CF0CFB5" w14:textId="77777777" w:rsidR="00E0578C" w:rsidRPr="000D28F4" w:rsidRDefault="00E0578C" w:rsidP="0030120B">
      <w:pPr>
        <w:spacing w:after="0" w:line="240" w:lineRule="auto"/>
        <w:jc w:val="both"/>
        <w:rPr>
          <w:rFonts w:ascii="Times New Roman" w:hAnsi="Times New Roman"/>
          <w:sz w:val="24"/>
          <w:szCs w:val="24"/>
          <w:lang w:val="ru-RU"/>
        </w:rPr>
      </w:pPr>
      <w:r w:rsidRPr="000D28F4">
        <w:rPr>
          <w:rFonts w:ascii="Times New Roman" w:hAnsi="Times New Roman"/>
          <w:sz w:val="24"/>
          <w:szCs w:val="24"/>
          <w:lang w:val="ru-RU"/>
        </w:rPr>
        <w:t>Понятие и задачи финансового контроля в РФ. Виды финансового контроля и их правовая характеристика (государственный, внутрихозяйственный, аудиторский). Формы и методы финансового контроля в России. Значение финансового контроля в обеспечении соблюдения бюджетного, налогового, банковского, страхового законодательства, правил денежного обращения и валютного регулирования. Органы, осуществляющие финансовый контроль. Особенности финансового контроля, осуществляемого посредством аудиторской деятельности. Роль бухгалтерии и учетных систем в осуществлении финансового контроля. Инвентаризация как метод финансового контроля. Документальные банковские ревизии. Ревизии (проверки) федеральных органов исполнительной власти. Аудиторские проверки счетных палат в России.</w:t>
      </w:r>
    </w:p>
    <w:p w14:paraId="1D5D3450" w14:textId="77777777" w:rsidR="00E0578C" w:rsidRPr="000D28F4" w:rsidRDefault="00E0578C" w:rsidP="0030120B">
      <w:pPr>
        <w:spacing w:after="0" w:line="240" w:lineRule="auto"/>
        <w:jc w:val="both"/>
        <w:rPr>
          <w:rFonts w:ascii="Times New Roman" w:hAnsi="Times New Roman"/>
          <w:sz w:val="24"/>
          <w:szCs w:val="24"/>
          <w:lang w:val="ru-RU"/>
        </w:rPr>
      </w:pPr>
    </w:p>
    <w:p w14:paraId="1BACA793" w14:textId="77777777" w:rsidR="00E0578C" w:rsidRPr="000D28F4" w:rsidRDefault="00E0578C" w:rsidP="0030120B">
      <w:pPr>
        <w:spacing w:after="0" w:line="240" w:lineRule="auto"/>
        <w:jc w:val="both"/>
        <w:rPr>
          <w:rFonts w:ascii="Times New Roman" w:hAnsi="Times New Roman"/>
          <w:b/>
          <w:sz w:val="24"/>
          <w:szCs w:val="24"/>
          <w:lang w:val="ru-RU"/>
        </w:rPr>
      </w:pPr>
      <w:r w:rsidRPr="000D28F4">
        <w:rPr>
          <w:rFonts w:ascii="Times New Roman" w:hAnsi="Times New Roman"/>
          <w:b/>
          <w:sz w:val="24"/>
          <w:szCs w:val="24"/>
          <w:lang w:val="ru-RU"/>
        </w:rPr>
        <w:t>Тема 4. Финансовая система Российской Федерации.</w:t>
      </w:r>
    </w:p>
    <w:p w14:paraId="49A562F5" w14:textId="77777777" w:rsidR="00E0578C" w:rsidRPr="000D28F4" w:rsidRDefault="00E0578C" w:rsidP="0030120B">
      <w:pPr>
        <w:spacing w:after="0" w:line="240" w:lineRule="auto"/>
        <w:jc w:val="both"/>
        <w:rPr>
          <w:rFonts w:ascii="Times New Roman" w:hAnsi="Times New Roman"/>
          <w:sz w:val="24"/>
          <w:szCs w:val="24"/>
          <w:lang w:val="ru-RU"/>
        </w:rPr>
      </w:pPr>
      <w:r w:rsidRPr="000D28F4">
        <w:rPr>
          <w:rFonts w:ascii="Times New Roman" w:hAnsi="Times New Roman"/>
          <w:sz w:val="24"/>
          <w:szCs w:val="24"/>
          <w:lang w:val="ru-RU"/>
        </w:rPr>
        <w:t xml:space="preserve">Понятие и правовая характеристика элементов финансовой системы Российской Федерации: бюджетная система РФ, налоговая система РФ, банковская система РФ, страховая система РФ, валютная система РФ, таможенная система РФ, валютная система РФ,  финансы хозяйствующих субъектов, организация денежного обращения, государственные внебюджетные страховые социальные фонды (Пенсионный фонд РФ, Фонд социального страхования РФ, Фонд обязательного медицинского страхования РФ). </w:t>
      </w:r>
    </w:p>
    <w:p w14:paraId="68D21F74" w14:textId="77777777" w:rsidR="00E0578C" w:rsidRPr="000D28F4" w:rsidRDefault="00E0578C" w:rsidP="0030120B">
      <w:pPr>
        <w:spacing w:after="0" w:line="240" w:lineRule="auto"/>
        <w:jc w:val="both"/>
        <w:rPr>
          <w:rFonts w:ascii="Times New Roman" w:hAnsi="Times New Roman"/>
          <w:sz w:val="24"/>
          <w:szCs w:val="24"/>
          <w:lang w:val="ru-RU"/>
        </w:rPr>
      </w:pPr>
    </w:p>
    <w:p w14:paraId="600D85CC" w14:textId="77777777" w:rsidR="00E0578C" w:rsidRPr="000D28F4" w:rsidRDefault="00E0578C" w:rsidP="0030120B">
      <w:pPr>
        <w:spacing w:after="0" w:line="240" w:lineRule="auto"/>
        <w:jc w:val="both"/>
        <w:rPr>
          <w:rFonts w:ascii="Times New Roman" w:hAnsi="Times New Roman"/>
          <w:b/>
          <w:sz w:val="24"/>
          <w:szCs w:val="24"/>
          <w:lang w:val="ru-RU"/>
        </w:rPr>
      </w:pPr>
      <w:r w:rsidRPr="000D28F4">
        <w:rPr>
          <w:rFonts w:ascii="Times New Roman" w:hAnsi="Times New Roman"/>
          <w:b/>
          <w:sz w:val="24"/>
          <w:szCs w:val="24"/>
          <w:lang w:val="ru-RU"/>
        </w:rPr>
        <w:t>Тема 5. Организация денежного обращения в Российской Федерации.</w:t>
      </w:r>
    </w:p>
    <w:p w14:paraId="01D2C917" w14:textId="77777777" w:rsidR="00E0578C" w:rsidRPr="000D28F4" w:rsidRDefault="00E0578C" w:rsidP="0030120B">
      <w:pPr>
        <w:spacing w:after="0" w:line="240" w:lineRule="auto"/>
        <w:jc w:val="both"/>
        <w:rPr>
          <w:rFonts w:ascii="Times New Roman" w:hAnsi="Times New Roman"/>
          <w:sz w:val="24"/>
          <w:szCs w:val="24"/>
          <w:lang w:val="ru-RU"/>
        </w:rPr>
      </w:pPr>
      <w:r w:rsidRPr="000D28F4">
        <w:rPr>
          <w:rFonts w:ascii="Times New Roman" w:hAnsi="Times New Roman"/>
          <w:sz w:val="24"/>
          <w:szCs w:val="24"/>
          <w:lang w:val="ru-RU"/>
        </w:rPr>
        <w:lastRenderedPageBreak/>
        <w:t>Правовые основы организации наличного и безналичного денежного обращения в России. Эмиссия банкнот и монет Центрального банка России (Банка России). Правовое регулирование денежных реформ в России.</w:t>
      </w:r>
    </w:p>
    <w:p w14:paraId="0E793300" w14:textId="77777777" w:rsidR="00E0578C" w:rsidRPr="000D28F4" w:rsidRDefault="00E0578C" w:rsidP="0030120B">
      <w:pPr>
        <w:spacing w:after="0" w:line="240" w:lineRule="auto"/>
        <w:jc w:val="both"/>
        <w:rPr>
          <w:rFonts w:ascii="Times New Roman" w:hAnsi="Times New Roman"/>
          <w:sz w:val="24"/>
          <w:szCs w:val="24"/>
          <w:lang w:val="ru-RU"/>
        </w:rPr>
      </w:pPr>
    </w:p>
    <w:p w14:paraId="5AA650F5" w14:textId="77777777" w:rsidR="00E0578C" w:rsidRPr="000D28F4" w:rsidRDefault="00BA28FC" w:rsidP="0030120B">
      <w:pPr>
        <w:spacing w:after="0" w:line="240" w:lineRule="auto"/>
        <w:jc w:val="center"/>
        <w:rPr>
          <w:rFonts w:ascii="Times New Roman" w:hAnsi="Times New Roman"/>
          <w:b/>
          <w:sz w:val="24"/>
          <w:szCs w:val="24"/>
          <w:lang w:val="ru-RU"/>
        </w:rPr>
      </w:pPr>
      <w:r w:rsidRPr="000D28F4">
        <w:rPr>
          <w:rFonts w:ascii="Times New Roman" w:hAnsi="Times New Roman"/>
          <w:b/>
          <w:sz w:val="24"/>
          <w:szCs w:val="24"/>
          <w:lang w:val="ru-RU"/>
        </w:rPr>
        <w:t xml:space="preserve">РАЗДЕЛ </w:t>
      </w:r>
      <w:r w:rsidRPr="000D28F4">
        <w:rPr>
          <w:rFonts w:ascii="Times New Roman" w:hAnsi="Times New Roman"/>
          <w:b/>
          <w:sz w:val="24"/>
          <w:szCs w:val="24"/>
        </w:rPr>
        <w:t>III</w:t>
      </w:r>
      <w:r w:rsidRPr="000D28F4">
        <w:rPr>
          <w:rFonts w:ascii="Times New Roman" w:hAnsi="Times New Roman"/>
          <w:b/>
          <w:sz w:val="24"/>
          <w:szCs w:val="24"/>
          <w:lang w:val="ru-RU"/>
        </w:rPr>
        <w:t>.  СПЕЦИАЛЬНАЯ ЧАСТЬ</w:t>
      </w:r>
    </w:p>
    <w:p w14:paraId="397C9C33" w14:textId="77777777" w:rsidR="00E0578C" w:rsidRPr="000D28F4" w:rsidRDefault="00E0578C" w:rsidP="0030120B">
      <w:pPr>
        <w:spacing w:after="0" w:line="240" w:lineRule="auto"/>
        <w:jc w:val="both"/>
        <w:rPr>
          <w:rFonts w:ascii="Times New Roman" w:hAnsi="Times New Roman"/>
          <w:b/>
          <w:sz w:val="24"/>
          <w:szCs w:val="24"/>
          <w:lang w:val="ru-RU"/>
        </w:rPr>
      </w:pPr>
      <w:r w:rsidRPr="000D28F4">
        <w:rPr>
          <w:rFonts w:ascii="Times New Roman" w:hAnsi="Times New Roman"/>
          <w:b/>
          <w:sz w:val="24"/>
          <w:szCs w:val="24"/>
          <w:lang w:val="ru-RU"/>
        </w:rPr>
        <w:t>Тема 6. Понятие и виды юридической ответственности за нарушения в области финансов.</w:t>
      </w:r>
    </w:p>
    <w:p w14:paraId="7C811828" w14:textId="77777777" w:rsidR="00E0578C" w:rsidRPr="000D28F4" w:rsidRDefault="00E0578C" w:rsidP="0030120B">
      <w:pPr>
        <w:spacing w:after="0" w:line="240" w:lineRule="auto"/>
        <w:jc w:val="both"/>
        <w:rPr>
          <w:rFonts w:ascii="Times New Roman" w:hAnsi="Times New Roman"/>
          <w:sz w:val="24"/>
          <w:szCs w:val="24"/>
          <w:lang w:val="ru-RU"/>
        </w:rPr>
      </w:pPr>
      <w:r w:rsidRPr="000D28F4">
        <w:rPr>
          <w:rFonts w:ascii="Times New Roman" w:hAnsi="Times New Roman"/>
          <w:sz w:val="24"/>
          <w:szCs w:val="24"/>
          <w:lang w:val="ru-RU"/>
        </w:rPr>
        <w:t xml:space="preserve">Правовая характеристика квалифицирующих признаков составов нарушений отдельных видов юридической ответственности в сфере финансов (уголовная, административная, налоговая, дисциплинарная, гражданско-правовая ответственность и ответственность в сфере страховых взносов). Досудебный и судебный порядок защиты прав хозяйствующих субъектов.  </w:t>
      </w:r>
    </w:p>
    <w:p w14:paraId="7F88A93E" w14:textId="77777777" w:rsidR="00E0578C" w:rsidRPr="000D28F4" w:rsidRDefault="00E0578C" w:rsidP="006431C6">
      <w:pPr>
        <w:pStyle w:val="1"/>
        <w:numPr>
          <w:ilvl w:val="0"/>
          <w:numId w:val="0"/>
        </w:numPr>
        <w:rPr>
          <w:rFonts w:ascii="Times New Roman" w:hAnsi="Times New Roman"/>
          <w:sz w:val="24"/>
          <w:szCs w:val="24"/>
          <w:lang w:val="ru-RU" w:eastAsia="ru-RU"/>
        </w:rPr>
      </w:pPr>
      <w:bookmarkStart w:id="6" w:name="_Toc515374677"/>
      <w:r w:rsidRPr="000D28F4">
        <w:rPr>
          <w:rFonts w:ascii="Times New Roman" w:hAnsi="Times New Roman"/>
          <w:sz w:val="24"/>
          <w:szCs w:val="24"/>
          <w:lang w:val="ru-RU" w:eastAsia="ru-RU"/>
        </w:rPr>
        <w:t>5. ОБРАЗОВАТЕЛЬНЫЕ ТЕХНОЛОГИИ</w:t>
      </w:r>
      <w:bookmarkEnd w:id="6"/>
    </w:p>
    <w:p w14:paraId="38D1B353" w14:textId="77777777" w:rsidR="00E0578C" w:rsidRPr="000D28F4" w:rsidRDefault="00E0578C" w:rsidP="006431C6">
      <w:pPr>
        <w:spacing w:after="0" w:line="240" w:lineRule="auto"/>
        <w:jc w:val="center"/>
        <w:rPr>
          <w:rFonts w:ascii="Times New Roman" w:hAnsi="Times New Roman"/>
          <w:b/>
          <w:noProof w:val="0"/>
          <w:sz w:val="24"/>
          <w:szCs w:val="24"/>
          <w:lang w:val="ru-RU" w:eastAsia="ru-RU"/>
        </w:rPr>
      </w:pPr>
    </w:p>
    <w:p w14:paraId="5FD93E1C" w14:textId="77777777" w:rsidR="006431C6" w:rsidRPr="000D28F4" w:rsidRDefault="006431C6" w:rsidP="006431C6">
      <w:pPr>
        <w:pStyle w:val="1"/>
        <w:keepLines w:val="0"/>
        <w:numPr>
          <w:ilvl w:val="0"/>
          <w:numId w:val="0"/>
        </w:numPr>
        <w:snapToGrid w:val="0"/>
        <w:spacing w:before="0" w:line="240" w:lineRule="auto"/>
        <w:ind w:right="-2"/>
        <w:rPr>
          <w:rFonts w:ascii="Times New Roman" w:hAnsi="Times New Roman"/>
          <w:sz w:val="24"/>
          <w:szCs w:val="24"/>
          <w:lang w:val="ru-RU"/>
        </w:rPr>
      </w:pPr>
      <w:bookmarkStart w:id="7" w:name="_Toc514934432"/>
      <w:bookmarkStart w:id="8" w:name="_Toc515374678"/>
      <w:r w:rsidRPr="000D28F4">
        <w:rPr>
          <w:rFonts w:ascii="Times New Roman" w:hAnsi="Times New Roman"/>
          <w:sz w:val="24"/>
          <w:szCs w:val="24"/>
          <w:lang w:val="ru-RU"/>
        </w:rPr>
        <w:t>5.1. Основные  темы практических занятий</w:t>
      </w:r>
      <w:bookmarkEnd w:id="7"/>
      <w:bookmarkEnd w:id="8"/>
    </w:p>
    <w:p w14:paraId="2C309289" w14:textId="77777777" w:rsidR="006431C6" w:rsidRPr="000D28F4" w:rsidRDefault="006431C6" w:rsidP="006431C6">
      <w:pPr>
        <w:spacing w:after="0" w:line="240" w:lineRule="auto"/>
        <w:ind w:right="-2"/>
        <w:rPr>
          <w:rFonts w:ascii="Times New Roman" w:hAnsi="Times New Roman"/>
          <w:b/>
          <w:sz w:val="24"/>
          <w:szCs w:val="24"/>
          <w:lang w:val="ru-RU"/>
        </w:rPr>
      </w:pPr>
    </w:p>
    <w:p w14:paraId="5E726DDB" w14:textId="77777777" w:rsidR="006431C6" w:rsidRPr="000D28F4" w:rsidRDefault="006431C6" w:rsidP="006431C6">
      <w:pPr>
        <w:spacing w:after="0" w:line="240" w:lineRule="auto"/>
        <w:ind w:right="-2"/>
        <w:jc w:val="center"/>
        <w:rPr>
          <w:rFonts w:ascii="Times New Roman" w:hAnsi="Times New Roman"/>
          <w:sz w:val="24"/>
          <w:szCs w:val="24"/>
          <w:lang w:val="ru-RU"/>
        </w:rPr>
      </w:pPr>
      <w:r w:rsidRPr="000D28F4">
        <w:rPr>
          <w:rFonts w:ascii="Times New Roman" w:hAnsi="Times New Roman"/>
          <w:sz w:val="24"/>
          <w:szCs w:val="24"/>
          <w:lang w:val="ru-RU"/>
        </w:rPr>
        <w:t>(Темы практических занятий представлены в разделе 4.1 РПД)</w:t>
      </w:r>
    </w:p>
    <w:p w14:paraId="66ED4D76" w14:textId="77777777" w:rsidR="006431C6" w:rsidRPr="000D28F4" w:rsidRDefault="006431C6" w:rsidP="006431C6">
      <w:pPr>
        <w:spacing w:after="0" w:line="240" w:lineRule="auto"/>
        <w:ind w:right="-2"/>
        <w:jc w:val="center"/>
        <w:rPr>
          <w:rFonts w:ascii="Times New Roman" w:hAnsi="Times New Roman"/>
          <w:b/>
          <w:sz w:val="24"/>
          <w:szCs w:val="24"/>
          <w:lang w:val="ru-RU"/>
        </w:rPr>
      </w:pPr>
    </w:p>
    <w:p w14:paraId="38C19F14" w14:textId="77777777" w:rsidR="006431C6" w:rsidRPr="000D28F4" w:rsidRDefault="006431C6" w:rsidP="006431C6">
      <w:pPr>
        <w:shd w:val="clear" w:color="auto" w:fill="FFFFFF"/>
        <w:tabs>
          <w:tab w:val="left" w:pos="284"/>
        </w:tabs>
        <w:spacing w:after="0" w:line="240" w:lineRule="auto"/>
        <w:jc w:val="center"/>
        <w:rPr>
          <w:rFonts w:ascii="Times New Roman" w:hAnsi="Times New Roman"/>
          <w:b/>
          <w:sz w:val="24"/>
          <w:szCs w:val="24"/>
          <w:lang w:val="ru-RU"/>
        </w:rPr>
      </w:pPr>
    </w:p>
    <w:p w14:paraId="77009BBA" w14:textId="77777777" w:rsidR="006431C6" w:rsidRPr="000D28F4" w:rsidRDefault="006431C6" w:rsidP="000E708C">
      <w:pPr>
        <w:pStyle w:val="1"/>
        <w:keepLines w:val="0"/>
        <w:numPr>
          <w:ilvl w:val="0"/>
          <w:numId w:val="0"/>
        </w:numPr>
        <w:snapToGrid w:val="0"/>
        <w:spacing w:before="0" w:line="240" w:lineRule="auto"/>
        <w:ind w:left="360"/>
        <w:rPr>
          <w:rFonts w:ascii="Times New Roman" w:hAnsi="Times New Roman"/>
          <w:lang w:val="ru-RU"/>
        </w:rPr>
      </w:pPr>
      <w:bookmarkStart w:id="9" w:name="_Toc514934433"/>
      <w:bookmarkStart w:id="10" w:name="_Toc515374679"/>
      <w:r w:rsidRPr="000D28F4">
        <w:rPr>
          <w:rFonts w:ascii="Times New Roman" w:hAnsi="Times New Roman"/>
          <w:lang w:val="ru-RU"/>
        </w:rPr>
        <w:t>6.</w:t>
      </w:r>
      <w:r w:rsidRPr="000D28F4">
        <w:rPr>
          <w:rFonts w:ascii="Times New Roman" w:hAnsi="Times New Roman"/>
          <w:lang w:val="ru-RU"/>
        </w:rPr>
        <w:tab/>
        <w:t>ОЦЕНОЧНЫЕ СРЕДСТВА ДЛЯ ТЕКУЩЕГО КОНТРОЛЯ УСПЕВАЕМОСТИ,   ПРОМЕЖУТОЧНОЙ АТТЕСТАЦИИ ПО ИТОГАМ ОСВОЕНИЯ ДИСЦИПЛИНЫ И УЧЕБНО-МЕТОДИЧЕСКОЕ ОБЕСПЕЧЕНИЕ САМОСТОЯТЕЛЬНОЙ РАБОТЫ СТУДЕНТОВ</w:t>
      </w:r>
      <w:bookmarkEnd w:id="9"/>
      <w:bookmarkEnd w:id="10"/>
    </w:p>
    <w:p w14:paraId="6D632A20" w14:textId="77777777" w:rsidR="006431C6" w:rsidRPr="000D28F4" w:rsidRDefault="006431C6" w:rsidP="006431C6">
      <w:pPr>
        <w:shd w:val="clear" w:color="auto" w:fill="FFFFFF"/>
        <w:spacing w:after="0" w:line="240" w:lineRule="auto"/>
        <w:ind w:firstLine="432"/>
        <w:jc w:val="both"/>
        <w:rPr>
          <w:rFonts w:ascii="Times New Roman" w:hAnsi="Times New Roman"/>
          <w:sz w:val="24"/>
          <w:szCs w:val="24"/>
          <w:lang w:val="ru-RU"/>
        </w:rPr>
      </w:pPr>
    </w:p>
    <w:p w14:paraId="1053FBB3" w14:textId="77777777" w:rsidR="006431C6" w:rsidRPr="000D28F4" w:rsidRDefault="006431C6" w:rsidP="006431C6">
      <w:pPr>
        <w:shd w:val="clear" w:color="auto" w:fill="FFFFFF"/>
        <w:spacing w:after="0" w:line="240" w:lineRule="auto"/>
        <w:ind w:firstLine="567"/>
        <w:rPr>
          <w:rFonts w:ascii="Times New Roman" w:hAnsi="Times New Roman"/>
          <w:sz w:val="24"/>
          <w:szCs w:val="24"/>
          <w:lang w:val="ru-RU"/>
        </w:rPr>
      </w:pPr>
      <w:r w:rsidRPr="000D28F4">
        <w:rPr>
          <w:rFonts w:ascii="Times New Roman" w:hAnsi="Times New Roman"/>
          <w:sz w:val="24"/>
          <w:szCs w:val="24"/>
          <w:lang w:val="ru-RU"/>
        </w:rPr>
        <w:t xml:space="preserve">В течение преподавания учебной дисциплины во время экзаменационных сессий в качестве форм текущего контроля успеваемости студентов используются такие формы как: </w:t>
      </w:r>
    </w:p>
    <w:p w14:paraId="00EBAF10" w14:textId="77777777" w:rsidR="006431C6" w:rsidRPr="000D28F4" w:rsidRDefault="006431C6" w:rsidP="006431C6">
      <w:pPr>
        <w:shd w:val="clear" w:color="auto" w:fill="FFFFFF"/>
        <w:spacing w:after="0" w:line="240" w:lineRule="auto"/>
        <w:ind w:firstLine="567"/>
        <w:rPr>
          <w:rFonts w:ascii="Times New Roman" w:hAnsi="Times New Roman"/>
          <w:sz w:val="24"/>
          <w:szCs w:val="24"/>
          <w:lang w:val="ru-RU"/>
        </w:rPr>
      </w:pPr>
      <w:r w:rsidRPr="000D28F4">
        <w:rPr>
          <w:rFonts w:ascii="Times New Roman" w:hAnsi="Times New Roman"/>
          <w:sz w:val="24"/>
          <w:szCs w:val="24"/>
          <w:lang w:val="ru-RU"/>
        </w:rPr>
        <w:t xml:space="preserve">- контроль при чтении лекции, </w:t>
      </w:r>
    </w:p>
    <w:p w14:paraId="6CA7B2A8" w14:textId="77777777" w:rsidR="006431C6" w:rsidRPr="000D28F4" w:rsidRDefault="006431C6" w:rsidP="006431C6">
      <w:pPr>
        <w:shd w:val="clear" w:color="auto" w:fill="FFFFFF"/>
        <w:spacing w:after="0" w:line="240" w:lineRule="auto"/>
        <w:ind w:firstLine="567"/>
        <w:rPr>
          <w:rFonts w:ascii="Times New Roman" w:hAnsi="Times New Roman"/>
          <w:sz w:val="24"/>
          <w:szCs w:val="24"/>
          <w:lang w:val="ru-RU"/>
        </w:rPr>
      </w:pPr>
      <w:r w:rsidRPr="000D28F4">
        <w:rPr>
          <w:rFonts w:ascii="Times New Roman" w:hAnsi="Times New Roman"/>
          <w:sz w:val="24"/>
          <w:szCs w:val="24"/>
          <w:lang w:val="ru-RU"/>
        </w:rPr>
        <w:t>- устный опрос,</w:t>
      </w:r>
    </w:p>
    <w:p w14:paraId="787DB98F" w14:textId="77777777" w:rsidR="006431C6" w:rsidRPr="000D28F4" w:rsidRDefault="006431C6" w:rsidP="006431C6">
      <w:pPr>
        <w:shd w:val="clear" w:color="auto" w:fill="FFFFFF"/>
        <w:spacing w:after="0" w:line="240" w:lineRule="auto"/>
        <w:ind w:firstLine="567"/>
        <w:rPr>
          <w:rFonts w:ascii="Times New Roman" w:hAnsi="Times New Roman"/>
          <w:sz w:val="24"/>
          <w:szCs w:val="24"/>
          <w:lang w:val="ru-RU"/>
        </w:rPr>
      </w:pPr>
      <w:r w:rsidRPr="000D28F4">
        <w:rPr>
          <w:rFonts w:ascii="Times New Roman" w:hAnsi="Times New Roman"/>
          <w:sz w:val="24"/>
          <w:szCs w:val="24"/>
          <w:lang w:val="ru-RU"/>
        </w:rPr>
        <w:t>- экспресс – контрольная работа,</w:t>
      </w:r>
    </w:p>
    <w:p w14:paraId="0A44A94D" w14:textId="77777777" w:rsidR="006431C6" w:rsidRPr="000D28F4" w:rsidRDefault="006431C6" w:rsidP="006431C6">
      <w:pPr>
        <w:shd w:val="clear" w:color="auto" w:fill="FFFFFF"/>
        <w:spacing w:after="0" w:line="240" w:lineRule="auto"/>
        <w:ind w:firstLine="567"/>
        <w:rPr>
          <w:rFonts w:ascii="Times New Roman" w:hAnsi="Times New Roman"/>
          <w:sz w:val="24"/>
          <w:szCs w:val="24"/>
          <w:lang w:val="ru-RU"/>
        </w:rPr>
      </w:pPr>
      <w:r w:rsidRPr="000D28F4">
        <w:rPr>
          <w:rFonts w:ascii="Times New Roman" w:hAnsi="Times New Roman"/>
          <w:sz w:val="24"/>
          <w:szCs w:val="24"/>
          <w:lang w:val="ru-RU"/>
        </w:rPr>
        <w:t>- тестирование.</w:t>
      </w:r>
    </w:p>
    <w:p w14:paraId="071F9650" w14:textId="77777777" w:rsidR="006431C6" w:rsidRPr="000D28F4" w:rsidRDefault="006431C6" w:rsidP="006431C6">
      <w:pPr>
        <w:shd w:val="clear" w:color="auto" w:fill="FFFFFF"/>
        <w:spacing w:after="0" w:line="240" w:lineRule="auto"/>
        <w:ind w:firstLine="567"/>
        <w:rPr>
          <w:rFonts w:ascii="Times New Roman" w:hAnsi="Times New Roman"/>
          <w:sz w:val="24"/>
          <w:szCs w:val="24"/>
          <w:lang w:val="ru-RU"/>
        </w:rPr>
      </w:pPr>
      <w:r w:rsidRPr="000D28F4">
        <w:rPr>
          <w:rFonts w:ascii="Times New Roman" w:hAnsi="Times New Roman"/>
          <w:sz w:val="24"/>
          <w:szCs w:val="24"/>
          <w:lang w:val="ru-RU"/>
        </w:rPr>
        <w:t>Форма промежуточной аттестации -  зачет.</w:t>
      </w:r>
    </w:p>
    <w:p w14:paraId="61D63C66" w14:textId="77777777" w:rsidR="006431C6" w:rsidRPr="000D28F4" w:rsidRDefault="006431C6" w:rsidP="006431C6">
      <w:pPr>
        <w:spacing w:after="0" w:line="240" w:lineRule="auto"/>
        <w:ind w:firstLine="567"/>
        <w:jc w:val="both"/>
        <w:rPr>
          <w:rFonts w:ascii="Times New Roman" w:hAnsi="Times New Roman"/>
          <w:sz w:val="24"/>
          <w:szCs w:val="24"/>
          <w:lang w:val="ru-RU"/>
        </w:rPr>
      </w:pPr>
    </w:p>
    <w:p w14:paraId="72D7FDE0" w14:textId="77777777" w:rsidR="006431C6" w:rsidRPr="000D28F4" w:rsidRDefault="006431C6" w:rsidP="006431C6">
      <w:pPr>
        <w:spacing w:after="0" w:line="240" w:lineRule="auto"/>
        <w:ind w:firstLine="567"/>
        <w:jc w:val="center"/>
        <w:rPr>
          <w:rFonts w:ascii="Times New Roman" w:hAnsi="Times New Roman"/>
          <w:b/>
          <w:sz w:val="24"/>
          <w:szCs w:val="24"/>
          <w:lang w:val="ru-RU"/>
        </w:rPr>
      </w:pPr>
    </w:p>
    <w:p w14:paraId="63337EFF" w14:textId="77777777" w:rsidR="006431C6" w:rsidRPr="000D28F4" w:rsidRDefault="006431C6" w:rsidP="006431C6">
      <w:pPr>
        <w:spacing w:after="0" w:line="240" w:lineRule="auto"/>
        <w:jc w:val="center"/>
        <w:rPr>
          <w:rFonts w:ascii="Times New Roman" w:hAnsi="Times New Roman"/>
          <w:b/>
          <w:sz w:val="24"/>
          <w:szCs w:val="24"/>
          <w:lang w:val="ru-RU"/>
        </w:rPr>
      </w:pPr>
      <w:r w:rsidRPr="000D28F4">
        <w:rPr>
          <w:rFonts w:ascii="Times New Roman" w:hAnsi="Times New Roman"/>
          <w:b/>
          <w:sz w:val="24"/>
          <w:szCs w:val="24"/>
          <w:lang w:val="ru-RU"/>
        </w:rPr>
        <w:t>Критерии оценки сформированности компетенций</w:t>
      </w:r>
    </w:p>
    <w:p w14:paraId="499BE9F5" w14:textId="77777777" w:rsidR="006431C6" w:rsidRPr="000D28F4" w:rsidRDefault="006431C6" w:rsidP="006431C6">
      <w:pPr>
        <w:spacing w:after="0" w:line="240" w:lineRule="auto"/>
        <w:ind w:firstLine="567"/>
        <w:jc w:val="center"/>
        <w:rPr>
          <w:rFonts w:ascii="Times New Roman" w:hAnsi="Times New Roman"/>
          <w:b/>
          <w:sz w:val="24"/>
          <w:szCs w:val="24"/>
          <w:lang w:val="ru-RU"/>
        </w:rPr>
      </w:pPr>
    </w:p>
    <w:p w14:paraId="7D6B365D" w14:textId="77777777" w:rsidR="006431C6" w:rsidRPr="000D28F4" w:rsidRDefault="006431C6" w:rsidP="006431C6">
      <w:pPr>
        <w:spacing w:after="0" w:line="240" w:lineRule="auto"/>
        <w:ind w:firstLine="567"/>
        <w:rPr>
          <w:rFonts w:ascii="Times New Roman" w:hAnsi="Times New Roman"/>
          <w:sz w:val="24"/>
          <w:szCs w:val="24"/>
          <w:lang w:val="ru-RU"/>
        </w:rPr>
      </w:pPr>
      <w:r w:rsidRPr="000D28F4">
        <w:rPr>
          <w:rFonts w:ascii="Times New Roman" w:hAnsi="Times New Roman"/>
          <w:b/>
          <w:sz w:val="24"/>
          <w:szCs w:val="24"/>
          <w:lang w:val="ru-RU"/>
        </w:rPr>
        <w:t xml:space="preserve"> </w:t>
      </w:r>
      <w:r w:rsidRPr="000D28F4">
        <w:rPr>
          <w:rFonts w:ascii="Times New Roman" w:hAnsi="Times New Roman"/>
          <w:bCs/>
          <w:sz w:val="24"/>
          <w:szCs w:val="24"/>
          <w:lang w:val="ru-RU"/>
        </w:rPr>
        <w:t>О</w:t>
      </w:r>
      <w:r w:rsidRPr="000D28F4">
        <w:rPr>
          <w:rFonts w:ascii="Times New Roman" w:hAnsi="Times New Roman"/>
          <w:sz w:val="24"/>
          <w:szCs w:val="24"/>
          <w:lang w:val="ru-RU"/>
        </w:rPr>
        <w:t>ценка сформированности компетенций  предполагает  три уровня:</w:t>
      </w:r>
    </w:p>
    <w:p w14:paraId="1511903D" w14:textId="77777777" w:rsidR="006431C6" w:rsidRPr="000D28F4" w:rsidRDefault="006431C6" w:rsidP="006431C6">
      <w:pPr>
        <w:numPr>
          <w:ilvl w:val="0"/>
          <w:numId w:val="44"/>
        </w:numPr>
        <w:autoSpaceDE w:val="0"/>
        <w:autoSpaceDN w:val="0"/>
        <w:adjustRightInd w:val="0"/>
        <w:spacing w:after="0" w:line="240" w:lineRule="auto"/>
        <w:ind w:left="0" w:firstLine="567"/>
        <w:jc w:val="both"/>
        <w:rPr>
          <w:rFonts w:ascii="Times New Roman" w:hAnsi="Times New Roman"/>
          <w:sz w:val="24"/>
          <w:szCs w:val="24"/>
          <w:lang w:val="ru-RU"/>
        </w:rPr>
      </w:pPr>
      <w:r w:rsidRPr="000D28F4">
        <w:rPr>
          <w:rFonts w:ascii="Times New Roman" w:hAnsi="Times New Roman"/>
          <w:b/>
          <w:bCs/>
          <w:sz w:val="24"/>
          <w:szCs w:val="24"/>
          <w:lang w:val="ru-RU"/>
        </w:rPr>
        <w:t>Пороговый</w:t>
      </w:r>
      <w:r w:rsidRPr="000D28F4">
        <w:rPr>
          <w:rFonts w:ascii="Times New Roman" w:hAnsi="Times New Roman"/>
          <w:bCs/>
          <w:sz w:val="24"/>
          <w:szCs w:val="24"/>
          <w:lang w:val="ru-RU"/>
        </w:rPr>
        <w:t xml:space="preserve"> </w:t>
      </w:r>
      <w:r w:rsidRPr="000D28F4">
        <w:rPr>
          <w:rFonts w:ascii="Times New Roman" w:hAnsi="Times New Roman"/>
          <w:sz w:val="24"/>
          <w:szCs w:val="24"/>
          <w:lang w:val="ru-RU"/>
        </w:rPr>
        <w:t>как обязательный для всех студентов-выпускников вуза по завершении освоения ООП;</w:t>
      </w:r>
    </w:p>
    <w:p w14:paraId="5DD730C7" w14:textId="77777777" w:rsidR="006431C6" w:rsidRPr="000D28F4" w:rsidRDefault="006431C6" w:rsidP="006431C6">
      <w:pPr>
        <w:numPr>
          <w:ilvl w:val="0"/>
          <w:numId w:val="44"/>
        </w:numPr>
        <w:autoSpaceDE w:val="0"/>
        <w:autoSpaceDN w:val="0"/>
        <w:adjustRightInd w:val="0"/>
        <w:spacing w:after="0" w:line="240" w:lineRule="auto"/>
        <w:ind w:left="0" w:firstLine="567"/>
        <w:jc w:val="both"/>
        <w:rPr>
          <w:rFonts w:ascii="Times New Roman" w:hAnsi="Times New Roman"/>
          <w:b/>
          <w:sz w:val="24"/>
          <w:szCs w:val="24"/>
          <w:lang w:val="ru-RU"/>
        </w:rPr>
      </w:pPr>
      <w:r w:rsidRPr="000D28F4">
        <w:rPr>
          <w:rFonts w:ascii="Times New Roman" w:hAnsi="Times New Roman"/>
          <w:b/>
          <w:sz w:val="24"/>
          <w:szCs w:val="24"/>
          <w:lang w:val="ru-RU"/>
        </w:rPr>
        <w:t>Средний</w:t>
      </w:r>
      <w:r w:rsidRPr="000D28F4">
        <w:rPr>
          <w:rFonts w:ascii="Times New Roman" w:hAnsi="Times New Roman"/>
          <w:sz w:val="24"/>
          <w:szCs w:val="24"/>
          <w:lang w:val="ru-RU"/>
        </w:rPr>
        <w:t xml:space="preserve"> предполагающий готовность к самостоятельной деятельности в профессиональной области.</w:t>
      </w:r>
    </w:p>
    <w:p w14:paraId="23771A1C" w14:textId="77777777" w:rsidR="006431C6" w:rsidRPr="000D28F4" w:rsidRDefault="006431C6" w:rsidP="006431C6">
      <w:pPr>
        <w:numPr>
          <w:ilvl w:val="0"/>
          <w:numId w:val="44"/>
        </w:numPr>
        <w:autoSpaceDE w:val="0"/>
        <w:autoSpaceDN w:val="0"/>
        <w:adjustRightInd w:val="0"/>
        <w:spacing w:after="0" w:line="240" w:lineRule="auto"/>
        <w:ind w:left="0" w:firstLine="567"/>
        <w:jc w:val="both"/>
        <w:rPr>
          <w:rFonts w:ascii="Times New Roman" w:hAnsi="Times New Roman"/>
          <w:sz w:val="24"/>
          <w:lang w:val="ru-RU"/>
        </w:rPr>
      </w:pPr>
      <w:r w:rsidRPr="000D28F4">
        <w:rPr>
          <w:rFonts w:ascii="Times New Roman" w:hAnsi="Times New Roman"/>
          <w:b/>
          <w:sz w:val="24"/>
          <w:szCs w:val="24"/>
          <w:lang w:val="ru-RU"/>
        </w:rPr>
        <w:t xml:space="preserve">Повышенный </w:t>
      </w:r>
      <w:r w:rsidRPr="000D28F4">
        <w:rPr>
          <w:rFonts w:ascii="Times New Roman" w:hAnsi="Times New Roman"/>
          <w:sz w:val="24"/>
          <w:szCs w:val="24"/>
          <w:lang w:val="ru-RU"/>
        </w:rPr>
        <w:t>предполагает высокий уровень знаний и навыков и готовность к научно-исследовательской и преподавательской деятельности</w:t>
      </w:r>
    </w:p>
    <w:tbl>
      <w:tblPr>
        <w:tblpPr w:leftFromText="180" w:rightFromText="180" w:vertAnchor="text" w:horzAnchor="margin" w:tblpXSpec="center" w:tblpY="96"/>
        <w:tblW w:w="524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88"/>
        <w:gridCol w:w="2198"/>
        <w:gridCol w:w="2061"/>
        <w:gridCol w:w="1210"/>
        <w:gridCol w:w="1557"/>
        <w:gridCol w:w="1790"/>
      </w:tblGrid>
      <w:tr w:rsidR="006431C6" w:rsidRPr="000D28F4" w14:paraId="0FB5E945" w14:textId="77777777" w:rsidTr="00B10F8F">
        <w:trPr>
          <w:cantSplit/>
          <w:trHeight w:val="276"/>
        </w:trPr>
        <w:tc>
          <w:tcPr>
            <w:tcW w:w="504" w:type="pct"/>
            <w:vMerge w:val="restart"/>
          </w:tcPr>
          <w:p w14:paraId="2B317984" w14:textId="77777777" w:rsidR="006431C6" w:rsidRPr="000D28F4" w:rsidRDefault="006431C6" w:rsidP="00B10F8F">
            <w:pPr>
              <w:autoSpaceDE w:val="0"/>
              <w:autoSpaceDN w:val="0"/>
              <w:adjustRightInd w:val="0"/>
              <w:spacing w:after="0" w:line="240" w:lineRule="auto"/>
              <w:jc w:val="center"/>
              <w:rPr>
                <w:rFonts w:ascii="Times New Roman" w:hAnsi="Times New Roman"/>
                <w:b/>
                <w:sz w:val="20"/>
                <w:szCs w:val="20"/>
              </w:rPr>
            </w:pPr>
            <w:r w:rsidRPr="000D28F4">
              <w:rPr>
                <w:rFonts w:ascii="Times New Roman" w:hAnsi="Times New Roman"/>
                <w:b/>
                <w:sz w:val="20"/>
                <w:szCs w:val="20"/>
              </w:rPr>
              <w:t>Код компетенции</w:t>
            </w:r>
          </w:p>
        </w:tc>
        <w:tc>
          <w:tcPr>
            <w:tcW w:w="1121" w:type="pct"/>
            <w:vMerge w:val="restart"/>
          </w:tcPr>
          <w:p w14:paraId="240F9286" w14:textId="77777777" w:rsidR="006431C6" w:rsidRPr="000D28F4" w:rsidRDefault="006431C6" w:rsidP="00B10F8F">
            <w:pPr>
              <w:autoSpaceDE w:val="0"/>
              <w:autoSpaceDN w:val="0"/>
              <w:adjustRightInd w:val="0"/>
              <w:spacing w:after="0" w:line="240" w:lineRule="auto"/>
              <w:jc w:val="center"/>
              <w:rPr>
                <w:rFonts w:ascii="Times New Roman" w:hAnsi="Times New Roman"/>
                <w:b/>
                <w:sz w:val="20"/>
                <w:szCs w:val="20"/>
              </w:rPr>
            </w:pPr>
            <w:r w:rsidRPr="000D28F4">
              <w:rPr>
                <w:rFonts w:ascii="Times New Roman" w:hAnsi="Times New Roman"/>
                <w:b/>
                <w:sz w:val="20"/>
                <w:szCs w:val="20"/>
              </w:rPr>
              <w:t xml:space="preserve">Уровень </w:t>
            </w:r>
          </w:p>
          <w:p w14:paraId="0474E2CB" w14:textId="77777777" w:rsidR="006431C6" w:rsidRPr="000D28F4" w:rsidRDefault="006431C6" w:rsidP="00B10F8F">
            <w:pPr>
              <w:autoSpaceDE w:val="0"/>
              <w:autoSpaceDN w:val="0"/>
              <w:adjustRightInd w:val="0"/>
              <w:spacing w:after="0" w:line="240" w:lineRule="auto"/>
              <w:jc w:val="center"/>
              <w:rPr>
                <w:rFonts w:ascii="Times New Roman" w:hAnsi="Times New Roman"/>
                <w:b/>
                <w:sz w:val="20"/>
                <w:szCs w:val="20"/>
              </w:rPr>
            </w:pPr>
            <w:r w:rsidRPr="000D28F4">
              <w:rPr>
                <w:rFonts w:ascii="Times New Roman" w:hAnsi="Times New Roman"/>
                <w:b/>
                <w:sz w:val="20"/>
                <w:szCs w:val="20"/>
              </w:rPr>
              <w:t>сформированности</w:t>
            </w:r>
          </w:p>
          <w:p w14:paraId="132D3D7F" w14:textId="77777777" w:rsidR="006431C6" w:rsidRPr="000D28F4" w:rsidRDefault="006431C6" w:rsidP="00B10F8F">
            <w:pPr>
              <w:autoSpaceDE w:val="0"/>
              <w:autoSpaceDN w:val="0"/>
              <w:adjustRightInd w:val="0"/>
              <w:spacing w:after="0" w:line="240" w:lineRule="auto"/>
              <w:jc w:val="center"/>
              <w:rPr>
                <w:rFonts w:ascii="Times New Roman" w:hAnsi="Times New Roman"/>
                <w:b/>
                <w:sz w:val="20"/>
                <w:szCs w:val="20"/>
              </w:rPr>
            </w:pPr>
            <w:r w:rsidRPr="000D28F4">
              <w:rPr>
                <w:rFonts w:ascii="Times New Roman" w:hAnsi="Times New Roman"/>
                <w:b/>
                <w:sz w:val="20"/>
                <w:szCs w:val="20"/>
              </w:rPr>
              <w:t>компетенции</w:t>
            </w:r>
          </w:p>
        </w:tc>
        <w:tc>
          <w:tcPr>
            <w:tcW w:w="1051" w:type="pct"/>
            <w:vMerge w:val="restart"/>
          </w:tcPr>
          <w:p w14:paraId="499CEA02" w14:textId="77777777" w:rsidR="006431C6" w:rsidRPr="000D28F4" w:rsidRDefault="006431C6" w:rsidP="00B10F8F">
            <w:pPr>
              <w:autoSpaceDE w:val="0"/>
              <w:autoSpaceDN w:val="0"/>
              <w:adjustRightInd w:val="0"/>
              <w:spacing w:after="0" w:line="240" w:lineRule="auto"/>
              <w:jc w:val="center"/>
              <w:rPr>
                <w:rFonts w:ascii="Times New Roman" w:hAnsi="Times New Roman"/>
                <w:b/>
                <w:sz w:val="20"/>
                <w:szCs w:val="20"/>
              </w:rPr>
            </w:pPr>
            <w:r w:rsidRPr="000D28F4">
              <w:rPr>
                <w:rFonts w:ascii="Times New Roman" w:hAnsi="Times New Roman"/>
                <w:b/>
                <w:sz w:val="20"/>
                <w:szCs w:val="20"/>
              </w:rPr>
              <w:t>Содержательное</w:t>
            </w:r>
          </w:p>
          <w:p w14:paraId="23CA2366" w14:textId="77777777" w:rsidR="006431C6" w:rsidRPr="000D28F4" w:rsidRDefault="006431C6" w:rsidP="00B10F8F">
            <w:pPr>
              <w:autoSpaceDE w:val="0"/>
              <w:autoSpaceDN w:val="0"/>
              <w:adjustRightInd w:val="0"/>
              <w:spacing w:after="0" w:line="240" w:lineRule="auto"/>
              <w:jc w:val="center"/>
              <w:rPr>
                <w:rFonts w:ascii="Times New Roman" w:hAnsi="Times New Roman"/>
                <w:b/>
                <w:sz w:val="20"/>
                <w:szCs w:val="20"/>
              </w:rPr>
            </w:pPr>
            <w:r w:rsidRPr="000D28F4">
              <w:rPr>
                <w:rFonts w:ascii="Times New Roman" w:hAnsi="Times New Roman"/>
                <w:b/>
                <w:sz w:val="20"/>
                <w:szCs w:val="20"/>
              </w:rPr>
              <w:t>описание уровня</w:t>
            </w:r>
          </w:p>
        </w:tc>
        <w:tc>
          <w:tcPr>
            <w:tcW w:w="2324" w:type="pct"/>
            <w:gridSpan w:val="3"/>
          </w:tcPr>
          <w:p w14:paraId="1CBCBD46" w14:textId="77777777" w:rsidR="006431C6" w:rsidRPr="000D28F4" w:rsidRDefault="006431C6" w:rsidP="00B10F8F">
            <w:pPr>
              <w:autoSpaceDE w:val="0"/>
              <w:autoSpaceDN w:val="0"/>
              <w:adjustRightInd w:val="0"/>
              <w:spacing w:after="0" w:line="240" w:lineRule="auto"/>
              <w:jc w:val="center"/>
              <w:rPr>
                <w:rFonts w:ascii="Times New Roman" w:hAnsi="Times New Roman"/>
                <w:b/>
                <w:sz w:val="20"/>
                <w:szCs w:val="20"/>
              </w:rPr>
            </w:pPr>
            <w:r w:rsidRPr="000D28F4">
              <w:rPr>
                <w:rFonts w:ascii="Times New Roman" w:hAnsi="Times New Roman"/>
                <w:b/>
                <w:sz w:val="20"/>
                <w:szCs w:val="20"/>
              </w:rPr>
              <w:t>Критерии оценки</w:t>
            </w:r>
          </w:p>
        </w:tc>
      </w:tr>
      <w:tr w:rsidR="006431C6" w:rsidRPr="000D28F4" w14:paraId="79A71ED2" w14:textId="77777777" w:rsidTr="00B10F8F">
        <w:trPr>
          <w:trHeight w:val="740"/>
        </w:trPr>
        <w:tc>
          <w:tcPr>
            <w:tcW w:w="504" w:type="pct"/>
            <w:vMerge/>
          </w:tcPr>
          <w:p w14:paraId="50C2B071" w14:textId="77777777" w:rsidR="006431C6" w:rsidRPr="000D28F4" w:rsidRDefault="006431C6" w:rsidP="00B10F8F">
            <w:pPr>
              <w:spacing w:after="0" w:line="240" w:lineRule="auto"/>
              <w:jc w:val="center"/>
              <w:rPr>
                <w:rFonts w:ascii="Times New Roman" w:hAnsi="Times New Roman"/>
                <w:sz w:val="20"/>
                <w:szCs w:val="20"/>
              </w:rPr>
            </w:pPr>
          </w:p>
        </w:tc>
        <w:tc>
          <w:tcPr>
            <w:tcW w:w="1121" w:type="pct"/>
            <w:vMerge/>
          </w:tcPr>
          <w:p w14:paraId="57F7B79D" w14:textId="77777777" w:rsidR="006431C6" w:rsidRPr="000D28F4" w:rsidRDefault="006431C6" w:rsidP="00B10F8F">
            <w:pPr>
              <w:spacing w:after="0" w:line="240" w:lineRule="auto"/>
              <w:jc w:val="center"/>
              <w:rPr>
                <w:rFonts w:ascii="Times New Roman" w:hAnsi="Times New Roman"/>
                <w:sz w:val="20"/>
                <w:szCs w:val="20"/>
              </w:rPr>
            </w:pPr>
          </w:p>
        </w:tc>
        <w:tc>
          <w:tcPr>
            <w:tcW w:w="1051" w:type="pct"/>
            <w:vMerge/>
          </w:tcPr>
          <w:p w14:paraId="554BF6B3" w14:textId="77777777" w:rsidR="006431C6" w:rsidRPr="000D28F4" w:rsidRDefault="006431C6" w:rsidP="00B10F8F">
            <w:pPr>
              <w:spacing w:after="0" w:line="240" w:lineRule="auto"/>
              <w:jc w:val="center"/>
              <w:rPr>
                <w:rFonts w:ascii="Times New Roman" w:hAnsi="Times New Roman"/>
                <w:sz w:val="20"/>
                <w:szCs w:val="20"/>
              </w:rPr>
            </w:pPr>
          </w:p>
        </w:tc>
        <w:tc>
          <w:tcPr>
            <w:tcW w:w="617" w:type="pct"/>
          </w:tcPr>
          <w:p w14:paraId="5E4403BF" w14:textId="77777777" w:rsidR="006431C6" w:rsidRPr="000D28F4" w:rsidRDefault="006431C6" w:rsidP="00B10F8F">
            <w:pPr>
              <w:autoSpaceDE w:val="0"/>
              <w:autoSpaceDN w:val="0"/>
              <w:adjustRightInd w:val="0"/>
              <w:spacing w:after="0" w:line="240" w:lineRule="auto"/>
              <w:jc w:val="center"/>
              <w:rPr>
                <w:rFonts w:ascii="Times New Roman" w:hAnsi="Times New Roman"/>
                <w:b/>
                <w:bCs/>
                <w:sz w:val="20"/>
                <w:szCs w:val="20"/>
              </w:rPr>
            </w:pPr>
            <w:r w:rsidRPr="000D28F4">
              <w:rPr>
                <w:rFonts w:ascii="Times New Roman" w:hAnsi="Times New Roman"/>
                <w:b/>
                <w:bCs/>
                <w:sz w:val="20"/>
                <w:szCs w:val="20"/>
              </w:rPr>
              <w:t>текущий</w:t>
            </w:r>
          </w:p>
        </w:tc>
        <w:tc>
          <w:tcPr>
            <w:tcW w:w="794" w:type="pct"/>
          </w:tcPr>
          <w:p w14:paraId="7250A49A" w14:textId="77777777" w:rsidR="006431C6" w:rsidRPr="000D28F4" w:rsidRDefault="006431C6" w:rsidP="00B10F8F">
            <w:pPr>
              <w:autoSpaceDE w:val="0"/>
              <w:autoSpaceDN w:val="0"/>
              <w:adjustRightInd w:val="0"/>
              <w:spacing w:after="0" w:line="240" w:lineRule="auto"/>
              <w:jc w:val="center"/>
              <w:rPr>
                <w:rFonts w:ascii="Times New Roman" w:hAnsi="Times New Roman"/>
                <w:b/>
                <w:bCs/>
                <w:sz w:val="20"/>
                <w:szCs w:val="20"/>
              </w:rPr>
            </w:pPr>
            <w:r w:rsidRPr="000D28F4">
              <w:rPr>
                <w:rFonts w:ascii="Times New Roman" w:hAnsi="Times New Roman"/>
                <w:b/>
                <w:bCs/>
                <w:sz w:val="20"/>
                <w:szCs w:val="20"/>
              </w:rPr>
              <w:t>промежуточный</w:t>
            </w:r>
          </w:p>
        </w:tc>
        <w:tc>
          <w:tcPr>
            <w:tcW w:w="913" w:type="pct"/>
          </w:tcPr>
          <w:p w14:paraId="1AC7AF91" w14:textId="77777777" w:rsidR="006431C6" w:rsidRPr="000D28F4" w:rsidRDefault="006431C6" w:rsidP="00B10F8F">
            <w:pPr>
              <w:autoSpaceDE w:val="0"/>
              <w:autoSpaceDN w:val="0"/>
              <w:adjustRightInd w:val="0"/>
              <w:spacing w:after="0" w:line="240" w:lineRule="auto"/>
              <w:jc w:val="center"/>
              <w:rPr>
                <w:rFonts w:ascii="Times New Roman" w:hAnsi="Times New Roman"/>
                <w:b/>
                <w:bCs/>
                <w:sz w:val="20"/>
                <w:szCs w:val="20"/>
              </w:rPr>
            </w:pPr>
            <w:r w:rsidRPr="000D28F4">
              <w:rPr>
                <w:rFonts w:ascii="Times New Roman" w:hAnsi="Times New Roman"/>
                <w:b/>
                <w:bCs/>
                <w:sz w:val="20"/>
                <w:szCs w:val="20"/>
              </w:rPr>
              <w:t>итоговый</w:t>
            </w:r>
          </w:p>
        </w:tc>
      </w:tr>
      <w:tr w:rsidR="006431C6" w:rsidRPr="001F54BC" w14:paraId="6465B2D3" w14:textId="77777777" w:rsidTr="00B10F8F">
        <w:trPr>
          <w:trHeight w:val="256"/>
        </w:trPr>
        <w:tc>
          <w:tcPr>
            <w:tcW w:w="504" w:type="pct"/>
            <w:vMerge w:val="restart"/>
          </w:tcPr>
          <w:p w14:paraId="1B5653A1" w14:textId="77777777" w:rsidR="006431C6" w:rsidRPr="000D28F4" w:rsidRDefault="006431C6" w:rsidP="00B10F8F">
            <w:pPr>
              <w:autoSpaceDE w:val="0"/>
              <w:autoSpaceDN w:val="0"/>
              <w:adjustRightInd w:val="0"/>
              <w:spacing w:after="0" w:line="240" w:lineRule="auto"/>
              <w:jc w:val="center"/>
              <w:rPr>
                <w:rFonts w:ascii="Times New Roman" w:hAnsi="Times New Roman"/>
                <w:bCs/>
                <w:sz w:val="20"/>
                <w:szCs w:val="20"/>
              </w:rPr>
            </w:pPr>
            <w:r w:rsidRPr="000D28F4">
              <w:rPr>
                <w:rFonts w:ascii="Times New Roman" w:hAnsi="Times New Roman"/>
                <w:bCs/>
                <w:sz w:val="20"/>
                <w:szCs w:val="20"/>
              </w:rPr>
              <w:t>ОК-6</w:t>
            </w:r>
          </w:p>
        </w:tc>
        <w:tc>
          <w:tcPr>
            <w:tcW w:w="1121" w:type="pct"/>
          </w:tcPr>
          <w:p w14:paraId="59D30C59" w14:textId="77777777" w:rsidR="006431C6" w:rsidRPr="000D28F4" w:rsidRDefault="006431C6" w:rsidP="00B10F8F">
            <w:pPr>
              <w:autoSpaceDE w:val="0"/>
              <w:autoSpaceDN w:val="0"/>
              <w:adjustRightInd w:val="0"/>
              <w:spacing w:after="0" w:line="240" w:lineRule="auto"/>
              <w:jc w:val="center"/>
              <w:rPr>
                <w:rFonts w:ascii="Times New Roman" w:hAnsi="Times New Roman"/>
                <w:bCs/>
                <w:sz w:val="20"/>
                <w:szCs w:val="20"/>
              </w:rPr>
            </w:pPr>
            <w:r w:rsidRPr="000D28F4">
              <w:rPr>
                <w:rFonts w:ascii="Times New Roman" w:hAnsi="Times New Roman"/>
                <w:bCs/>
                <w:sz w:val="20"/>
                <w:szCs w:val="20"/>
              </w:rPr>
              <w:t>Пороговый</w:t>
            </w:r>
          </w:p>
        </w:tc>
        <w:tc>
          <w:tcPr>
            <w:tcW w:w="1051" w:type="pct"/>
          </w:tcPr>
          <w:p w14:paraId="108D8967" w14:textId="77777777" w:rsidR="006431C6" w:rsidRPr="000D28F4" w:rsidRDefault="006431C6" w:rsidP="00B10F8F">
            <w:pPr>
              <w:autoSpaceDE w:val="0"/>
              <w:autoSpaceDN w:val="0"/>
              <w:adjustRightInd w:val="0"/>
              <w:spacing w:after="0" w:line="240" w:lineRule="auto"/>
              <w:rPr>
                <w:rFonts w:ascii="Times New Roman" w:hAnsi="Times New Roman"/>
                <w:sz w:val="20"/>
                <w:szCs w:val="20"/>
                <w:lang w:val="ru-RU"/>
              </w:rPr>
            </w:pPr>
            <w:r w:rsidRPr="000D28F4">
              <w:rPr>
                <w:rFonts w:ascii="Times New Roman" w:hAnsi="Times New Roman"/>
                <w:sz w:val="20"/>
                <w:szCs w:val="20"/>
                <w:lang w:val="ru-RU"/>
              </w:rPr>
              <w:t xml:space="preserve">Наличие базовых </w:t>
            </w:r>
            <w:r w:rsidRPr="000D28F4">
              <w:rPr>
                <w:rFonts w:ascii="Times New Roman" w:hAnsi="Times New Roman"/>
                <w:sz w:val="20"/>
                <w:szCs w:val="20"/>
                <w:lang w:val="ru-RU"/>
              </w:rPr>
              <w:lastRenderedPageBreak/>
              <w:t>знаний по понятийному аппарату отрасли права.</w:t>
            </w:r>
          </w:p>
          <w:p w14:paraId="20DCEA72" w14:textId="77777777" w:rsidR="006431C6" w:rsidRPr="000D28F4" w:rsidRDefault="006431C6" w:rsidP="00B10F8F">
            <w:pPr>
              <w:autoSpaceDE w:val="0"/>
              <w:autoSpaceDN w:val="0"/>
              <w:adjustRightInd w:val="0"/>
              <w:spacing w:after="0" w:line="240" w:lineRule="auto"/>
              <w:rPr>
                <w:rFonts w:ascii="Times New Roman" w:hAnsi="Times New Roman"/>
                <w:sz w:val="20"/>
                <w:szCs w:val="20"/>
                <w:lang w:val="ru-RU"/>
              </w:rPr>
            </w:pPr>
            <w:r w:rsidRPr="000D28F4">
              <w:rPr>
                <w:rFonts w:ascii="Times New Roman" w:hAnsi="Times New Roman"/>
                <w:sz w:val="20"/>
                <w:szCs w:val="20"/>
                <w:lang w:val="ru-RU"/>
              </w:rPr>
              <w:t>- Способность раскрытия и содержания основных понятий и терминов отрасли права.</w:t>
            </w:r>
          </w:p>
          <w:p w14:paraId="561AC977" w14:textId="77777777" w:rsidR="006431C6" w:rsidRPr="000D28F4" w:rsidRDefault="006431C6" w:rsidP="00B10F8F">
            <w:pPr>
              <w:autoSpaceDE w:val="0"/>
              <w:autoSpaceDN w:val="0"/>
              <w:adjustRightInd w:val="0"/>
              <w:spacing w:after="0" w:line="240" w:lineRule="auto"/>
              <w:rPr>
                <w:rFonts w:ascii="Times New Roman" w:hAnsi="Times New Roman"/>
                <w:bCs/>
                <w:sz w:val="20"/>
                <w:szCs w:val="20"/>
                <w:lang w:val="ru-RU"/>
              </w:rPr>
            </w:pPr>
            <w:r w:rsidRPr="000D28F4">
              <w:rPr>
                <w:rFonts w:ascii="Times New Roman" w:hAnsi="Times New Roman"/>
                <w:sz w:val="20"/>
                <w:szCs w:val="20"/>
                <w:lang w:val="ru-RU"/>
              </w:rPr>
              <w:t>-Использование терминологии отрасли права при объяснении различных правовых явлений.</w:t>
            </w:r>
          </w:p>
        </w:tc>
        <w:tc>
          <w:tcPr>
            <w:tcW w:w="617" w:type="pct"/>
          </w:tcPr>
          <w:p w14:paraId="5CAFC0F5" w14:textId="77777777" w:rsidR="006431C6" w:rsidRPr="000D28F4" w:rsidRDefault="006431C6" w:rsidP="00B10F8F">
            <w:pPr>
              <w:autoSpaceDE w:val="0"/>
              <w:autoSpaceDN w:val="0"/>
              <w:adjustRightInd w:val="0"/>
              <w:spacing w:after="0" w:line="240" w:lineRule="auto"/>
              <w:rPr>
                <w:rFonts w:ascii="Times New Roman" w:hAnsi="Times New Roman"/>
                <w:sz w:val="20"/>
                <w:szCs w:val="20"/>
                <w:lang w:val="ru-RU"/>
              </w:rPr>
            </w:pPr>
            <w:r w:rsidRPr="000D28F4">
              <w:rPr>
                <w:rFonts w:ascii="Times New Roman" w:hAnsi="Times New Roman"/>
                <w:sz w:val="20"/>
                <w:szCs w:val="20"/>
                <w:lang w:val="ru-RU"/>
              </w:rPr>
              <w:lastRenderedPageBreak/>
              <w:t>терминолог</w:t>
            </w:r>
            <w:r w:rsidRPr="000D28F4">
              <w:rPr>
                <w:rFonts w:ascii="Times New Roman" w:hAnsi="Times New Roman"/>
                <w:sz w:val="20"/>
                <w:szCs w:val="20"/>
                <w:lang w:val="ru-RU"/>
              </w:rPr>
              <w:lastRenderedPageBreak/>
              <w:t>ию и ключевые понятия правовых дисциплин</w:t>
            </w:r>
          </w:p>
        </w:tc>
        <w:tc>
          <w:tcPr>
            <w:tcW w:w="794" w:type="pct"/>
          </w:tcPr>
          <w:p w14:paraId="5D8A51F7" w14:textId="77777777" w:rsidR="006431C6" w:rsidRPr="000D28F4" w:rsidRDefault="006431C6" w:rsidP="00B10F8F">
            <w:pPr>
              <w:autoSpaceDE w:val="0"/>
              <w:autoSpaceDN w:val="0"/>
              <w:adjustRightInd w:val="0"/>
              <w:spacing w:after="0" w:line="240" w:lineRule="auto"/>
              <w:rPr>
                <w:rFonts w:ascii="Times New Roman" w:hAnsi="Times New Roman"/>
                <w:sz w:val="20"/>
                <w:szCs w:val="20"/>
                <w:lang w:val="ru-RU"/>
              </w:rPr>
            </w:pPr>
            <w:r w:rsidRPr="000D28F4">
              <w:rPr>
                <w:rFonts w:ascii="Times New Roman" w:hAnsi="Times New Roman"/>
                <w:sz w:val="20"/>
                <w:szCs w:val="20"/>
                <w:lang w:val="ru-RU"/>
              </w:rPr>
              <w:lastRenderedPageBreak/>
              <w:t xml:space="preserve">обосновывать </w:t>
            </w:r>
            <w:r w:rsidRPr="000D28F4">
              <w:rPr>
                <w:rFonts w:ascii="Times New Roman" w:hAnsi="Times New Roman"/>
                <w:sz w:val="20"/>
                <w:szCs w:val="20"/>
                <w:lang w:val="ru-RU"/>
              </w:rPr>
              <w:lastRenderedPageBreak/>
              <w:t>необходимость знаний по соответствующей отрасли права для анализа современных правоотношений</w:t>
            </w:r>
          </w:p>
        </w:tc>
        <w:tc>
          <w:tcPr>
            <w:tcW w:w="913" w:type="pct"/>
          </w:tcPr>
          <w:p w14:paraId="1E775E34" w14:textId="77777777" w:rsidR="006431C6" w:rsidRPr="000D28F4" w:rsidRDefault="006431C6" w:rsidP="00B10F8F">
            <w:pPr>
              <w:autoSpaceDE w:val="0"/>
              <w:autoSpaceDN w:val="0"/>
              <w:adjustRightInd w:val="0"/>
              <w:spacing w:after="0" w:line="240" w:lineRule="auto"/>
              <w:rPr>
                <w:rFonts w:ascii="Times New Roman" w:hAnsi="Times New Roman"/>
                <w:sz w:val="20"/>
                <w:szCs w:val="20"/>
                <w:lang w:val="ru-RU"/>
              </w:rPr>
            </w:pPr>
            <w:r w:rsidRPr="000D28F4">
              <w:rPr>
                <w:rFonts w:ascii="Times New Roman" w:hAnsi="Times New Roman"/>
                <w:sz w:val="20"/>
                <w:szCs w:val="20"/>
                <w:lang w:val="ru-RU"/>
              </w:rPr>
              <w:lastRenderedPageBreak/>
              <w:t xml:space="preserve">навыками </w:t>
            </w:r>
            <w:r w:rsidRPr="000D28F4">
              <w:rPr>
                <w:rFonts w:ascii="Times New Roman" w:hAnsi="Times New Roman"/>
                <w:sz w:val="20"/>
                <w:szCs w:val="20"/>
                <w:lang w:val="ru-RU"/>
              </w:rPr>
              <w:lastRenderedPageBreak/>
              <w:t>использования терминологии отрасли права в процессе</w:t>
            </w:r>
            <w:r w:rsidRPr="000D28F4">
              <w:rPr>
                <w:rFonts w:ascii="Times New Roman" w:hAnsi="Times New Roman"/>
                <w:b/>
                <w:bCs/>
                <w:sz w:val="20"/>
                <w:szCs w:val="20"/>
                <w:lang w:val="ru-RU"/>
              </w:rPr>
              <w:t xml:space="preserve"> </w:t>
            </w:r>
            <w:r w:rsidRPr="000D28F4">
              <w:rPr>
                <w:rFonts w:ascii="Times New Roman" w:hAnsi="Times New Roman"/>
                <w:sz w:val="20"/>
                <w:szCs w:val="20"/>
                <w:lang w:val="ru-RU"/>
              </w:rPr>
              <w:t>объяснения сущности различных правовых явлений.</w:t>
            </w:r>
          </w:p>
        </w:tc>
      </w:tr>
      <w:tr w:rsidR="006431C6" w:rsidRPr="001F54BC" w14:paraId="5A968E54" w14:textId="77777777" w:rsidTr="00B10F8F">
        <w:tc>
          <w:tcPr>
            <w:tcW w:w="504" w:type="pct"/>
            <w:vMerge/>
          </w:tcPr>
          <w:p w14:paraId="2C8A42DD" w14:textId="77777777" w:rsidR="006431C6" w:rsidRPr="000D28F4" w:rsidRDefault="006431C6" w:rsidP="00B10F8F">
            <w:pPr>
              <w:autoSpaceDE w:val="0"/>
              <w:autoSpaceDN w:val="0"/>
              <w:adjustRightInd w:val="0"/>
              <w:spacing w:after="0" w:line="240" w:lineRule="auto"/>
              <w:jc w:val="center"/>
              <w:rPr>
                <w:rFonts w:ascii="Times New Roman" w:hAnsi="Times New Roman"/>
                <w:bCs/>
                <w:sz w:val="20"/>
                <w:szCs w:val="20"/>
                <w:lang w:val="ru-RU"/>
              </w:rPr>
            </w:pPr>
          </w:p>
        </w:tc>
        <w:tc>
          <w:tcPr>
            <w:tcW w:w="1121" w:type="pct"/>
          </w:tcPr>
          <w:p w14:paraId="4F33D593" w14:textId="77777777" w:rsidR="006431C6" w:rsidRPr="000D28F4" w:rsidRDefault="006431C6" w:rsidP="00B10F8F">
            <w:pPr>
              <w:autoSpaceDE w:val="0"/>
              <w:autoSpaceDN w:val="0"/>
              <w:adjustRightInd w:val="0"/>
              <w:spacing w:after="0" w:line="240" w:lineRule="auto"/>
              <w:jc w:val="center"/>
              <w:rPr>
                <w:rFonts w:ascii="Times New Roman" w:hAnsi="Times New Roman"/>
                <w:bCs/>
                <w:sz w:val="20"/>
                <w:szCs w:val="20"/>
              </w:rPr>
            </w:pPr>
            <w:r w:rsidRPr="000D28F4">
              <w:rPr>
                <w:rFonts w:ascii="Times New Roman" w:hAnsi="Times New Roman"/>
                <w:bCs/>
                <w:sz w:val="20"/>
                <w:szCs w:val="20"/>
              </w:rPr>
              <w:t>Средний</w:t>
            </w:r>
          </w:p>
        </w:tc>
        <w:tc>
          <w:tcPr>
            <w:tcW w:w="1051" w:type="pct"/>
          </w:tcPr>
          <w:p w14:paraId="12955893" w14:textId="77777777" w:rsidR="006431C6" w:rsidRPr="000D28F4" w:rsidRDefault="006431C6" w:rsidP="00B10F8F">
            <w:pPr>
              <w:autoSpaceDE w:val="0"/>
              <w:autoSpaceDN w:val="0"/>
              <w:adjustRightInd w:val="0"/>
              <w:spacing w:after="0" w:line="240" w:lineRule="auto"/>
              <w:rPr>
                <w:rFonts w:ascii="Times New Roman" w:hAnsi="Times New Roman"/>
                <w:sz w:val="20"/>
                <w:szCs w:val="20"/>
                <w:lang w:val="ru-RU"/>
              </w:rPr>
            </w:pPr>
            <w:r w:rsidRPr="000D28F4">
              <w:rPr>
                <w:rFonts w:ascii="Times New Roman" w:hAnsi="Times New Roman"/>
                <w:sz w:val="20"/>
                <w:szCs w:val="20"/>
                <w:lang w:val="ru-RU"/>
              </w:rPr>
              <w:t>-</w:t>
            </w:r>
            <w:r w:rsidRPr="000D28F4">
              <w:rPr>
                <w:rFonts w:ascii="Times New Roman" w:hAnsi="Times New Roman"/>
                <w:b/>
                <w:bCs/>
                <w:sz w:val="20"/>
                <w:szCs w:val="20"/>
                <w:lang w:val="ru-RU"/>
              </w:rPr>
              <w:t xml:space="preserve"> </w:t>
            </w:r>
            <w:r w:rsidRPr="000D28F4">
              <w:rPr>
                <w:rFonts w:ascii="Times New Roman" w:hAnsi="Times New Roman"/>
                <w:sz w:val="20"/>
                <w:szCs w:val="20"/>
                <w:lang w:val="ru-RU"/>
              </w:rPr>
              <w:t>Наличие глубоких знаний по понятийному аппарату отрасли права.</w:t>
            </w:r>
          </w:p>
          <w:p w14:paraId="0673AFA9" w14:textId="77777777" w:rsidR="006431C6" w:rsidRPr="000D28F4" w:rsidRDefault="006431C6" w:rsidP="00B10F8F">
            <w:pPr>
              <w:autoSpaceDE w:val="0"/>
              <w:autoSpaceDN w:val="0"/>
              <w:adjustRightInd w:val="0"/>
              <w:spacing w:after="0" w:line="240" w:lineRule="auto"/>
              <w:rPr>
                <w:rFonts w:ascii="Times New Roman" w:hAnsi="Times New Roman"/>
                <w:sz w:val="20"/>
                <w:szCs w:val="20"/>
                <w:lang w:val="ru-RU"/>
              </w:rPr>
            </w:pPr>
            <w:r w:rsidRPr="000D28F4">
              <w:rPr>
                <w:rFonts w:ascii="Times New Roman" w:hAnsi="Times New Roman"/>
                <w:sz w:val="20"/>
                <w:szCs w:val="20"/>
                <w:lang w:val="ru-RU"/>
              </w:rPr>
              <w:t>- Способность раскрытия и содержания основных понятий и терминов отрасли права в сопоставлениями с другими отраслями, способность выявить пробелы и коллизии.</w:t>
            </w:r>
          </w:p>
          <w:p w14:paraId="1F2698F9" w14:textId="77777777" w:rsidR="006431C6" w:rsidRPr="000D28F4" w:rsidRDefault="006431C6" w:rsidP="00B10F8F">
            <w:pPr>
              <w:autoSpaceDE w:val="0"/>
              <w:autoSpaceDN w:val="0"/>
              <w:adjustRightInd w:val="0"/>
              <w:spacing w:after="0" w:line="240" w:lineRule="auto"/>
              <w:rPr>
                <w:rFonts w:ascii="Times New Roman" w:hAnsi="Times New Roman"/>
                <w:bCs/>
                <w:sz w:val="20"/>
                <w:szCs w:val="20"/>
                <w:lang w:val="ru-RU"/>
              </w:rPr>
            </w:pPr>
            <w:r w:rsidRPr="000D28F4">
              <w:rPr>
                <w:rFonts w:ascii="Times New Roman" w:hAnsi="Times New Roman"/>
                <w:sz w:val="20"/>
                <w:szCs w:val="20"/>
                <w:lang w:val="ru-RU"/>
              </w:rPr>
              <w:t>-Свободное использование терминологии отрасли права при объяснении различных правовых явлений.</w:t>
            </w:r>
          </w:p>
        </w:tc>
        <w:tc>
          <w:tcPr>
            <w:tcW w:w="617" w:type="pct"/>
          </w:tcPr>
          <w:p w14:paraId="26C7533D" w14:textId="77777777" w:rsidR="006431C6" w:rsidRPr="000D28F4" w:rsidRDefault="006431C6" w:rsidP="00B10F8F">
            <w:pPr>
              <w:autoSpaceDE w:val="0"/>
              <w:autoSpaceDN w:val="0"/>
              <w:adjustRightInd w:val="0"/>
              <w:spacing w:after="0" w:line="240" w:lineRule="auto"/>
              <w:rPr>
                <w:rFonts w:ascii="Times New Roman" w:hAnsi="Times New Roman"/>
                <w:b/>
                <w:bCs/>
                <w:sz w:val="20"/>
                <w:szCs w:val="20"/>
                <w:lang w:val="ru-RU"/>
              </w:rPr>
            </w:pPr>
            <w:r w:rsidRPr="000D28F4">
              <w:rPr>
                <w:rFonts w:ascii="Times New Roman" w:hAnsi="Times New Roman"/>
                <w:sz w:val="20"/>
                <w:szCs w:val="20"/>
                <w:lang w:val="ru-RU"/>
              </w:rPr>
              <w:t>терминологию и понятий правовых дисциплин на глубоком уровне, позволяющем осуществлять сравнительный анализ, понять место нормы в структуре нормативно-правового акта, отрасли права, в системе национального права, а так же осуществлять сравнительно-правовой анализ с законодательством других государств и нормами международного права.</w:t>
            </w:r>
          </w:p>
        </w:tc>
        <w:tc>
          <w:tcPr>
            <w:tcW w:w="794" w:type="pct"/>
          </w:tcPr>
          <w:p w14:paraId="47D10947" w14:textId="77777777" w:rsidR="006431C6" w:rsidRPr="000D28F4" w:rsidRDefault="006431C6" w:rsidP="00B10F8F">
            <w:pPr>
              <w:autoSpaceDE w:val="0"/>
              <w:autoSpaceDN w:val="0"/>
              <w:adjustRightInd w:val="0"/>
              <w:spacing w:after="0" w:line="240" w:lineRule="auto"/>
              <w:rPr>
                <w:rFonts w:ascii="Times New Roman" w:hAnsi="Times New Roman"/>
                <w:sz w:val="20"/>
                <w:szCs w:val="20"/>
                <w:lang w:val="ru-RU"/>
              </w:rPr>
            </w:pPr>
            <w:r w:rsidRPr="000D28F4">
              <w:rPr>
                <w:rFonts w:ascii="Times New Roman" w:hAnsi="Times New Roman"/>
                <w:sz w:val="20"/>
                <w:szCs w:val="20"/>
                <w:lang w:val="ru-RU"/>
              </w:rPr>
              <w:t>обосновывать необходимость знаний по соответствующей отрасли права для анализа современных правоотношений, мотивировать обучающихся;</w:t>
            </w:r>
          </w:p>
        </w:tc>
        <w:tc>
          <w:tcPr>
            <w:tcW w:w="913" w:type="pct"/>
          </w:tcPr>
          <w:p w14:paraId="395DB286" w14:textId="77777777" w:rsidR="006431C6" w:rsidRPr="000D28F4" w:rsidRDefault="006431C6" w:rsidP="00B10F8F">
            <w:pPr>
              <w:autoSpaceDE w:val="0"/>
              <w:autoSpaceDN w:val="0"/>
              <w:adjustRightInd w:val="0"/>
              <w:spacing w:after="0" w:line="240" w:lineRule="auto"/>
              <w:rPr>
                <w:rFonts w:ascii="Times New Roman" w:hAnsi="Times New Roman"/>
                <w:sz w:val="20"/>
                <w:szCs w:val="20"/>
                <w:lang w:val="ru-RU"/>
              </w:rPr>
            </w:pPr>
            <w:r w:rsidRPr="000D28F4">
              <w:rPr>
                <w:rFonts w:ascii="Times New Roman" w:hAnsi="Times New Roman"/>
                <w:sz w:val="20"/>
                <w:szCs w:val="20"/>
                <w:lang w:val="ru-RU"/>
              </w:rPr>
              <w:t>навыками использования терминологии отрасли права в процессе</w:t>
            </w:r>
            <w:r w:rsidRPr="000D28F4">
              <w:rPr>
                <w:rFonts w:ascii="Times New Roman" w:hAnsi="Times New Roman"/>
                <w:b/>
                <w:bCs/>
                <w:sz w:val="20"/>
                <w:szCs w:val="20"/>
                <w:lang w:val="ru-RU"/>
              </w:rPr>
              <w:t xml:space="preserve"> </w:t>
            </w:r>
            <w:r w:rsidRPr="000D28F4">
              <w:rPr>
                <w:rFonts w:ascii="Times New Roman" w:hAnsi="Times New Roman"/>
                <w:sz w:val="20"/>
                <w:szCs w:val="20"/>
                <w:lang w:val="ru-RU"/>
              </w:rPr>
              <w:t>объяснения сущности различных правовых явлений; навыками сравнительно-правового анализа норм национального законодательства с законодательством других государств и нормами международного права.</w:t>
            </w:r>
          </w:p>
        </w:tc>
      </w:tr>
      <w:tr w:rsidR="006431C6" w:rsidRPr="001F54BC" w14:paraId="5FD54C88" w14:textId="77777777" w:rsidTr="00B10F8F">
        <w:tc>
          <w:tcPr>
            <w:tcW w:w="504" w:type="pct"/>
          </w:tcPr>
          <w:p w14:paraId="5CDF0993" w14:textId="77777777" w:rsidR="006431C6" w:rsidRPr="000D28F4" w:rsidRDefault="006431C6" w:rsidP="00B10F8F">
            <w:pPr>
              <w:autoSpaceDE w:val="0"/>
              <w:autoSpaceDN w:val="0"/>
              <w:adjustRightInd w:val="0"/>
              <w:spacing w:after="0" w:line="240" w:lineRule="auto"/>
              <w:jc w:val="center"/>
              <w:rPr>
                <w:rFonts w:ascii="Times New Roman" w:hAnsi="Times New Roman"/>
                <w:bCs/>
                <w:sz w:val="20"/>
                <w:szCs w:val="20"/>
                <w:lang w:val="ru-RU"/>
              </w:rPr>
            </w:pPr>
          </w:p>
        </w:tc>
        <w:tc>
          <w:tcPr>
            <w:tcW w:w="1121" w:type="pct"/>
          </w:tcPr>
          <w:p w14:paraId="737F3D2B" w14:textId="77777777" w:rsidR="006431C6" w:rsidRPr="000D28F4" w:rsidRDefault="006431C6" w:rsidP="00B10F8F">
            <w:pPr>
              <w:autoSpaceDE w:val="0"/>
              <w:autoSpaceDN w:val="0"/>
              <w:adjustRightInd w:val="0"/>
              <w:spacing w:after="0" w:line="240" w:lineRule="auto"/>
              <w:jc w:val="center"/>
              <w:rPr>
                <w:rFonts w:ascii="Times New Roman" w:hAnsi="Times New Roman"/>
                <w:bCs/>
                <w:sz w:val="20"/>
                <w:szCs w:val="20"/>
              </w:rPr>
            </w:pPr>
            <w:r w:rsidRPr="000D28F4">
              <w:rPr>
                <w:rFonts w:ascii="Times New Roman" w:hAnsi="Times New Roman"/>
                <w:bCs/>
                <w:sz w:val="20"/>
                <w:szCs w:val="20"/>
              </w:rPr>
              <w:t>Повышенный</w:t>
            </w:r>
          </w:p>
        </w:tc>
        <w:tc>
          <w:tcPr>
            <w:tcW w:w="1051" w:type="pct"/>
          </w:tcPr>
          <w:p w14:paraId="735A829E" w14:textId="77777777" w:rsidR="006431C6" w:rsidRPr="000D28F4" w:rsidRDefault="006431C6" w:rsidP="00B10F8F">
            <w:pPr>
              <w:autoSpaceDE w:val="0"/>
              <w:autoSpaceDN w:val="0"/>
              <w:adjustRightInd w:val="0"/>
              <w:spacing w:after="0" w:line="240" w:lineRule="auto"/>
              <w:rPr>
                <w:rFonts w:ascii="Times New Roman" w:hAnsi="Times New Roman"/>
                <w:sz w:val="20"/>
                <w:szCs w:val="20"/>
                <w:lang w:val="ru-RU"/>
              </w:rPr>
            </w:pPr>
            <w:r w:rsidRPr="000D28F4">
              <w:rPr>
                <w:rFonts w:ascii="Times New Roman" w:hAnsi="Times New Roman"/>
                <w:sz w:val="20"/>
                <w:szCs w:val="20"/>
                <w:lang w:val="ru-RU"/>
              </w:rPr>
              <w:t>Наличие глубоких знаний и умений по владению понятийным аппаратом отрасли права.</w:t>
            </w:r>
          </w:p>
          <w:p w14:paraId="7251EC18" w14:textId="77777777" w:rsidR="006431C6" w:rsidRPr="000D28F4" w:rsidRDefault="006431C6" w:rsidP="00B10F8F">
            <w:pPr>
              <w:autoSpaceDE w:val="0"/>
              <w:autoSpaceDN w:val="0"/>
              <w:adjustRightInd w:val="0"/>
              <w:spacing w:after="0" w:line="240" w:lineRule="auto"/>
              <w:rPr>
                <w:rFonts w:ascii="Times New Roman" w:hAnsi="Times New Roman"/>
                <w:sz w:val="20"/>
                <w:szCs w:val="20"/>
                <w:lang w:val="ru-RU"/>
              </w:rPr>
            </w:pPr>
            <w:r w:rsidRPr="000D28F4">
              <w:rPr>
                <w:rFonts w:ascii="Times New Roman" w:hAnsi="Times New Roman"/>
                <w:sz w:val="20"/>
                <w:szCs w:val="20"/>
                <w:lang w:val="ru-RU"/>
              </w:rPr>
              <w:lastRenderedPageBreak/>
              <w:t>- Способность раскрытия и содержания основных понятий и терминов отрасли права в сопоставлениями с другими отраслями, способность выявить пробелы и коллизии.</w:t>
            </w:r>
          </w:p>
          <w:p w14:paraId="4BDB48EF" w14:textId="77777777" w:rsidR="006431C6" w:rsidRPr="000D28F4" w:rsidRDefault="006431C6" w:rsidP="00B10F8F">
            <w:pPr>
              <w:autoSpaceDE w:val="0"/>
              <w:autoSpaceDN w:val="0"/>
              <w:adjustRightInd w:val="0"/>
              <w:spacing w:after="0" w:line="240" w:lineRule="auto"/>
              <w:rPr>
                <w:rFonts w:ascii="Times New Roman" w:hAnsi="Times New Roman"/>
                <w:sz w:val="20"/>
                <w:szCs w:val="20"/>
                <w:lang w:val="ru-RU"/>
              </w:rPr>
            </w:pPr>
            <w:r w:rsidRPr="000D28F4">
              <w:rPr>
                <w:rFonts w:ascii="Times New Roman" w:hAnsi="Times New Roman"/>
                <w:sz w:val="20"/>
                <w:szCs w:val="20"/>
                <w:lang w:val="ru-RU"/>
              </w:rPr>
              <w:t>-Свободное использование терминологии отрасли права при объяснении различных правовых явлений</w:t>
            </w:r>
          </w:p>
        </w:tc>
        <w:tc>
          <w:tcPr>
            <w:tcW w:w="617" w:type="pct"/>
          </w:tcPr>
          <w:p w14:paraId="3689C82D" w14:textId="77777777" w:rsidR="006431C6" w:rsidRPr="000D28F4" w:rsidRDefault="006431C6" w:rsidP="00B10F8F">
            <w:pPr>
              <w:autoSpaceDE w:val="0"/>
              <w:autoSpaceDN w:val="0"/>
              <w:adjustRightInd w:val="0"/>
              <w:spacing w:after="0" w:line="240" w:lineRule="auto"/>
              <w:rPr>
                <w:rFonts w:ascii="Times New Roman" w:hAnsi="Times New Roman"/>
                <w:b/>
                <w:bCs/>
                <w:sz w:val="20"/>
                <w:szCs w:val="20"/>
                <w:lang w:val="ru-RU"/>
              </w:rPr>
            </w:pPr>
            <w:r w:rsidRPr="000D28F4">
              <w:rPr>
                <w:rFonts w:ascii="Times New Roman" w:hAnsi="Times New Roman"/>
                <w:sz w:val="20"/>
                <w:szCs w:val="20"/>
                <w:lang w:val="ru-RU"/>
              </w:rPr>
              <w:lastRenderedPageBreak/>
              <w:t xml:space="preserve">терминологию и понятий правовых дисциплин на самом </w:t>
            </w:r>
            <w:r w:rsidRPr="000D28F4">
              <w:rPr>
                <w:rFonts w:ascii="Times New Roman" w:hAnsi="Times New Roman"/>
                <w:sz w:val="20"/>
                <w:szCs w:val="20"/>
                <w:lang w:val="ru-RU"/>
              </w:rPr>
              <w:lastRenderedPageBreak/>
              <w:t>глубоком уровне, позволяющем осуществлять сравнительный анализ, понять место нормы в структуре нормативно-правового акта, отрасли права, в системе национального права, а так же осуществлять сравнительно-правовой анализ с законодательством других государств и нормами международного права.</w:t>
            </w:r>
          </w:p>
        </w:tc>
        <w:tc>
          <w:tcPr>
            <w:tcW w:w="794" w:type="pct"/>
          </w:tcPr>
          <w:p w14:paraId="5ED12789" w14:textId="77777777" w:rsidR="006431C6" w:rsidRPr="000D28F4" w:rsidRDefault="006431C6" w:rsidP="00B10F8F">
            <w:pPr>
              <w:autoSpaceDE w:val="0"/>
              <w:autoSpaceDN w:val="0"/>
              <w:adjustRightInd w:val="0"/>
              <w:spacing w:after="0" w:line="240" w:lineRule="auto"/>
              <w:rPr>
                <w:rFonts w:ascii="Times New Roman" w:hAnsi="Times New Roman"/>
                <w:sz w:val="20"/>
                <w:szCs w:val="20"/>
                <w:lang w:val="ru-RU"/>
              </w:rPr>
            </w:pPr>
            <w:r w:rsidRPr="000D28F4">
              <w:rPr>
                <w:rFonts w:ascii="Times New Roman" w:hAnsi="Times New Roman"/>
                <w:sz w:val="20"/>
                <w:szCs w:val="20"/>
                <w:lang w:val="ru-RU"/>
              </w:rPr>
              <w:lastRenderedPageBreak/>
              <w:t>Владеть навыками обосновывать необходимость знаний по соответствующ</w:t>
            </w:r>
            <w:r w:rsidRPr="000D28F4">
              <w:rPr>
                <w:rFonts w:ascii="Times New Roman" w:hAnsi="Times New Roman"/>
                <w:sz w:val="20"/>
                <w:szCs w:val="20"/>
                <w:lang w:val="ru-RU"/>
              </w:rPr>
              <w:lastRenderedPageBreak/>
              <w:t>ей отрасли права для анализа современных правоотношений, мотивировать обучающихся;</w:t>
            </w:r>
          </w:p>
        </w:tc>
        <w:tc>
          <w:tcPr>
            <w:tcW w:w="913" w:type="pct"/>
          </w:tcPr>
          <w:p w14:paraId="18E68DA9" w14:textId="77777777" w:rsidR="006431C6" w:rsidRPr="000D28F4" w:rsidRDefault="006431C6" w:rsidP="00B10F8F">
            <w:pPr>
              <w:autoSpaceDE w:val="0"/>
              <w:autoSpaceDN w:val="0"/>
              <w:adjustRightInd w:val="0"/>
              <w:spacing w:after="0" w:line="240" w:lineRule="auto"/>
              <w:rPr>
                <w:rFonts w:ascii="Times New Roman" w:hAnsi="Times New Roman"/>
                <w:sz w:val="20"/>
                <w:szCs w:val="20"/>
                <w:lang w:val="ru-RU"/>
              </w:rPr>
            </w:pPr>
            <w:r w:rsidRPr="000D28F4">
              <w:rPr>
                <w:rFonts w:ascii="Times New Roman" w:hAnsi="Times New Roman"/>
                <w:sz w:val="20"/>
                <w:szCs w:val="20"/>
                <w:lang w:val="ru-RU"/>
              </w:rPr>
              <w:lastRenderedPageBreak/>
              <w:t>навыками использования  и применения терминологии отрасли права в процессе</w:t>
            </w:r>
            <w:r w:rsidRPr="000D28F4">
              <w:rPr>
                <w:rFonts w:ascii="Times New Roman" w:hAnsi="Times New Roman"/>
                <w:b/>
                <w:bCs/>
                <w:sz w:val="20"/>
                <w:szCs w:val="20"/>
                <w:lang w:val="ru-RU"/>
              </w:rPr>
              <w:t xml:space="preserve"> </w:t>
            </w:r>
            <w:r w:rsidRPr="000D28F4">
              <w:rPr>
                <w:rFonts w:ascii="Times New Roman" w:hAnsi="Times New Roman"/>
                <w:sz w:val="20"/>
                <w:szCs w:val="20"/>
                <w:lang w:val="ru-RU"/>
              </w:rPr>
              <w:lastRenderedPageBreak/>
              <w:t>объяснения сущности различных правовых явлений; навыками сравнительно-правового анализа норм национального законодательства с законодательством других государств и нормами международного права.</w:t>
            </w:r>
          </w:p>
        </w:tc>
      </w:tr>
      <w:tr w:rsidR="006431C6" w:rsidRPr="000D28F4" w14:paraId="38FD63B4" w14:textId="77777777" w:rsidTr="00B10F8F">
        <w:tc>
          <w:tcPr>
            <w:tcW w:w="504" w:type="pct"/>
          </w:tcPr>
          <w:p w14:paraId="14E5E9D5" w14:textId="77777777" w:rsidR="006431C6" w:rsidRPr="000D28F4" w:rsidRDefault="006431C6" w:rsidP="00B10F8F">
            <w:pPr>
              <w:autoSpaceDE w:val="0"/>
              <w:autoSpaceDN w:val="0"/>
              <w:adjustRightInd w:val="0"/>
              <w:spacing w:after="0" w:line="240" w:lineRule="auto"/>
              <w:jc w:val="center"/>
              <w:rPr>
                <w:rFonts w:ascii="Times New Roman" w:hAnsi="Times New Roman"/>
                <w:bCs/>
                <w:sz w:val="20"/>
                <w:szCs w:val="20"/>
              </w:rPr>
            </w:pPr>
            <w:r w:rsidRPr="000D28F4">
              <w:rPr>
                <w:rFonts w:ascii="Times New Roman" w:hAnsi="Times New Roman"/>
                <w:bCs/>
                <w:sz w:val="20"/>
                <w:szCs w:val="20"/>
              </w:rPr>
              <w:lastRenderedPageBreak/>
              <w:t>ОПК-2</w:t>
            </w:r>
            <w:r w:rsidRPr="000D28F4">
              <w:rPr>
                <w:rFonts w:ascii="Times New Roman" w:hAnsi="Times New Roman"/>
                <w:sz w:val="20"/>
                <w:szCs w:val="20"/>
              </w:rPr>
              <w:t xml:space="preserve"> </w:t>
            </w:r>
          </w:p>
        </w:tc>
        <w:tc>
          <w:tcPr>
            <w:tcW w:w="1121" w:type="pct"/>
          </w:tcPr>
          <w:p w14:paraId="53483D7C" w14:textId="77777777" w:rsidR="006431C6" w:rsidRPr="000D28F4" w:rsidRDefault="006431C6" w:rsidP="00B10F8F">
            <w:pPr>
              <w:autoSpaceDE w:val="0"/>
              <w:autoSpaceDN w:val="0"/>
              <w:adjustRightInd w:val="0"/>
              <w:spacing w:after="0" w:line="240" w:lineRule="auto"/>
              <w:jc w:val="center"/>
              <w:rPr>
                <w:rFonts w:ascii="Times New Roman" w:hAnsi="Times New Roman"/>
                <w:bCs/>
                <w:sz w:val="20"/>
                <w:szCs w:val="20"/>
              </w:rPr>
            </w:pPr>
            <w:r w:rsidRPr="000D28F4">
              <w:rPr>
                <w:rFonts w:ascii="Times New Roman" w:hAnsi="Times New Roman"/>
                <w:sz w:val="20"/>
                <w:szCs w:val="20"/>
              </w:rPr>
              <w:t>Пороговый</w:t>
            </w:r>
          </w:p>
        </w:tc>
        <w:tc>
          <w:tcPr>
            <w:tcW w:w="1051" w:type="pct"/>
          </w:tcPr>
          <w:p w14:paraId="156BA53A" w14:textId="77777777" w:rsidR="006431C6" w:rsidRPr="000D28F4" w:rsidRDefault="006431C6" w:rsidP="00B10F8F">
            <w:pPr>
              <w:autoSpaceDE w:val="0"/>
              <w:autoSpaceDN w:val="0"/>
              <w:adjustRightInd w:val="0"/>
              <w:spacing w:after="0" w:line="240" w:lineRule="auto"/>
              <w:rPr>
                <w:rFonts w:ascii="Times New Roman" w:hAnsi="Times New Roman"/>
                <w:sz w:val="20"/>
                <w:szCs w:val="20"/>
                <w:lang w:val="ru-RU"/>
              </w:rPr>
            </w:pPr>
            <w:r w:rsidRPr="000D28F4">
              <w:rPr>
                <w:rFonts w:ascii="Times New Roman" w:hAnsi="Times New Roman"/>
                <w:sz w:val="20"/>
                <w:szCs w:val="20"/>
                <w:lang w:val="ru-RU"/>
              </w:rPr>
              <w:t>способностью осуществлять сбор, анализ и обработку данных, необходимых для решения профессиональных задач способностью повышать уровень своей профессиональной компетентности</w:t>
            </w:r>
          </w:p>
        </w:tc>
        <w:tc>
          <w:tcPr>
            <w:tcW w:w="617" w:type="pct"/>
          </w:tcPr>
          <w:p w14:paraId="5DAE5A1D" w14:textId="77777777" w:rsidR="006431C6" w:rsidRPr="000D28F4" w:rsidRDefault="006431C6" w:rsidP="00B10F8F">
            <w:pPr>
              <w:autoSpaceDE w:val="0"/>
              <w:autoSpaceDN w:val="0"/>
              <w:adjustRightInd w:val="0"/>
              <w:spacing w:after="0" w:line="240" w:lineRule="auto"/>
              <w:rPr>
                <w:rFonts w:ascii="Times New Roman" w:hAnsi="Times New Roman"/>
                <w:sz w:val="20"/>
                <w:szCs w:val="20"/>
              </w:rPr>
            </w:pPr>
            <w:r w:rsidRPr="000D28F4">
              <w:rPr>
                <w:rFonts w:ascii="Times New Roman" w:hAnsi="Times New Roman"/>
                <w:sz w:val="20"/>
                <w:szCs w:val="20"/>
              </w:rPr>
              <w:t>Способность воспринимать опыт</w:t>
            </w:r>
          </w:p>
        </w:tc>
        <w:tc>
          <w:tcPr>
            <w:tcW w:w="794" w:type="pct"/>
          </w:tcPr>
          <w:p w14:paraId="04C405A5" w14:textId="77777777" w:rsidR="006431C6" w:rsidRPr="000D28F4" w:rsidRDefault="006431C6" w:rsidP="00B10F8F">
            <w:pPr>
              <w:autoSpaceDE w:val="0"/>
              <w:autoSpaceDN w:val="0"/>
              <w:adjustRightInd w:val="0"/>
              <w:spacing w:after="0" w:line="240" w:lineRule="auto"/>
              <w:rPr>
                <w:rFonts w:ascii="Times New Roman" w:hAnsi="Times New Roman"/>
                <w:sz w:val="20"/>
                <w:szCs w:val="20"/>
                <w:lang w:val="ru-RU"/>
              </w:rPr>
            </w:pPr>
            <w:r w:rsidRPr="000D28F4">
              <w:rPr>
                <w:rFonts w:ascii="Times New Roman" w:hAnsi="Times New Roman"/>
                <w:sz w:val="20"/>
                <w:szCs w:val="20"/>
                <w:lang w:val="ru-RU"/>
              </w:rPr>
              <w:t>Способность к обучению в рамках проводимых мероприятий и курсов</w:t>
            </w:r>
          </w:p>
        </w:tc>
        <w:tc>
          <w:tcPr>
            <w:tcW w:w="913" w:type="pct"/>
          </w:tcPr>
          <w:p w14:paraId="6F194F20" w14:textId="77777777" w:rsidR="006431C6" w:rsidRPr="000D28F4" w:rsidRDefault="006431C6" w:rsidP="00B10F8F">
            <w:pPr>
              <w:autoSpaceDE w:val="0"/>
              <w:autoSpaceDN w:val="0"/>
              <w:adjustRightInd w:val="0"/>
              <w:spacing w:after="0" w:line="240" w:lineRule="auto"/>
              <w:rPr>
                <w:rFonts w:ascii="Times New Roman" w:hAnsi="Times New Roman"/>
                <w:sz w:val="20"/>
                <w:szCs w:val="20"/>
              </w:rPr>
            </w:pPr>
            <w:r w:rsidRPr="000D28F4">
              <w:rPr>
                <w:rFonts w:ascii="Times New Roman" w:hAnsi="Times New Roman"/>
                <w:sz w:val="20"/>
                <w:szCs w:val="20"/>
              </w:rPr>
              <w:t>Способность к самостоятельному обучению</w:t>
            </w:r>
          </w:p>
        </w:tc>
      </w:tr>
      <w:tr w:rsidR="006431C6" w:rsidRPr="001F54BC" w14:paraId="75CC1ABB" w14:textId="77777777" w:rsidTr="00B10F8F">
        <w:tc>
          <w:tcPr>
            <w:tcW w:w="504" w:type="pct"/>
          </w:tcPr>
          <w:p w14:paraId="6BE6CB93" w14:textId="77777777" w:rsidR="006431C6" w:rsidRPr="000D28F4" w:rsidRDefault="006431C6" w:rsidP="00B10F8F">
            <w:pPr>
              <w:autoSpaceDE w:val="0"/>
              <w:autoSpaceDN w:val="0"/>
              <w:adjustRightInd w:val="0"/>
              <w:spacing w:after="0" w:line="240" w:lineRule="auto"/>
              <w:jc w:val="center"/>
              <w:rPr>
                <w:rFonts w:ascii="Times New Roman" w:hAnsi="Times New Roman"/>
                <w:bCs/>
                <w:sz w:val="20"/>
                <w:szCs w:val="20"/>
              </w:rPr>
            </w:pPr>
          </w:p>
        </w:tc>
        <w:tc>
          <w:tcPr>
            <w:tcW w:w="1121" w:type="pct"/>
          </w:tcPr>
          <w:p w14:paraId="101CC8C8" w14:textId="77777777" w:rsidR="006431C6" w:rsidRPr="000D28F4" w:rsidRDefault="006431C6" w:rsidP="00B10F8F">
            <w:pPr>
              <w:autoSpaceDE w:val="0"/>
              <w:autoSpaceDN w:val="0"/>
              <w:adjustRightInd w:val="0"/>
              <w:spacing w:after="0" w:line="240" w:lineRule="auto"/>
              <w:jc w:val="center"/>
              <w:rPr>
                <w:rFonts w:ascii="Times New Roman" w:hAnsi="Times New Roman"/>
                <w:sz w:val="20"/>
                <w:szCs w:val="20"/>
              </w:rPr>
            </w:pPr>
            <w:r w:rsidRPr="000D28F4">
              <w:rPr>
                <w:rFonts w:ascii="Times New Roman" w:hAnsi="Times New Roman"/>
                <w:sz w:val="20"/>
                <w:szCs w:val="20"/>
              </w:rPr>
              <w:t>Средний</w:t>
            </w:r>
          </w:p>
        </w:tc>
        <w:tc>
          <w:tcPr>
            <w:tcW w:w="1051" w:type="pct"/>
          </w:tcPr>
          <w:p w14:paraId="3B4F563B" w14:textId="77777777" w:rsidR="006431C6" w:rsidRPr="000D28F4" w:rsidRDefault="006431C6" w:rsidP="00B10F8F">
            <w:pPr>
              <w:autoSpaceDE w:val="0"/>
              <w:autoSpaceDN w:val="0"/>
              <w:adjustRightInd w:val="0"/>
              <w:spacing w:after="0" w:line="240" w:lineRule="auto"/>
              <w:rPr>
                <w:rFonts w:ascii="Times New Roman" w:hAnsi="Times New Roman"/>
                <w:sz w:val="20"/>
                <w:szCs w:val="20"/>
                <w:lang w:val="ru-RU"/>
              </w:rPr>
            </w:pPr>
            <w:r w:rsidRPr="000D28F4">
              <w:rPr>
                <w:rFonts w:ascii="Times New Roman" w:hAnsi="Times New Roman"/>
                <w:sz w:val="20"/>
                <w:szCs w:val="20"/>
                <w:lang w:val="ru-RU"/>
              </w:rPr>
              <w:t>способностью повышать уровень своей профессиональной компетентности в рамках профессиональной деятельности</w:t>
            </w:r>
          </w:p>
        </w:tc>
        <w:tc>
          <w:tcPr>
            <w:tcW w:w="617" w:type="pct"/>
          </w:tcPr>
          <w:p w14:paraId="6DABEA66" w14:textId="77777777" w:rsidR="006431C6" w:rsidRPr="000D28F4" w:rsidRDefault="006431C6" w:rsidP="00B10F8F">
            <w:pPr>
              <w:autoSpaceDE w:val="0"/>
              <w:autoSpaceDN w:val="0"/>
              <w:adjustRightInd w:val="0"/>
              <w:spacing w:after="0" w:line="240" w:lineRule="auto"/>
              <w:rPr>
                <w:rFonts w:ascii="Times New Roman" w:hAnsi="Times New Roman"/>
                <w:sz w:val="20"/>
                <w:szCs w:val="20"/>
                <w:lang w:val="ru-RU"/>
              </w:rPr>
            </w:pPr>
            <w:r w:rsidRPr="000D28F4">
              <w:rPr>
                <w:rFonts w:ascii="Times New Roman" w:hAnsi="Times New Roman"/>
                <w:sz w:val="20"/>
                <w:szCs w:val="20"/>
                <w:lang w:val="ru-RU"/>
              </w:rPr>
              <w:t>Способность воспринимать опыт в рамках осуществляемой деятельности</w:t>
            </w:r>
          </w:p>
        </w:tc>
        <w:tc>
          <w:tcPr>
            <w:tcW w:w="794" w:type="pct"/>
          </w:tcPr>
          <w:p w14:paraId="774C4A81" w14:textId="77777777" w:rsidR="006431C6" w:rsidRPr="000D28F4" w:rsidRDefault="006431C6" w:rsidP="00B10F8F">
            <w:pPr>
              <w:autoSpaceDE w:val="0"/>
              <w:autoSpaceDN w:val="0"/>
              <w:adjustRightInd w:val="0"/>
              <w:spacing w:after="0" w:line="240" w:lineRule="auto"/>
              <w:rPr>
                <w:rFonts w:ascii="Times New Roman" w:hAnsi="Times New Roman"/>
                <w:sz w:val="20"/>
                <w:szCs w:val="20"/>
                <w:lang w:val="ru-RU"/>
              </w:rPr>
            </w:pPr>
            <w:r w:rsidRPr="000D28F4">
              <w:rPr>
                <w:rFonts w:ascii="Times New Roman" w:hAnsi="Times New Roman"/>
                <w:sz w:val="20"/>
                <w:szCs w:val="20"/>
                <w:lang w:val="ru-RU"/>
              </w:rPr>
              <w:t>Способность к обучению в рамках проводимых мероприятий и курсов  в рамках осуществляемой деятельности</w:t>
            </w:r>
          </w:p>
        </w:tc>
        <w:tc>
          <w:tcPr>
            <w:tcW w:w="913" w:type="pct"/>
          </w:tcPr>
          <w:p w14:paraId="44D33604" w14:textId="77777777" w:rsidR="006431C6" w:rsidRPr="000D28F4" w:rsidRDefault="006431C6" w:rsidP="00B10F8F">
            <w:pPr>
              <w:autoSpaceDE w:val="0"/>
              <w:autoSpaceDN w:val="0"/>
              <w:adjustRightInd w:val="0"/>
              <w:spacing w:after="0" w:line="240" w:lineRule="auto"/>
              <w:rPr>
                <w:rFonts w:ascii="Times New Roman" w:hAnsi="Times New Roman"/>
                <w:sz w:val="20"/>
                <w:szCs w:val="20"/>
                <w:lang w:val="ru-RU"/>
              </w:rPr>
            </w:pPr>
            <w:r w:rsidRPr="000D28F4">
              <w:rPr>
                <w:rFonts w:ascii="Times New Roman" w:hAnsi="Times New Roman"/>
                <w:sz w:val="20"/>
                <w:szCs w:val="20"/>
                <w:lang w:val="ru-RU"/>
              </w:rPr>
              <w:t>Способность к самостоятельному обучению  в рамках осуществляемой деятельности</w:t>
            </w:r>
          </w:p>
        </w:tc>
      </w:tr>
      <w:tr w:rsidR="006431C6" w:rsidRPr="001F54BC" w14:paraId="05814F3A" w14:textId="77777777" w:rsidTr="00B10F8F">
        <w:tc>
          <w:tcPr>
            <w:tcW w:w="504" w:type="pct"/>
          </w:tcPr>
          <w:p w14:paraId="322A6BA0" w14:textId="77777777" w:rsidR="006431C6" w:rsidRPr="000D28F4" w:rsidRDefault="006431C6" w:rsidP="00B10F8F">
            <w:pPr>
              <w:autoSpaceDE w:val="0"/>
              <w:autoSpaceDN w:val="0"/>
              <w:adjustRightInd w:val="0"/>
              <w:spacing w:after="0" w:line="240" w:lineRule="auto"/>
              <w:jc w:val="center"/>
              <w:rPr>
                <w:rFonts w:ascii="Times New Roman" w:hAnsi="Times New Roman"/>
                <w:bCs/>
                <w:sz w:val="20"/>
                <w:szCs w:val="20"/>
                <w:lang w:val="ru-RU"/>
              </w:rPr>
            </w:pPr>
          </w:p>
        </w:tc>
        <w:tc>
          <w:tcPr>
            <w:tcW w:w="1121" w:type="pct"/>
          </w:tcPr>
          <w:p w14:paraId="206F9DFD" w14:textId="77777777" w:rsidR="006431C6" w:rsidRPr="000D28F4" w:rsidRDefault="006431C6" w:rsidP="00B10F8F">
            <w:pPr>
              <w:autoSpaceDE w:val="0"/>
              <w:autoSpaceDN w:val="0"/>
              <w:adjustRightInd w:val="0"/>
              <w:spacing w:after="0" w:line="240" w:lineRule="auto"/>
              <w:jc w:val="center"/>
              <w:rPr>
                <w:rFonts w:ascii="Times New Roman" w:hAnsi="Times New Roman"/>
                <w:sz w:val="20"/>
                <w:szCs w:val="20"/>
              </w:rPr>
            </w:pPr>
            <w:r w:rsidRPr="000D28F4">
              <w:rPr>
                <w:rFonts w:ascii="Times New Roman" w:hAnsi="Times New Roman"/>
                <w:sz w:val="20"/>
                <w:szCs w:val="20"/>
              </w:rPr>
              <w:t>Повышенный</w:t>
            </w:r>
          </w:p>
        </w:tc>
        <w:tc>
          <w:tcPr>
            <w:tcW w:w="1051" w:type="pct"/>
          </w:tcPr>
          <w:p w14:paraId="750CA39C" w14:textId="77777777" w:rsidR="006431C6" w:rsidRPr="000D28F4" w:rsidRDefault="006431C6" w:rsidP="00B10F8F">
            <w:pPr>
              <w:autoSpaceDE w:val="0"/>
              <w:autoSpaceDN w:val="0"/>
              <w:adjustRightInd w:val="0"/>
              <w:spacing w:after="0" w:line="240" w:lineRule="auto"/>
              <w:rPr>
                <w:rFonts w:ascii="Times New Roman" w:hAnsi="Times New Roman"/>
                <w:sz w:val="20"/>
                <w:szCs w:val="20"/>
                <w:lang w:val="ru-RU"/>
              </w:rPr>
            </w:pPr>
            <w:r w:rsidRPr="000D28F4">
              <w:rPr>
                <w:rFonts w:ascii="Times New Roman" w:hAnsi="Times New Roman"/>
                <w:sz w:val="20"/>
                <w:szCs w:val="20"/>
                <w:lang w:val="ru-RU"/>
              </w:rPr>
              <w:t xml:space="preserve">способностью повышать уровень своей профессиональной компетентности в рамках </w:t>
            </w:r>
            <w:r w:rsidRPr="000D28F4">
              <w:rPr>
                <w:rFonts w:ascii="Times New Roman" w:hAnsi="Times New Roman"/>
                <w:sz w:val="20"/>
                <w:szCs w:val="20"/>
                <w:lang w:val="ru-RU"/>
              </w:rPr>
              <w:lastRenderedPageBreak/>
              <w:t>профессиональной деятельности и организовывать механизм по его передаче другим</w:t>
            </w:r>
          </w:p>
        </w:tc>
        <w:tc>
          <w:tcPr>
            <w:tcW w:w="617" w:type="pct"/>
          </w:tcPr>
          <w:p w14:paraId="00ED9A6D" w14:textId="77777777" w:rsidR="006431C6" w:rsidRPr="000D28F4" w:rsidRDefault="006431C6" w:rsidP="00B10F8F">
            <w:pPr>
              <w:autoSpaceDE w:val="0"/>
              <w:autoSpaceDN w:val="0"/>
              <w:adjustRightInd w:val="0"/>
              <w:spacing w:after="0" w:line="240" w:lineRule="auto"/>
              <w:rPr>
                <w:rFonts w:ascii="Times New Roman" w:hAnsi="Times New Roman"/>
                <w:sz w:val="20"/>
                <w:szCs w:val="20"/>
                <w:lang w:val="ru-RU"/>
              </w:rPr>
            </w:pPr>
            <w:r w:rsidRPr="000D28F4">
              <w:rPr>
                <w:rFonts w:ascii="Times New Roman" w:hAnsi="Times New Roman"/>
                <w:sz w:val="20"/>
                <w:szCs w:val="20"/>
                <w:lang w:val="ru-RU"/>
              </w:rPr>
              <w:lastRenderedPageBreak/>
              <w:t>Способность воспринимать опыт в рамках осуществля</w:t>
            </w:r>
            <w:r w:rsidRPr="000D28F4">
              <w:rPr>
                <w:rFonts w:ascii="Times New Roman" w:hAnsi="Times New Roman"/>
                <w:sz w:val="20"/>
                <w:szCs w:val="20"/>
                <w:lang w:val="ru-RU"/>
              </w:rPr>
              <w:lastRenderedPageBreak/>
              <w:t>емой деятельности и делиться им</w:t>
            </w:r>
          </w:p>
        </w:tc>
        <w:tc>
          <w:tcPr>
            <w:tcW w:w="794" w:type="pct"/>
          </w:tcPr>
          <w:p w14:paraId="3649F9BA" w14:textId="77777777" w:rsidR="006431C6" w:rsidRPr="000D28F4" w:rsidRDefault="006431C6" w:rsidP="00B10F8F">
            <w:pPr>
              <w:autoSpaceDE w:val="0"/>
              <w:autoSpaceDN w:val="0"/>
              <w:adjustRightInd w:val="0"/>
              <w:spacing w:after="0" w:line="240" w:lineRule="auto"/>
              <w:rPr>
                <w:rFonts w:ascii="Times New Roman" w:hAnsi="Times New Roman"/>
                <w:sz w:val="20"/>
                <w:szCs w:val="20"/>
                <w:lang w:val="ru-RU"/>
              </w:rPr>
            </w:pPr>
            <w:r w:rsidRPr="000D28F4">
              <w:rPr>
                <w:rFonts w:ascii="Times New Roman" w:hAnsi="Times New Roman"/>
                <w:sz w:val="20"/>
                <w:szCs w:val="20"/>
                <w:lang w:val="ru-RU"/>
              </w:rPr>
              <w:lastRenderedPageBreak/>
              <w:t xml:space="preserve">Способность к обучению в рамках проводимых мероприятий и курсов  в </w:t>
            </w:r>
            <w:r w:rsidRPr="000D28F4">
              <w:rPr>
                <w:rFonts w:ascii="Times New Roman" w:hAnsi="Times New Roman"/>
                <w:sz w:val="20"/>
                <w:szCs w:val="20"/>
                <w:lang w:val="ru-RU"/>
              </w:rPr>
              <w:lastRenderedPageBreak/>
              <w:t xml:space="preserve">рамках осуществляемой деятельности </w:t>
            </w:r>
          </w:p>
        </w:tc>
        <w:tc>
          <w:tcPr>
            <w:tcW w:w="913" w:type="pct"/>
          </w:tcPr>
          <w:p w14:paraId="4EFE1BE7" w14:textId="77777777" w:rsidR="006431C6" w:rsidRPr="000D28F4" w:rsidRDefault="006431C6" w:rsidP="00B10F8F">
            <w:pPr>
              <w:autoSpaceDE w:val="0"/>
              <w:autoSpaceDN w:val="0"/>
              <w:adjustRightInd w:val="0"/>
              <w:spacing w:after="0" w:line="240" w:lineRule="auto"/>
              <w:rPr>
                <w:rFonts w:ascii="Times New Roman" w:hAnsi="Times New Roman"/>
                <w:sz w:val="20"/>
                <w:szCs w:val="20"/>
                <w:lang w:val="ru-RU"/>
              </w:rPr>
            </w:pPr>
            <w:r w:rsidRPr="000D28F4">
              <w:rPr>
                <w:rFonts w:ascii="Times New Roman" w:hAnsi="Times New Roman"/>
                <w:sz w:val="20"/>
                <w:szCs w:val="20"/>
                <w:lang w:val="ru-RU"/>
              </w:rPr>
              <w:lastRenderedPageBreak/>
              <w:t xml:space="preserve">Способность к самостоятельному обучению  в рамках осуществляемой деятельности и </w:t>
            </w:r>
            <w:r w:rsidRPr="000D28F4">
              <w:rPr>
                <w:rFonts w:ascii="Times New Roman" w:hAnsi="Times New Roman"/>
                <w:sz w:val="20"/>
                <w:szCs w:val="20"/>
                <w:lang w:val="ru-RU"/>
              </w:rPr>
              <w:lastRenderedPageBreak/>
              <w:t>возможность делиться опытом</w:t>
            </w:r>
          </w:p>
        </w:tc>
      </w:tr>
      <w:tr w:rsidR="006431C6" w:rsidRPr="001F54BC" w14:paraId="1AAE5B8E" w14:textId="77777777" w:rsidTr="00B10F8F">
        <w:tc>
          <w:tcPr>
            <w:tcW w:w="504" w:type="pct"/>
            <w:vMerge w:val="restart"/>
          </w:tcPr>
          <w:p w14:paraId="4CC92389" w14:textId="77777777" w:rsidR="006431C6" w:rsidRPr="000D28F4" w:rsidRDefault="006431C6" w:rsidP="00B10F8F">
            <w:pPr>
              <w:autoSpaceDE w:val="0"/>
              <w:autoSpaceDN w:val="0"/>
              <w:adjustRightInd w:val="0"/>
              <w:spacing w:after="0" w:line="240" w:lineRule="auto"/>
              <w:jc w:val="center"/>
              <w:rPr>
                <w:rFonts w:ascii="Times New Roman" w:hAnsi="Times New Roman"/>
                <w:bCs/>
                <w:sz w:val="20"/>
                <w:szCs w:val="20"/>
              </w:rPr>
            </w:pPr>
            <w:r w:rsidRPr="000D28F4">
              <w:rPr>
                <w:rFonts w:ascii="Times New Roman" w:hAnsi="Times New Roman"/>
                <w:bCs/>
                <w:sz w:val="20"/>
                <w:szCs w:val="20"/>
              </w:rPr>
              <w:lastRenderedPageBreak/>
              <w:t>ПК-1</w:t>
            </w:r>
          </w:p>
        </w:tc>
        <w:tc>
          <w:tcPr>
            <w:tcW w:w="1121" w:type="pct"/>
          </w:tcPr>
          <w:p w14:paraId="5B6512D6" w14:textId="77777777" w:rsidR="006431C6" w:rsidRPr="000D28F4" w:rsidRDefault="006431C6" w:rsidP="00B10F8F">
            <w:pPr>
              <w:autoSpaceDE w:val="0"/>
              <w:autoSpaceDN w:val="0"/>
              <w:adjustRightInd w:val="0"/>
              <w:spacing w:after="0" w:line="240" w:lineRule="auto"/>
              <w:jc w:val="center"/>
              <w:rPr>
                <w:rFonts w:ascii="Times New Roman" w:hAnsi="Times New Roman"/>
                <w:bCs/>
                <w:sz w:val="20"/>
                <w:szCs w:val="20"/>
              </w:rPr>
            </w:pPr>
            <w:r w:rsidRPr="000D28F4">
              <w:rPr>
                <w:rFonts w:ascii="Times New Roman" w:hAnsi="Times New Roman"/>
                <w:bCs/>
                <w:sz w:val="20"/>
                <w:szCs w:val="20"/>
              </w:rPr>
              <w:t>Пороговый</w:t>
            </w:r>
          </w:p>
        </w:tc>
        <w:tc>
          <w:tcPr>
            <w:tcW w:w="1051" w:type="pct"/>
          </w:tcPr>
          <w:p w14:paraId="4F90944D" w14:textId="77777777" w:rsidR="006431C6" w:rsidRPr="000D28F4" w:rsidRDefault="006431C6" w:rsidP="00B10F8F">
            <w:pPr>
              <w:widowControl w:val="0"/>
              <w:spacing w:after="0" w:line="240" w:lineRule="auto"/>
              <w:jc w:val="both"/>
              <w:rPr>
                <w:rFonts w:ascii="Times New Roman" w:hAnsi="Times New Roman"/>
                <w:sz w:val="20"/>
                <w:szCs w:val="20"/>
                <w:lang w:val="ru-RU"/>
              </w:rPr>
            </w:pPr>
            <w:r w:rsidRPr="000D28F4">
              <w:rPr>
                <w:rFonts w:ascii="Times New Roman" w:hAnsi="Times New Roman"/>
                <w:sz w:val="20"/>
                <w:szCs w:val="20"/>
                <w:lang w:val="ru-RU"/>
              </w:rPr>
              <w:t>способностью собирать и анализировать исходные данные, необходимые для расчета экономических и социально-экономических показателей, характеризующих деятельность хозяйствующих субъектов     способностью осуществлять профессиональную деятельность на основе развитого правосознания, правового мышления и правовой культуры ;</w:t>
            </w:r>
          </w:p>
          <w:p w14:paraId="789631C6" w14:textId="77777777" w:rsidR="006431C6" w:rsidRPr="000D28F4" w:rsidRDefault="006431C6" w:rsidP="00B10F8F">
            <w:pPr>
              <w:autoSpaceDE w:val="0"/>
              <w:autoSpaceDN w:val="0"/>
              <w:adjustRightInd w:val="0"/>
              <w:spacing w:after="0" w:line="240" w:lineRule="auto"/>
              <w:rPr>
                <w:rFonts w:ascii="Times New Roman" w:hAnsi="Times New Roman"/>
                <w:bCs/>
                <w:sz w:val="20"/>
                <w:szCs w:val="20"/>
                <w:lang w:val="ru-RU"/>
              </w:rPr>
            </w:pPr>
            <w:r w:rsidRPr="000D28F4">
              <w:rPr>
                <w:rFonts w:ascii="Times New Roman" w:hAnsi="Times New Roman"/>
                <w:bCs/>
                <w:sz w:val="20"/>
                <w:szCs w:val="20"/>
                <w:lang w:val="ru-RU"/>
              </w:rPr>
              <w:t xml:space="preserve">называет все виды толкования, раскрывает основное  содержание по каждому виду толкования </w:t>
            </w:r>
          </w:p>
          <w:p w14:paraId="35007709" w14:textId="77777777" w:rsidR="006431C6" w:rsidRPr="000D28F4" w:rsidRDefault="006431C6" w:rsidP="00B10F8F">
            <w:pPr>
              <w:autoSpaceDE w:val="0"/>
              <w:autoSpaceDN w:val="0"/>
              <w:adjustRightInd w:val="0"/>
              <w:spacing w:after="0" w:line="240" w:lineRule="auto"/>
              <w:rPr>
                <w:rFonts w:ascii="Times New Roman" w:hAnsi="Times New Roman"/>
                <w:bCs/>
                <w:sz w:val="20"/>
                <w:szCs w:val="20"/>
                <w:lang w:val="ru-RU"/>
              </w:rPr>
            </w:pPr>
            <w:r w:rsidRPr="000D28F4">
              <w:rPr>
                <w:rFonts w:ascii="Times New Roman" w:hAnsi="Times New Roman"/>
                <w:bCs/>
                <w:sz w:val="20"/>
                <w:szCs w:val="20"/>
                <w:lang w:val="ru-RU"/>
              </w:rPr>
              <w:t>- раскрывает значение основных терминов</w:t>
            </w:r>
          </w:p>
          <w:p w14:paraId="6DE362B8" w14:textId="77777777" w:rsidR="006431C6" w:rsidRPr="000D28F4" w:rsidRDefault="006431C6" w:rsidP="00B10F8F">
            <w:pPr>
              <w:autoSpaceDE w:val="0"/>
              <w:autoSpaceDN w:val="0"/>
              <w:adjustRightInd w:val="0"/>
              <w:spacing w:after="0" w:line="240" w:lineRule="auto"/>
              <w:rPr>
                <w:rFonts w:ascii="Times New Roman" w:hAnsi="Times New Roman"/>
                <w:sz w:val="20"/>
                <w:szCs w:val="20"/>
                <w:lang w:val="ru-RU"/>
              </w:rPr>
            </w:pPr>
            <w:r w:rsidRPr="000D28F4">
              <w:rPr>
                <w:rFonts w:ascii="Times New Roman" w:hAnsi="Times New Roman"/>
                <w:bCs/>
                <w:sz w:val="20"/>
                <w:szCs w:val="20"/>
                <w:lang w:val="ru-RU"/>
              </w:rPr>
              <w:t xml:space="preserve">- знает правила юридической техники в рамках  конкретной  отрасли права </w:t>
            </w:r>
          </w:p>
          <w:p w14:paraId="474F0D80" w14:textId="77777777" w:rsidR="006431C6" w:rsidRPr="000D28F4" w:rsidRDefault="006431C6" w:rsidP="00B10F8F">
            <w:pPr>
              <w:autoSpaceDE w:val="0"/>
              <w:autoSpaceDN w:val="0"/>
              <w:adjustRightInd w:val="0"/>
              <w:spacing w:after="0" w:line="240" w:lineRule="auto"/>
              <w:rPr>
                <w:rFonts w:ascii="Times New Roman" w:hAnsi="Times New Roman"/>
                <w:iCs/>
                <w:color w:val="000000"/>
                <w:sz w:val="20"/>
                <w:szCs w:val="20"/>
                <w:lang w:val="ru-RU"/>
              </w:rPr>
            </w:pPr>
            <w:r w:rsidRPr="000D28F4">
              <w:rPr>
                <w:rFonts w:ascii="Times New Roman" w:hAnsi="Times New Roman"/>
                <w:bCs/>
                <w:sz w:val="20"/>
                <w:szCs w:val="20"/>
                <w:lang w:val="ru-RU"/>
              </w:rPr>
              <w:t>- составляет различного рода  юридические документы</w:t>
            </w:r>
          </w:p>
        </w:tc>
        <w:tc>
          <w:tcPr>
            <w:tcW w:w="617" w:type="pct"/>
          </w:tcPr>
          <w:p w14:paraId="3EC5CDA1" w14:textId="77777777" w:rsidR="006431C6" w:rsidRPr="000D28F4" w:rsidRDefault="006431C6" w:rsidP="00B10F8F">
            <w:pPr>
              <w:autoSpaceDE w:val="0"/>
              <w:autoSpaceDN w:val="0"/>
              <w:adjustRightInd w:val="0"/>
              <w:spacing w:after="0" w:line="240" w:lineRule="auto"/>
              <w:rPr>
                <w:rFonts w:ascii="Times New Roman" w:hAnsi="Times New Roman"/>
                <w:sz w:val="20"/>
                <w:szCs w:val="20"/>
                <w:lang w:val="ru-RU"/>
              </w:rPr>
            </w:pPr>
            <w:r w:rsidRPr="000D28F4">
              <w:rPr>
                <w:rFonts w:ascii="Times New Roman" w:hAnsi="Times New Roman"/>
                <w:sz w:val="20"/>
                <w:szCs w:val="20"/>
                <w:lang w:val="ru-RU"/>
              </w:rPr>
              <w:t>понятие и виды толкования и систематизации норм права, значение  основных терминов «норма права», «нормативный правовой акт», «юридический документ»; основных правил и требований юридической техники</w:t>
            </w:r>
          </w:p>
        </w:tc>
        <w:tc>
          <w:tcPr>
            <w:tcW w:w="794" w:type="pct"/>
          </w:tcPr>
          <w:p w14:paraId="456E6311" w14:textId="77777777" w:rsidR="006431C6" w:rsidRPr="000D28F4" w:rsidRDefault="006431C6" w:rsidP="00B10F8F">
            <w:pPr>
              <w:autoSpaceDE w:val="0"/>
              <w:autoSpaceDN w:val="0"/>
              <w:adjustRightInd w:val="0"/>
              <w:spacing w:after="0" w:line="240" w:lineRule="auto"/>
              <w:rPr>
                <w:rFonts w:ascii="Times New Roman" w:hAnsi="Times New Roman"/>
                <w:sz w:val="20"/>
                <w:szCs w:val="20"/>
                <w:lang w:val="ru-RU"/>
              </w:rPr>
            </w:pPr>
            <w:r w:rsidRPr="000D28F4">
              <w:rPr>
                <w:rFonts w:ascii="Times New Roman" w:hAnsi="Times New Roman"/>
                <w:sz w:val="20"/>
                <w:szCs w:val="20"/>
                <w:lang w:val="ru-RU"/>
              </w:rPr>
              <w:t>объяснять значение правовых норм различной отраслевой принадлежности</w:t>
            </w:r>
          </w:p>
        </w:tc>
        <w:tc>
          <w:tcPr>
            <w:tcW w:w="913" w:type="pct"/>
          </w:tcPr>
          <w:p w14:paraId="36DB6B41" w14:textId="77777777" w:rsidR="006431C6" w:rsidRPr="000D28F4" w:rsidRDefault="006431C6" w:rsidP="00B10F8F">
            <w:pPr>
              <w:autoSpaceDE w:val="0"/>
              <w:autoSpaceDN w:val="0"/>
              <w:adjustRightInd w:val="0"/>
              <w:spacing w:after="0" w:line="240" w:lineRule="auto"/>
              <w:rPr>
                <w:rFonts w:ascii="Times New Roman" w:hAnsi="Times New Roman"/>
                <w:sz w:val="20"/>
                <w:szCs w:val="20"/>
                <w:lang w:val="ru-RU"/>
              </w:rPr>
            </w:pPr>
            <w:r w:rsidRPr="000D28F4">
              <w:rPr>
                <w:rFonts w:ascii="Times New Roman" w:hAnsi="Times New Roman"/>
                <w:bCs/>
                <w:sz w:val="20"/>
                <w:szCs w:val="20"/>
                <w:lang w:val="ru-RU"/>
              </w:rPr>
              <w:t xml:space="preserve">навыками </w:t>
            </w:r>
            <w:r w:rsidRPr="000D28F4">
              <w:rPr>
                <w:rFonts w:ascii="Times New Roman" w:hAnsi="Times New Roman"/>
                <w:sz w:val="20"/>
                <w:szCs w:val="20"/>
                <w:lang w:val="ru-RU"/>
              </w:rPr>
              <w:t>проектирования и конструирования норм права, систематизации нормативного материала, толкования норм права и работы с юридическими документами</w:t>
            </w:r>
          </w:p>
        </w:tc>
      </w:tr>
      <w:tr w:rsidR="006431C6" w:rsidRPr="001F54BC" w14:paraId="30802B49" w14:textId="77777777" w:rsidTr="00B10F8F">
        <w:tc>
          <w:tcPr>
            <w:tcW w:w="504" w:type="pct"/>
            <w:vMerge/>
          </w:tcPr>
          <w:p w14:paraId="2DFB203E" w14:textId="77777777" w:rsidR="006431C6" w:rsidRPr="000D28F4" w:rsidRDefault="006431C6" w:rsidP="00B10F8F">
            <w:pPr>
              <w:autoSpaceDE w:val="0"/>
              <w:autoSpaceDN w:val="0"/>
              <w:adjustRightInd w:val="0"/>
              <w:spacing w:after="0" w:line="240" w:lineRule="auto"/>
              <w:jc w:val="center"/>
              <w:rPr>
                <w:rFonts w:ascii="Times New Roman" w:hAnsi="Times New Roman"/>
                <w:bCs/>
                <w:sz w:val="20"/>
                <w:szCs w:val="20"/>
                <w:lang w:val="ru-RU"/>
              </w:rPr>
            </w:pPr>
          </w:p>
        </w:tc>
        <w:tc>
          <w:tcPr>
            <w:tcW w:w="1121" w:type="pct"/>
          </w:tcPr>
          <w:p w14:paraId="1610B335" w14:textId="77777777" w:rsidR="006431C6" w:rsidRPr="000D28F4" w:rsidRDefault="006431C6" w:rsidP="00B10F8F">
            <w:pPr>
              <w:autoSpaceDE w:val="0"/>
              <w:autoSpaceDN w:val="0"/>
              <w:adjustRightInd w:val="0"/>
              <w:spacing w:after="0" w:line="240" w:lineRule="auto"/>
              <w:jc w:val="center"/>
              <w:rPr>
                <w:rFonts w:ascii="Times New Roman" w:hAnsi="Times New Roman"/>
                <w:bCs/>
                <w:sz w:val="20"/>
                <w:szCs w:val="20"/>
              </w:rPr>
            </w:pPr>
            <w:r w:rsidRPr="000D28F4">
              <w:rPr>
                <w:rFonts w:ascii="Times New Roman" w:hAnsi="Times New Roman"/>
                <w:bCs/>
                <w:sz w:val="20"/>
                <w:szCs w:val="20"/>
              </w:rPr>
              <w:t>Средний</w:t>
            </w:r>
          </w:p>
        </w:tc>
        <w:tc>
          <w:tcPr>
            <w:tcW w:w="1051" w:type="pct"/>
          </w:tcPr>
          <w:p w14:paraId="19B7B313" w14:textId="77777777" w:rsidR="006431C6" w:rsidRPr="000D28F4" w:rsidRDefault="006431C6" w:rsidP="00B10F8F">
            <w:pPr>
              <w:autoSpaceDE w:val="0"/>
              <w:autoSpaceDN w:val="0"/>
              <w:adjustRightInd w:val="0"/>
              <w:spacing w:after="0" w:line="240" w:lineRule="auto"/>
              <w:rPr>
                <w:rFonts w:ascii="Times New Roman" w:hAnsi="Times New Roman"/>
                <w:iCs/>
                <w:color w:val="000000"/>
                <w:sz w:val="20"/>
                <w:szCs w:val="20"/>
                <w:lang w:val="ru-RU"/>
              </w:rPr>
            </w:pPr>
            <w:r w:rsidRPr="000D28F4">
              <w:rPr>
                <w:rFonts w:ascii="Times New Roman" w:hAnsi="Times New Roman"/>
                <w:iCs/>
                <w:color w:val="000000"/>
                <w:sz w:val="20"/>
                <w:szCs w:val="20"/>
                <w:lang w:val="ru-RU"/>
              </w:rPr>
              <w:t>- Раскрывает значение основных юридических инструментов</w:t>
            </w:r>
          </w:p>
          <w:p w14:paraId="375DA9EF" w14:textId="77777777" w:rsidR="006431C6" w:rsidRPr="000D28F4" w:rsidRDefault="006431C6" w:rsidP="00B10F8F">
            <w:pPr>
              <w:autoSpaceDE w:val="0"/>
              <w:autoSpaceDN w:val="0"/>
              <w:adjustRightInd w:val="0"/>
              <w:spacing w:after="0" w:line="240" w:lineRule="auto"/>
              <w:rPr>
                <w:rFonts w:ascii="Times New Roman" w:hAnsi="Times New Roman"/>
                <w:bCs/>
                <w:sz w:val="20"/>
                <w:szCs w:val="20"/>
                <w:lang w:val="ru-RU"/>
              </w:rPr>
            </w:pPr>
            <w:r w:rsidRPr="000D28F4">
              <w:rPr>
                <w:rFonts w:ascii="Times New Roman" w:hAnsi="Times New Roman"/>
                <w:iCs/>
                <w:color w:val="000000"/>
                <w:sz w:val="20"/>
                <w:szCs w:val="20"/>
                <w:lang w:val="ru-RU"/>
              </w:rPr>
              <w:t xml:space="preserve">- </w:t>
            </w:r>
            <w:r w:rsidRPr="000D28F4">
              <w:rPr>
                <w:rFonts w:ascii="Times New Roman" w:hAnsi="Times New Roman"/>
                <w:bCs/>
                <w:sz w:val="20"/>
                <w:szCs w:val="20"/>
                <w:lang w:val="ru-RU"/>
              </w:rPr>
              <w:t>Способен применять основные инструменты юридической техники в зависимости от вида юридической деятельности</w:t>
            </w:r>
          </w:p>
          <w:p w14:paraId="1F4CFAFC" w14:textId="77777777" w:rsidR="006431C6" w:rsidRPr="000D28F4" w:rsidRDefault="006431C6" w:rsidP="00B10F8F">
            <w:pPr>
              <w:autoSpaceDE w:val="0"/>
              <w:autoSpaceDN w:val="0"/>
              <w:adjustRightInd w:val="0"/>
              <w:spacing w:after="0" w:line="240" w:lineRule="auto"/>
              <w:rPr>
                <w:rFonts w:ascii="Times New Roman" w:hAnsi="Times New Roman"/>
                <w:bCs/>
                <w:sz w:val="20"/>
                <w:szCs w:val="20"/>
                <w:lang w:val="ru-RU"/>
              </w:rPr>
            </w:pPr>
            <w:r w:rsidRPr="000D28F4">
              <w:rPr>
                <w:rFonts w:ascii="Times New Roman" w:hAnsi="Times New Roman"/>
                <w:bCs/>
                <w:sz w:val="20"/>
                <w:szCs w:val="20"/>
                <w:lang w:val="ru-RU"/>
              </w:rPr>
              <w:t xml:space="preserve">- Способен выявлять в содержании правовых документов приемы, с помощью которых они разработаны, а также </w:t>
            </w:r>
            <w:r w:rsidRPr="000D28F4">
              <w:rPr>
                <w:rFonts w:ascii="Times New Roman" w:hAnsi="Times New Roman"/>
                <w:bCs/>
                <w:sz w:val="20"/>
                <w:szCs w:val="20"/>
                <w:lang w:val="ru-RU"/>
              </w:rPr>
              <w:lastRenderedPageBreak/>
              <w:t>структуру правовых норм</w:t>
            </w:r>
          </w:p>
          <w:p w14:paraId="6745621F" w14:textId="77777777" w:rsidR="006431C6" w:rsidRPr="000D28F4" w:rsidRDefault="006431C6" w:rsidP="00B10F8F">
            <w:pPr>
              <w:autoSpaceDE w:val="0"/>
              <w:autoSpaceDN w:val="0"/>
              <w:adjustRightInd w:val="0"/>
              <w:spacing w:after="0" w:line="240" w:lineRule="auto"/>
              <w:rPr>
                <w:rFonts w:ascii="Times New Roman" w:hAnsi="Times New Roman"/>
                <w:bCs/>
                <w:sz w:val="20"/>
                <w:szCs w:val="20"/>
                <w:lang w:val="ru-RU"/>
              </w:rPr>
            </w:pPr>
            <w:r w:rsidRPr="000D28F4">
              <w:rPr>
                <w:rFonts w:ascii="Times New Roman" w:hAnsi="Times New Roman"/>
                <w:bCs/>
                <w:sz w:val="20"/>
                <w:szCs w:val="20"/>
                <w:lang w:val="ru-RU"/>
              </w:rPr>
              <w:t>- Способен провести юридическою экспертизу правовых документов учитывая их отраслевую принадлежность, а также оценить эффективность нормативных актов</w:t>
            </w:r>
          </w:p>
        </w:tc>
        <w:tc>
          <w:tcPr>
            <w:tcW w:w="617" w:type="pct"/>
          </w:tcPr>
          <w:p w14:paraId="6BD23186" w14:textId="77777777" w:rsidR="006431C6" w:rsidRPr="000D28F4" w:rsidRDefault="006431C6" w:rsidP="00B10F8F">
            <w:pPr>
              <w:autoSpaceDE w:val="0"/>
              <w:autoSpaceDN w:val="0"/>
              <w:adjustRightInd w:val="0"/>
              <w:spacing w:after="0" w:line="240" w:lineRule="auto"/>
              <w:rPr>
                <w:rFonts w:ascii="Times New Roman" w:hAnsi="Times New Roman"/>
                <w:sz w:val="20"/>
                <w:szCs w:val="20"/>
                <w:lang w:val="ru-RU"/>
              </w:rPr>
            </w:pPr>
            <w:r w:rsidRPr="000D28F4">
              <w:rPr>
                <w:rFonts w:ascii="Times New Roman" w:hAnsi="Times New Roman"/>
                <w:sz w:val="20"/>
                <w:szCs w:val="20"/>
                <w:lang w:val="ru-RU"/>
              </w:rPr>
              <w:lastRenderedPageBreak/>
              <w:t xml:space="preserve">юридических инструментов (приемы, способы, средства и методы юридической техники), используемых в процессе создания (изложения), </w:t>
            </w:r>
            <w:r w:rsidRPr="000D28F4">
              <w:rPr>
                <w:rFonts w:ascii="Times New Roman" w:hAnsi="Times New Roman"/>
                <w:sz w:val="20"/>
                <w:szCs w:val="20"/>
                <w:lang w:val="ru-RU"/>
              </w:rPr>
              <w:lastRenderedPageBreak/>
              <w:t>интерпретации и реализации правовых актов</w:t>
            </w:r>
          </w:p>
        </w:tc>
        <w:tc>
          <w:tcPr>
            <w:tcW w:w="794" w:type="pct"/>
          </w:tcPr>
          <w:p w14:paraId="79C2E1F4" w14:textId="77777777" w:rsidR="006431C6" w:rsidRPr="000D28F4" w:rsidRDefault="006431C6" w:rsidP="00B10F8F">
            <w:pPr>
              <w:autoSpaceDE w:val="0"/>
              <w:autoSpaceDN w:val="0"/>
              <w:adjustRightInd w:val="0"/>
              <w:spacing w:after="0" w:line="240" w:lineRule="auto"/>
              <w:rPr>
                <w:rFonts w:ascii="Times New Roman" w:hAnsi="Times New Roman"/>
                <w:sz w:val="20"/>
                <w:szCs w:val="20"/>
                <w:lang w:val="ru-RU"/>
              </w:rPr>
            </w:pPr>
            <w:r w:rsidRPr="000D28F4">
              <w:rPr>
                <w:rFonts w:ascii="Times New Roman" w:hAnsi="Times New Roman"/>
                <w:sz w:val="20"/>
                <w:szCs w:val="20"/>
                <w:lang w:val="ru-RU"/>
              </w:rPr>
              <w:lastRenderedPageBreak/>
              <w:t>анализировать действующее законодательство на предмет присутствия в нем юридических конструкций, символов, презумпций, фикций и других приемов юридической техники</w:t>
            </w:r>
          </w:p>
        </w:tc>
        <w:tc>
          <w:tcPr>
            <w:tcW w:w="913" w:type="pct"/>
          </w:tcPr>
          <w:p w14:paraId="44634CA5" w14:textId="77777777" w:rsidR="006431C6" w:rsidRPr="000D28F4" w:rsidRDefault="006431C6" w:rsidP="00B10F8F">
            <w:pPr>
              <w:autoSpaceDE w:val="0"/>
              <w:autoSpaceDN w:val="0"/>
              <w:adjustRightInd w:val="0"/>
              <w:spacing w:after="0" w:line="240" w:lineRule="auto"/>
              <w:rPr>
                <w:rFonts w:ascii="Times New Roman" w:hAnsi="Times New Roman"/>
                <w:bCs/>
                <w:sz w:val="20"/>
                <w:szCs w:val="20"/>
                <w:lang w:val="ru-RU"/>
              </w:rPr>
            </w:pPr>
            <w:r w:rsidRPr="000D28F4">
              <w:rPr>
                <w:rFonts w:ascii="Times New Roman" w:hAnsi="Times New Roman"/>
                <w:bCs/>
                <w:sz w:val="20"/>
                <w:szCs w:val="20"/>
                <w:lang w:val="ru-RU"/>
              </w:rPr>
              <w:t>навыками проведения экспертизы нормативных правовых актов, а также</w:t>
            </w:r>
            <w:r w:rsidRPr="000D28F4">
              <w:rPr>
                <w:rFonts w:ascii="Times New Roman" w:hAnsi="Times New Roman"/>
                <w:sz w:val="20"/>
                <w:szCs w:val="20"/>
                <w:lang w:val="ru-RU"/>
              </w:rPr>
              <w:t xml:space="preserve"> навыки разрешения правовых коллизий на основе анализа действующего законодательства</w:t>
            </w:r>
          </w:p>
        </w:tc>
      </w:tr>
      <w:tr w:rsidR="006431C6" w:rsidRPr="001F54BC" w14:paraId="19B8A670" w14:textId="77777777" w:rsidTr="00B10F8F">
        <w:tc>
          <w:tcPr>
            <w:tcW w:w="504" w:type="pct"/>
          </w:tcPr>
          <w:p w14:paraId="40096517" w14:textId="77777777" w:rsidR="006431C6" w:rsidRPr="000D28F4" w:rsidRDefault="006431C6" w:rsidP="00B10F8F">
            <w:pPr>
              <w:autoSpaceDE w:val="0"/>
              <w:autoSpaceDN w:val="0"/>
              <w:adjustRightInd w:val="0"/>
              <w:spacing w:after="0" w:line="240" w:lineRule="auto"/>
              <w:jc w:val="center"/>
              <w:rPr>
                <w:rFonts w:ascii="Times New Roman" w:hAnsi="Times New Roman"/>
                <w:bCs/>
                <w:sz w:val="20"/>
                <w:szCs w:val="20"/>
                <w:lang w:val="ru-RU"/>
              </w:rPr>
            </w:pPr>
          </w:p>
        </w:tc>
        <w:tc>
          <w:tcPr>
            <w:tcW w:w="1121" w:type="pct"/>
          </w:tcPr>
          <w:p w14:paraId="4377E777" w14:textId="77777777" w:rsidR="006431C6" w:rsidRPr="000D28F4" w:rsidRDefault="006431C6" w:rsidP="00B10F8F">
            <w:pPr>
              <w:autoSpaceDE w:val="0"/>
              <w:autoSpaceDN w:val="0"/>
              <w:adjustRightInd w:val="0"/>
              <w:spacing w:after="0" w:line="240" w:lineRule="auto"/>
              <w:jc w:val="center"/>
              <w:rPr>
                <w:rFonts w:ascii="Times New Roman" w:hAnsi="Times New Roman"/>
                <w:bCs/>
                <w:sz w:val="20"/>
                <w:szCs w:val="20"/>
              </w:rPr>
            </w:pPr>
            <w:r w:rsidRPr="000D28F4">
              <w:rPr>
                <w:rFonts w:ascii="Times New Roman" w:hAnsi="Times New Roman"/>
                <w:bCs/>
                <w:sz w:val="20"/>
                <w:szCs w:val="20"/>
              </w:rPr>
              <w:t>Повышенный</w:t>
            </w:r>
          </w:p>
        </w:tc>
        <w:tc>
          <w:tcPr>
            <w:tcW w:w="1051" w:type="pct"/>
          </w:tcPr>
          <w:p w14:paraId="69F79E57" w14:textId="77777777" w:rsidR="006431C6" w:rsidRPr="000D28F4" w:rsidRDefault="006431C6" w:rsidP="00B10F8F">
            <w:pPr>
              <w:autoSpaceDE w:val="0"/>
              <w:autoSpaceDN w:val="0"/>
              <w:adjustRightInd w:val="0"/>
              <w:spacing w:after="0" w:line="240" w:lineRule="auto"/>
              <w:rPr>
                <w:rFonts w:ascii="Times New Roman" w:hAnsi="Times New Roman"/>
                <w:iCs/>
                <w:color w:val="000000"/>
                <w:sz w:val="20"/>
                <w:szCs w:val="20"/>
                <w:lang w:val="ru-RU"/>
              </w:rPr>
            </w:pPr>
            <w:r w:rsidRPr="000D28F4">
              <w:rPr>
                <w:rFonts w:ascii="Times New Roman" w:hAnsi="Times New Roman"/>
                <w:iCs/>
                <w:color w:val="000000"/>
                <w:sz w:val="20"/>
                <w:szCs w:val="20"/>
                <w:lang w:val="ru-RU"/>
              </w:rPr>
              <w:t>- имеет сформированное правосознание</w:t>
            </w:r>
          </w:p>
          <w:p w14:paraId="5B824ED7" w14:textId="77777777" w:rsidR="006431C6" w:rsidRPr="000D28F4" w:rsidRDefault="006431C6" w:rsidP="00B10F8F">
            <w:pPr>
              <w:autoSpaceDE w:val="0"/>
              <w:autoSpaceDN w:val="0"/>
              <w:adjustRightInd w:val="0"/>
              <w:spacing w:after="0" w:line="240" w:lineRule="auto"/>
              <w:rPr>
                <w:rFonts w:ascii="Times New Roman" w:hAnsi="Times New Roman"/>
                <w:iCs/>
                <w:color w:val="000000"/>
                <w:sz w:val="20"/>
                <w:szCs w:val="20"/>
                <w:lang w:val="ru-RU"/>
              </w:rPr>
            </w:pPr>
            <w:r w:rsidRPr="000D28F4">
              <w:rPr>
                <w:rFonts w:ascii="Times New Roman" w:hAnsi="Times New Roman"/>
                <w:iCs/>
                <w:color w:val="000000"/>
                <w:sz w:val="20"/>
                <w:szCs w:val="20"/>
                <w:lang w:val="ru-RU"/>
              </w:rPr>
              <w:t>- Раскрывает значение основных юридических инструментов</w:t>
            </w:r>
          </w:p>
          <w:p w14:paraId="311762C7" w14:textId="77777777" w:rsidR="006431C6" w:rsidRPr="000D28F4" w:rsidRDefault="006431C6" w:rsidP="00B10F8F">
            <w:pPr>
              <w:autoSpaceDE w:val="0"/>
              <w:autoSpaceDN w:val="0"/>
              <w:adjustRightInd w:val="0"/>
              <w:spacing w:after="0" w:line="240" w:lineRule="auto"/>
              <w:rPr>
                <w:rFonts w:ascii="Times New Roman" w:hAnsi="Times New Roman"/>
                <w:bCs/>
                <w:sz w:val="20"/>
                <w:szCs w:val="20"/>
                <w:lang w:val="ru-RU"/>
              </w:rPr>
            </w:pPr>
            <w:r w:rsidRPr="000D28F4">
              <w:rPr>
                <w:rFonts w:ascii="Times New Roman" w:hAnsi="Times New Roman"/>
                <w:iCs/>
                <w:color w:val="000000"/>
                <w:sz w:val="20"/>
                <w:szCs w:val="20"/>
                <w:lang w:val="ru-RU"/>
              </w:rPr>
              <w:t xml:space="preserve">- </w:t>
            </w:r>
            <w:r w:rsidRPr="000D28F4">
              <w:rPr>
                <w:rFonts w:ascii="Times New Roman" w:hAnsi="Times New Roman"/>
                <w:bCs/>
                <w:sz w:val="20"/>
                <w:szCs w:val="20"/>
                <w:lang w:val="ru-RU"/>
              </w:rPr>
              <w:t>Способен применять основные инструменты юридической техники в зависимости от вида юридической деятельности</w:t>
            </w:r>
          </w:p>
          <w:p w14:paraId="69352982" w14:textId="77777777" w:rsidR="006431C6" w:rsidRPr="000D28F4" w:rsidRDefault="006431C6" w:rsidP="00B10F8F">
            <w:pPr>
              <w:autoSpaceDE w:val="0"/>
              <w:autoSpaceDN w:val="0"/>
              <w:adjustRightInd w:val="0"/>
              <w:spacing w:after="0" w:line="240" w:lineRule="auto"/>
              <w:rPr>
                <w:rFonts w:ascii="Times New Roman" w:hAnsi="Times New Roman"/>
                <w:bCs/>
                <w:sz w:val="20"/>
                <w:szCs w:val="20"/>
                <w:lang w:val="ru-RU"/>
              </w:rPr>
            </w:pPr>
            <w:r w:rsidRPr="000D28F4">
              <w:rPr>
                <w:rFonts w:ascii="Times New Roman" w:hAnsi="Times New Roman"/>
                <w:bCs/>
                <w:sz w:val="20"/>
                <w:szCs w:val="20"/>
                <w:lang w:val="ru-RU"/>
              </w:rPr>
              <w:t>- Способен выявлять в содержании правовых документов приемы, с помощью которых они разработаны, а также структуру правовых норм</w:t>
            </w:r>
          </w:p>
          <w:p w14:paraId="3786496D" w14:textId="77777777" w:rsidR="006431C6" w:rsidRPr="000D28F4" w:rsidRDefault="006431C6" w:rsidP="00B10F8F">
            <w:pPr>
              <w:autoSpaceDE w:val="0"/>
              <w:autoSpaceDN w:val="0"/>
              <w:adjustRightInd w:val="0"/>
              <w:spacing w:after="0" w:line="240" w:lineRule="auto"/>
              <w:rPr>
                <w:rFonts w:ascii="Times New Roman" w:hAnsi="Times New Roman"/>
                <w:bCs/>
                <w:sz w:val="20"/>
                <w:szCs w:val="20"/>
                <w:lang w:val="ru-RU"/>
              </w:rPr>
            </w:pPr>
            <w:r w:rsidRPr="000D28F4">
              <w:rPr>
                <w:rFonts w:ascii="Times New Roman" w:hAnsi="Times New Roman"/>
                <w:bCs/>
                <w:sz w:val="20"/>
                <w:szCs w:val="20"/>
                <w:lang w:val="ru-RU"/>
              </w:rPr>
              <w:t>- Способен провести юридическою экспертизу правовых документов учитывая их отраслевую принадлежность, а также оценить эффективность нормативных актов</w:t>
            </w:r>
          </w:p>
        </w:tc>
        <w:tc>
          <w:tcPr>
            <w:tcW w:w="617" w:type="pct"/>
          </w:tcPr>
          <w:p w14:paraId="35BBB556" w14:textId="77777777" w:rsidR="006431C6" w:rsidRPr="000D28F4" w:rsidRDefault="006431C6" w:rsidP="00B10F8F">
            <w:pPr>
              <w:autoSpaceDE w:val="0"/>
              <w:autoSpaceDN w:val="0"/>
              <w:adjustRightInd w:val="0"/>
              <w:spacing w:after="0" w:line="240" w:lineRule="auto"/>
              <w:rPr>
                <w:rFonts w:ascii="Times New Roman" w:hAnsi="Times New Roman"/>
                <w:sz w:val="20"/>
                <w:szCs w:val="20"/>
                <w:lang w:val="ru-RU"/>
              </w:rPr>
            </w:pPr>
            <w:r w:rsidRPr="000D28F4">
              <w:rPr>
                <w:rFonts w:ascii="Times New Roman" w:hAnsi="Times New Roman"/>
                <w:sz w:val="20"/>
                <w:szCs w:val="20"/>
                <w:lang w:val="ru-RU"/>
              </w:rPr>
              <w:t>-перенимает опыт по формированию правосознания</w:t>
            </w:r>
          </w:p>
          <w:p w14:paraId="7D287CCE" w14:textId="77777777" w:rsidR="006431C6" w:rsidRPr="000D28F4" w:rsidRDefault="006431C6" w:rsidP="00B10F8F">
            <w:pPr>
              <w:autoSpaceDE w:val="0"/>
              <w:autoSpaceDN w:val="0"/>
              <w:adjustRightInd w:val="0"/>
              <w:spacing w:after="0" w:line="240" w:lineRule="auto"/>
              <w:rPr>
                <w:rFonts w:ascii="Times New Roman" w:hAnsi="Times New Roman"/>
                <w:sz w:val="20"/>
                <w:szCs w:val="20"/>
                <w:lang w:val="ru-RU"/>
              </w:rPr>
            </w:pPr>
            <w:r w:rsidRPr="000D28F4">
              <w:rPr>
                <w:rFonts w:ascii="Times New Roman" w:hAnsi="Times New Roman"/>
                <w:sz w:val="20"/>
                <w:szCs w:val="20"/>
                <w:lang w:val="ru-RU"/>
              </w:rPr>
              <w:t>- юридических инструментов (приемы, способы, средства и методы юридической техники), используемых в процессе создания (изложения), интерпретации и реализации правовых актов</w:t>
            </w:r>
          </w:p>
        </w:tc>
        <w:tc>
          <w:tcPr>
            <w:tcW w:w="794" w:type="pct"/>
          </w:tcPr>
          <w:p w14:paraId="1548DF81" w14:textId="77777777" w:rsidR="006431C6" w:rsidRPr="000D28F4" w:rsidRDefault="006431C6" w:rsidP="00B10F8F">
            <w:pPr>
              <w:autoSpaceDE w:val="0"/>
              <w:autoSpaceDN w:val="0"/>
              <w:adjustRightInd w:val="0"/>
              <w:spacing w:after="0" w:line="240" w:lineRule="auto"/>
              <w:rPr>
                <w:rFonts w:ascii="Times New Roman" w:hAnsi="Times New Roman"/>
                <w:sz w:val="20"/>
                <w:szCs w:val="20"/>
                <w:lang w:val="ru-RU"/>
              </w:rPr>
            </w:pPr>
            <w:r w:rsidRPr="000D28F4">
              <w:rPr>
                <w:rFonts w:ascii="Times New Roman" w:hAnsi="Times New Roman"/>
                <w:sz w:val="20"/>
                <w:szCs w:val="20"/>
                <w:lang w:val="ru-RU"/>
              </w:rPr>
              <w:t>анализировать действующее законодательство на предмет присутствия в нем юридических конструкций, символов, презумпций, фикций и других приемов юридической техники</w:t>
            </w:r>
          </w:p>
        </w:tc>
        <w:tc>
          <w:tcPr>
            <w:tcW w:w="913" w:type="pct"/>
          </w:tcPr>
          <w:p w14:paraId="27B3044C" w14:textId="77777777" w:rsidR="006431C6" w:rsidRPr="000D28F4" w:rsidRDefault="006431C6" w:rsidP="00B10F8F">
            <w:pPr>
              <w:autoSpaceDE w:val="0"/>
              <w:autoSpaceDN w:val="0"/>
              <w:adjustRightInd w:val="0"/>
              <w:spacing w:after="0" w:line="240" w:lineRule="auto"/>
              <w:rPr>
                <w:rFonts w:ascii="Times New Roman" w:hAnsi="Times New Roman"/>
                <w:bCs/>
                <w:sz w:val="20"/>
                <w:szCs w:val="20"/>
                <w:lang w:val="ru-RU"/>
              </w:rPr>
            </w:pPr>
            <w:r w:rsidRPr="000D28F4">
              <w:rPr>
                <w:rFonts w:ascii="Times New Roman" w:hAnsi="Times New Roman"/>
                <w:bCs/>
                <w:sz w:val="20"/>
                <w:szCs w:val="20"/>
                <w:lang w:val="ru-RU"/>
              </w:rPr>
              <w:t>навыками проведения экспертизы нормативных правовых актов, а также</w:t>
            </w:r>
            <w:r w:rsidRPr="000D28F4">
              <w:rPr>
                <w:rFonts w:ascii="Times New Roman" w:hAnsi="Times New Roman"/>
                <w:sz w:val="20"/>
                <w:szCs w:val="20"/>
                <w:lang w:val="ru-RU"/>
              </w:rPr>
              <w:t xml:space="preserve"> навыки разрешения правовых коллизий на основе анализа действующего законодательства</w:t>
            </w:r>
          </w:p>
        </w:tc>
      </w:tr>
      <w:tr w:rsidR="006431C6" w:rsidRPr="001F54BC" w14:paraId="48A0201A" w14:textId="77777777" w:rsidTr="00B10F8F">
        <w:tc>
          <w:tcPr>
            <w:tcW w:w="504" w:type="pct"/>
          </w:tcPr>
          <w:p w14:paraId="5BD5CD75" w14:textId="77777777" w:rsidR="006431C6" w:rsidRPr="000D28F4" w:rsidRDefault="006431C6" w:rsidP="00B10F8F">
            <w:pPr>
              <w:autoSpaceDE w:val="0"/>
              <w:autoSpaceDN w:val="0"/>
              <w:adjustRightInd w:val="0"/>
              <w:spacing w:after="0" w:line="240" w:lineRule="auto"/>
              <w:jc w:val="center"/>
              <w:rPr>
                <w:rFonts w:ascii="Times New Roman" w:hAnsi="Times New Roman"/>
                <w:bCs/>
                <w:sz w:val="20"/>
                <w:szCs w:val="20"/>
              </w:rPr>
            </w:pPr>
            <w:r w:rsidRPr="000D28F4">
              <w:rPr>
                <w:rFonts w:ascii="Times New Roman" w:hAnsi="Times New Roman"/>
                <w:bCs/>
                <w:sz w:val="20"/>
                <w:szCs w:val="20"/>
              </w:rPr>
              <w:t>ПК-4</w:t>
            </w:r>
          </w:p>
        </w:tc>
        <w:tc>
          <w:tcPr>
            <w:tcW w:w="1121" w:type="pct"/>
          </w:tcPr>
          <w:p w14:paraId="3437F93E" w14:textId="77777777" w:rsidR="006431C6" w:rsidRPr="000D28F4" w:rsidRDefault="006431C6" w:rsidP="00B10F8F">
            <w:pPr>
              <w:widowControl w:val="0"/>
              <w:spacing w:after="0" w:line="240" w:lineRule="auto"/>
              <w:jc w:val="both"/>
              <w:rPr>
                <w:rFonts w:ascii="Times New Roman" w:hAnsi="Times New Roman"/>
                <w:bCs/>
                <w:sz w:val="20"/>
                <w:szCs w:val="20"/>
              </w:rPr>
            </w:pPr>
            <w:r w:rsidRPr="000D28F4">
              <w:rPr>
                <w:rFonts w:ascii="Times New Roman" w:hAnsi="Times New Roman"/>
                <w:bCs/>
                <w:sz w:val="20"/>
                <w:szCs w:val="20"/>
              </w:rPr>
              <w:t>Пороговый</w:t>
            </w:r>
          </w:p>
        </w:tc>
        <w:tc>
          <w:tcPr>
            <w:tcW w:w="1051" w:type="pct"/>
          </w:tcPr>
          <w:p w14:paraId="62617D0A" w14:textId="77777777" w:rsidR="006431C6" w:rsidRPr="000D28F4" w:rsidRDefault="006431C6" w:rsidP="00B10F8F">
            <w:pPr>
              <w:widowControl w:val="0"/>
              <w:spacing w:after="0" w:line="240" w:lineRule="auto"/>
              <w:jc w:val="both"/>
              <w:rPr>
                <w:rFonts w:ascii="Times New Roman" w:hAnsi="Times New Roman"/>
                <w:sz w:val="20"/>
                <w:szCs w:val="20"/>
                <w:lang w:val="ru-RU"/>
              </w:rPr>
            </w:pPr>
            <w:r w:rsidRPr="000D28F4">
              <w:rPr>
                <w:rFonts w:ascii="Times New Roman" w:hAnsi="Times New Roman"/>
                <w:sz w:val="20"/>
                <w:szCs w:val="20"/>
                <w:lang w:val="ru-RU"/>
              </w:rPr>
              <w:t>способностью на основе описания экономических процессов и явлений строить стандартные теоретические и эконометрические модели, анализировать и содержательно интерпретировать полученные результаты способностью принимать решения и совершать юридические действия в точном соответствии с законом ;</w:t>
            </w:r>
          </w:p>
          <w:p w14:paraId="5106C757" w14:textId="77777777" w:rsidR="006431C6" w:rsidRPr="000D28F4" w:rsidRDefault="006431C6" w:rsidP="00B10F8F">
            <w:pPr>
              <w:autoSpaceDE w:val="0"/>
              <w:autoSpaceDN w:val="0"/>
              <w:adjustRightInd w:val="0"/>
              <w:spacing w:after="0" w:line="240" w:lineRule="auto"/>
              <w:rPr>
                <w:rFonts w:ascii="Times New Roman" w:hAnsi="Times New Roman"/>
                <w:iCs/>
                <w:color w:val="000000"/>
                <w:sz w:val="20"/>
                <w:szCs w:val="20"/>
                <w:lang w:val="ru-RU"/>
              </w:rPr>
            </w:pPr>
          </w:p>
        </w:tc>
        <w:tc>
          <w:tcPr>
            <w:tcW w:w="617" w:type="pct"/>
          </w:tcPr>
          <w:p w14:paraId="0C1A453A" w14:textId="77777777" w:rsidR="006431C6" w:rsidRPr="000D28F4" w:rsidRDefault="006431C6" w:rsidP="00B10F8F">
            <w:pPr>
              <w:widowControl w:val="0"/>
              <w:spacing w:after="0" w:line="240" w:lineRule="auto"/>
              <w:jc w:val="both"/>
              <w:rPr>
                <w:rFonts w:ascii="Times New Roman" w:hAnsi="Times New Roman"/>
                <w:sz w:val="20"/>
                <w:szCs w:val="20"/>
                <w:lang w:val="ru-RU"/>
              </w:rPr>
            </w:pPr>
            <w:r w:rsidRPr="000D28F4">
              <w:rPr>
                <w:rFonts w:ascii="Times New Roman" w:hAnsi="Times New Roman"/>
                <w:sz w:val="20"/>
                <w:szCs w:val="20"/>
                <w:lang w:val="ru-RU"/>
              </w:rPr>
              <w:lastRenderedPageBreak/>
              <w:t>совершать юридические действия в точном соответствии с законом</w:t>
            </w:r>
          </w:p>
          <w:p w14:paraId="66DE75C5" w14:textId="77777777" w:rsidR="006431C6" w:rsidRPr="000D28F4" w:rsidRDefault="006431C6" w:rsidP="00B10F8F">
            <w:pPr>
              <w:autoSpaceDE w:val="0"/>
              <w:autoSpaceDN w:val="0"/>
              <w:adjustRightInd w:val="0"/>
              <w:spacing w:after="0" w:line="240" w:lineRule="auto"/>
              <w:rPr>
                <w:rFonts w:ascii="Times New Roman" w:hAnsi="Times New Roman"/>
                <w:sz w:val="20"/>
                <w:szCs w:val="20"/>
                <w:lang w:val="ru-RU"/>
              </w:rPr>
            </w:pPr>
          </w:p>
        </w:tc>
        <w:tc>
          <w:tcPr>
            <w:tcW w:w="794" w:type="pct"/>
          </w:tcPr>
          <w:p w14:paraId="7F58ED24" w14:textId="77777777" w:rsidR="006431C6" w:rsidRPr="000D28F4" w:rsidRDefault="006431C6" w:rsidP="00B10F8F">
            <w:pPr>
              <w:autoSpaceDE w:val="0"/>
              <w:autoSpaceDN w:val="0"/>
              <w:adjustRightInd w:val="0"/>
              <w:spacing w:after="0" w:line="240" w:lineRule="auto"/>
              <w:rPr>
                <w:rFonts w:ascii="Times New Roman" w:hAnsi="Times New Roman"/>
                <w:sz w:val="20"/>
                <w:szCs w:val="20"/>
              </w:rPr>
            </w:pPr>
            <w:r w:rsidRPr="000D28F4">
              <w:rPr>
                <w:rFonts w:ascii="Times New Roman" w:hAnsi="Times New Roman"/>
                <w:sz w:val="20"/>
                <w:szCs w:val="20"/>
              </w:rPr>
              <w:t>способностью принимать решения</w:t>
            </w:r>
          </w:p>
        </w:tc>
        <w:tc>
          <w:tcPr>
            <w:tcW w:w="913" w:type="pct"/>
          </w:tcPr>
          <w:p w14:paraId="118E7179" w14:textId="77777777" w:rsidR="006431C6" w:rsidRPr="000D28F4" w:rsidRDefault="006431C6" w:rsidP="00B10F8F">
            <w:pPr>
              <w:widowControl w:val="0"/>
              <w:spacing w:after="0" w:line="240" w:lineRule="auto"/>
              <w:jc w:val="both"/>
              <w:rPr>
                <w:rFonts w:ascii="Times New Roman" w:hAnsi="Times New Roman"/>
                <w:sz w:val="20"/>
                <w:szCs w:val="20"/>
                <w:lang w:val="ru-RU"/>
              </w:rPr>
            </w:pPr>
            <w:r w:rsidRPr="000D28F4">
              <w:rPr>
                <w:rFonts w:ascii="Times New Roman" w:hAnsi="Times New Roman"/>
                <w:sz w:val="20"/>
                <w:szCs w:val="20"/>
                <w:lang w:val="ru-RU"/>
              </w:rPr>
              <w:t>способностью принимать решения и совершать юридические действия в точном соответствии с законом</w:t>
            </w:r>
          </w:p>
          <w:p w14:paraId="20A3D7F2" w14:textId="77777777" w:rsidR="006431C6" w:rsidRPr="000D28F4" w:rsidRDefault="006431C6" w:rsidP="00B10F8F">
            <w:pPr>
              <w:autoSpaceDE w:val="0"/>
              <w:autoSpaceDN w:val="0"/>
              <w:adjustRightInd w:val="0"/>
              <w:spacing w:after="0" w:line="240" w:lineRule="auto"/>
              <w:rPr>
                <w:rFonts w:ascii="Times New Roman" w:hAnsi="Times New Roman"/>
                <w:bCs/>
                <w:sz w:val="20"/>
                <w:szCs w:val="20"/>
                <w:lang w:val="ru-RU"/>
              </w:rPr>
            </w:pPr>
          </w:p>
        </w:tc>
      </w:tr>
      <w:tr w:rsidR="006431C6" w:rsidRPr="001F54BC" w14:paraId="0B753959" w14:textId="77777777" w:rsidTr="00B10F8F">
        <w:tc>
          <w:tcPr>
            <w:tcW w:w="504" w:type="pct"/>
          </w:tcPr>
          <w:p w14:paraId="41FC6055" w14:textId="77777777" w:rsidR="006431C6" w:rsidRPr="000D28F4" w:rsidRDefault="006431C6" w:rsidP="00B10F8F">
            <w:pPr>
              <w:autoSpaceDE w:val="0"/>
              <w:autoSpaceDN w:val="0"/>
              <w:adjustRightInd w:val="0"/>
              <w:spacing w:after="0" w:line="240" w:lineRule="auto"/>
              <w:jc w:val="center"/>
              <w:rPr>
                <w:rFonts w:ascii="Times New Roman" w:hAnsi="Times New Roman"/>
                <w:bCs/>
                <w:sz w:val="20"/>
                <w:szCs w:val="20"/>
                <w:lang w:val="ru-RU"/>
              </w:rPr>
            </w:pPr>
          </w:p>
        </w:tc>
        <w:tc>
          <w:tcPr>
            <w:tcW w:w="1121" w:type="pct"/>
          </w:tcPr>
          <w:p w14:paraId="0A088362" w14:textId="77777777" w:rsidR="006431C6" w:rsidRPr="000D28F4" w:rsidRDefault="006431C6" w:rsidP="00B10F8F">
            <w:pPr>
              <w:autoSpaceDE w:val="0"/>
              <w:autoSpaceDN w:val="0"/>
              <w:adjustRightInd w:val="0"/>
              <w:spacing w:after="0" w:line="240" w:lineRule="auto"/>
              <w:jc w:val="center"/>
              <w:rPr>
                <w:rFonts w:ascii="Times New Roman" w:hAnsi="Times New Roman"/>
                <w:bCs/>
                <w:sz w:val="20"/>
                <w:szCs w:val="20"/>
              </w:rPr>
            </w:pPr>
            <w:r w:rsidRPr="000D28F4">
              <w:rPr>
                <w:rFonts w:ascii="Times New Roman" w:hAnsi="Times New Roman"/>
                <w:bCs/>
                <w:sz w:val="20"/>
                <w:szCs w:val="20"/>
              </w:rPr>
              <w:t>Средний</w:t>
            </w:r>
          </w:p>
        </w:tc>
        <w:tc>
          <w:tcPr>
            <w:tcW w:w="1051" w:type="pct"/>
          </w:tcPr>
          <w:p w14:paraId="03A50CAA" w14:textId="77777777" w:rsidR="006431C6" w:rsidRPr="000D28F4" w:rsidRDefault="006431C6" w:rsidP="00B10F8F">
            <w:pPr>
              <w:widowControl w:val="0"/>
              <w:spacing w:after="0" w:line="240" w:lineRule="auto"/>
              <w:jc w:val="both"/>
              <w:rPr>
                <w:rFonts w:ascii="Times New Roman" w:hAnsi="Times New Roman"/>
                <w:sz w:val="20"/>
                <w:szCs w:val="20"/>
                <w:lang w:val="ru-RU"/>
              </w:rPr>
            </w:pPr>
            <w:r w:rsidRPr="000D28F4">
              <w:rPr>
                <w:rFonts w:ascii="Times New Roman" w:hAnsi="Times New Roman"/>
                <w:sz w:val="20"/>
                <w:szCs w:val="20"/>
                <w:lang w:val="ru-RU"/>
              </w:rPr>
              <w:t>способностью принимать и оценивать принимаемые решения и совершать юридические действия в точном соответствии с законом</w:t>
            </w:r>
          </w:p>
          <w:p w14:paraId="6DE382DD" w14:textId="77777777" w:rsidR="006431C6" w:rsidRPr="000D28F4" w:rsidRDefault="006431C6" w:rsidP="00B10F8F">
            <w:pPr>
              <w:autoSpaceDE w:val="0"/>
              <w:autoSpaceDN w:val="0"/>
              <w:adjustRightInd w:val="0"/>
              <w:spacing w:after="0" w:line="240" w:lineRule="auto"/>
              <w:rPr>
                <w:rFonts w:ascii="Times New Roman" w:hAnsi="Times New Roman"/>
                <w:iCs/>
                <w:color w:val="000000"/>
                <w:sz w:val="20"/>
                <w:szCs w:val="20"/>
                <w:lang w:val="ru-RU"/>
              </w:rPr>
            </w:pPr>
          </w:p>
        </w:tc>
        <w:tc>
          <w:tcPr>
            <w:tcW w:w="617" w:type="pct"/>
          </w:tcPr>
          <w:p w14:paraId="4C203F76" w14:textId="77777777" w:rsidR="006431C6" w:rsidRPr="000D28F4" w:rsidRDefault="006431C6" w:rsidP="00B10F8F">
            <w:pPr>
              <w:widowControl w:val="0"/>
              <w:spacing w:after="0" w:line="240" w:lineRule="auto"/>
              <w:jc w:val="both"/>
              <w:rPr>
                <w:rFonts w:ascii="Times New Roman" w:hAnsi="Times New Roman"/>
                <w:sz w:val="20"/>
                <w:szCs w:val="20"/>
                <w:lang w:val="ru-RU"/>
              </w:rPr>
            </w:pPr>
            <w:r w:rsidRPr="000D28F4">
              <w:rPr>
                <w:rFonts w:ascii="Times New Roman" w:hAnsi="Times New Roman"/>
                <w:sz w:val="20"/>
                <w:szCs w:val="20"/>
                <w:lang w:val="ru-RU"/>
              </w:rPr>
              <w:t>Осознанно совершать юридические действия в точном соответствии с законом</w:t>
            </w:r>
          </w:p>
          <w:p w14:paraId="0C2F705B" w14:textId="77777777" w:rsidR="006431C6" w:rsidRPr="000D28F4" w:rsidRDefault="006431C6" w:rsidP="00B10F8F">
            <w:pPr>
              <w:autoSpaceDE w:val="0"/>
              <w:autoSpaceDN w:val="0"/>
              <w:adjustRightInd w:val="0"/>
              <w:spacing w:after="0" w:line="240" w:lineRule="auto"/>
              <w:rPr>
                <w:rFonts w:ascii="Times New Roman" w:hAnsi="Times New Roman"/>
                <w:sz w:val="20"/>
                <w:szCs w:val="20"/>
                <w:lang w:val="ru-RU"/>
              </w:rPr>
            </w:pPr>
          </w:p>
        </w:tc>
        <w:tc>
          <w:tcPr>
            <w:tcW w:w="794" w:type="pct"/>
          </w:tcPr>
          <w:p w14:paraId="12F60869" w14:textId="77777777" w:rsidR="006431C6" w:rsidRPr="000D28F4" w:rsidRDefault="006431C6" w:rsidP="00B10F8F">
            <w:pPr>
              <w:autoSpaceDE w:val="0"/>
              <w:autoSpaceDN w:val="0"/>
              <w:adjustRightInd w:val="0"/>
              <w:spacing w:after="0" w:line="240" w:lineRule="auto"/>
              <w:rPr>
                <w:rFonts w:ascii="Times New Roman" w:hAnsi="Times New Roman"/>
                <w:sz w:val="20"/>
                <w:szCs w:val="20"/>
              </w:rPr>
            </w:pPr>
            <w:r w:rsidRPr="000D28F4">
              <w:rPr>
                <w:rFonts w:ascii="Times New Roman" w:hAnsi="Times New Roman"/>
                <w:sz w:val="20"/>
                <w:szCs w:val="20"/>
              </w:rPr>
              <w:t>Осознанно принимать решения</w:t>
            </w:r>
          </w:p>
        </w:tc>
        <w:tc>
          <w:tcPr>
            <w:tcW w:w="913" w:type="pct"/>
          </w:tcPr>
          <w:p w14:paraId="03AD6436" w14:textId="77777777" w:rsidR="006431C6" w:rsidRPr="000D28F4" w:rsidRDefault="006431C6" w:rsidP="00B10F8F">
            <w:pPr>
              <w:widowControl w:val="0"/>
              <w:spacing w:after="0" w:line="240" w:lineRule="auto"/>
              <w:jc w:val="both"/>
              <w:rPr>
                <w:rFonts w:ascii="Times New Roman" w:hAnsi="Times New Roman"/>
                <w:sz w:val="20"/>
                <w:szCs w:val="20"/>
                <w:lang w:val="ru-RU"/>
              </w:rPr>
            </w:pPr>
            <w:r w:rsidRPr="000D28F4">
              <w:rPr>
                <w:rFonts w:ascii="Times New Roman" w:hAnsi="Times New Roman"/>
                <w:sz w:val="20"/>
                <w:szCs w:val="20"/>
                <w:lang w:val="ru-RU"/>
              </w:rPr>
              <w:t>Осознанно принимать решения и совершать юридические действия в точном соответствии с законом ;</w:t>
            </w:r>
          </w:p>
          <w:p w14:paraId="2DEA2AB5" w14:textId="77777777" w:rsidR="006431C6" w:rsidRPr="000D28F4" w:rsidRDefault="006431C6" w:rsidP="00B10F8F">
            <w:pPr>
              <w:autoSpaceDE w:val="0"/>
              <w:autoSpaceDN w:val="0"/>
              <w:adjustRightInd w:val="0"/>
              <w:spacing w:after="0" w:line="240" w:lineRule="auto"/>
              <w:rPr>
                <w:rFonts w:ascii="Times New Roman" w:hAnsi="Times New Roman"/>
                <w:bCs/>
                <w:sz w:val="20"/>
                <w:szCs w:val="20"/>
                <w:lang w:val="ru-RU"/>
              </w:rPr>
            </w:pPr>
          </w:p>
        </w:tc>
      </w:tr>
      <w:tr w:rsidR="006431C6" w:rsidRPr="001F54BC" w14:paraId="3A17DA5B" w14:textId="77777777" w:rsidTr="00B10F8F">
        <w:tc>
          <w:tcPr>
            <w:tcW w:w="504" w:type="pct"/>
          </w:tcPr>
          <w:p w14:paraId="2B25CBC6" w14:textId="77777777" w:rsidR="006431C6" w:rsidRPr="000D28F4" w:rsidRDefault="006431C6" w:rsidP="00B10F8F">
            <w:pPr>
              <w:autoSpaceDE w:val="0"/>
              <w:autoSpaceDN w:val="0"/>
              <w:adjustRightInd w:val="0"/>
              <w:spacing w:after="0" w:line="240" w:lineRule="auto"/>
              <w:jc w:val="center"/>
              <w:rPr>
                <w:rFonts w:ascii="Times New Roman" w:hAnsi="Times New Roman"/>
                <w:bCs/>
                <w:sz w:val="20"/>
                <w:szCs w:val="20"/>
                <w:lang w:val="ru-RU"/>
              </w:rPr>
            </w:pPr>
          </w:p>
        </w:tc>
        <w:tc>
          <w:tcPr>
            <w:tcW w:w="1121" w:type="pct"/>
          </w:tcPr>
          <w:p w14:paraId="6407267F" w14:textId="77777777" w:rsidR="006431C6" w:rsidRPr="000D28F4" w:rsidRDefault="006431C6" w:rsidP="00B10F8F">
            <w:pPr>
              <w:autoSpaceDE w:val="0"/>
              <w:autoSpaceDN w:val="0"/>
              <w:adjustRightInd w:val="0"/>
              <w:spacing w:after="0" w:line="240" w:lineRule="auto"/>
              <w:jc w:val="center"/>
              <w:rPr>
                <w:rFonts w:ascii="Times New Roman" w:hAnsi="Times New Roman"/>
                <w:bCs/>
                <w:sz w:val="20"/>
                <w:szCs w:val="20"/>
              </w:rPr>
            </w:pPr>
            <w:r w:rsidRPr="000D28F4">
              <w:rPr>
                <w:rFonts w:ascii="Times New Roman" w:hAnsi="Times New Roman"/>
                <w:bCs/>
                <w:sz w:val="20"/>
                <w:szCs w:val="20"/>
              </w:rPr>
              <w:t>Повышенный</w:t>
            </w:r>
          </w:p>
        </w:tc>
        <w:tc>
          <w:tcPr>
            <w:tcW w:w="1051" w:type="pct"/>
          </w:tcPr>
          <w:p w14:paraId="015CBF7D" w14:textId="77777777" w:rsidR="006431C6" w:rsidRPr="000D28F4" w:rsidRDefault="006431C6" w:rsidP="00B10F8F">
            <w:pPr>
              <w:widowControl w:val="0"/>
              <w:spacing w:after="0" w:line="240" w:lineRule="auto"/>
              <w:jc w:val="both"/>
              <w:rPr>
                <w:rFonts w:ascii="Times New Roman" w:hAnsi="Times New Roman"/>
                <w:sz w:val="20"/>
                <w:szCs w:val="20"/>
                <w:lang w:val="ru-RU"/>
              </w:rPr>
            </w:pPr>
            <w:r w:rsidRPr="000D28F4">
              <w:rPr>
                <w:rFonts w:ascii="Times New Roman" w:hAnsi="Times New Roman"/>
                <w:sz w:val="20"/>
                <w:szCs w:val="20"/>
                <w:lang w:val="ru-RU"/>
              </w:rPr>
              <w:t>способностью принимать решения и оценивать и совершать юридические действия в точном соответствии с законом; Давать разъяснения по принятым решениям</w:t>
            </w:r>
          </w:p>
          <w:p w14:paraId="5E2AE0B8" w14:textId="77777777" w:rsidR="006431C6" w:rsidRPr="000D28F4" w:rsidRDefault="006431C6" w:rsidP="00B10F8F">
            <w:pPr>
              <w:autoSpaceDE w:val="0"/>
              <w:autoSpaceDN w:val="0"/>
              <w:adjustRightInd w:val="0"/>
              <w:spacing w:after="0" w:line="240" w:lineRule="auto"/>
              <w:rPr>
                <w:rFonts w:ascii="Times New Roman" w:hAnsi="Times New Roman"/>
                <w:iCs/>
                <w:color w:val="000000"/>
                <w:sz w:val="20"/>
                <w:szCs w:val="20"/>
                <w:lang w:val="ru-RU"/>
              </w:rPr>
            </w:pPr>
          </w:p>
        </w:tc>
        <w:tc>
          <w:tcPr>
            <w:tcW w:w="617" w:type="pct"/>
          </w:tcPr>
          <w:p w14:paraId="2DFBE988" w14:textId="77777777" w:rsidR="006431C6" w:rsidRPr="000D28F4" w:rsidRDefault="006431C6" w:rsidP="00B10F8F">
            <w:pPr>
              <w:autoSpaceDE w:val="0"/>
              <w:autoSpaceDN w:val="0"/>
              <w:adjustRightInd w:val="0"/>
              <w:spacing w:after="0" w:line="240" w:lineRule="auto"/>
              <w:rPr>
                <w:rFonts w:ascii="Times New Roman" w:hAnsi="Times New Roman"/>
                <w:sz w:val="20"/>
                <w:szCs w:val="20"/>
              </w:rPr>
            </w:pPr>
            <w:r w:rsidRPr="000D28F4">
              <w:rPr>
                <w:rFonts w:ascii="Times New Roman" w:hAnsi="Times New Roman"/>
                <w:sz w:val="20"/>
                <w:szCs w:val="20"/>
              </w:rPr>
              <w:t>Мотивировать принятые решения</w:t>
            </w:r>
          </w:p>
        </w:tc>
        <w:tc>
          <w:tcPr>
            <w:tcW w:w="794" w:type="pct"/>
          </w:tcPr>
          <w:p w14:paraId="343AE0EC" w14:textId="77777777" w:rsidR="006431C6" w:rsidRPr="000D28F4" w:rsidRDefault="006431C6" w:rsidP="00B10F8F">
            <w:pPr>
              <w:autoSpaceDE w:val="0"/>
              <w:autoSpaceDN w:val="0"/>
              <w:adjustRightInd w:val="0"/>
              <w:spacing w:after="0" w:line="240" w:lineRule="auto"/>
              <w:rPr>
                <w:rFonts w:ascii="Times New Roman" w:hAnsi="Times New Roman"/>
                <w:sz w:val="20"/>
                <w:szCs w:val="20"/>
                <w:lang w:val="ru-RU"/>
              </w:rPr>
            </w:pPr>
            <w:r w:rsidRPr="000D28F4">
              <w:rPr>
                <w:rFonts w:ascii="Times New Roman" w:hAnsi="Times New Roman"/>
                <w:sz w:val="20"/>
                <w:szCs w:val="20"/>
                <w:lang w:val="ru-RU"/>
              </w:rPr>
              <w:t>Мотивировать принятые решения на основе норм права</w:t>
            </w:r>
          </w:p>
        </w:tc>
        <w:tc>
          <w:tcPr>
            <w:tcW w:w="913" w:type="pct"/>
          </w:tcPr>
          <w:p w14:paraId="51D38165" w14:textId="77777777" w:rsidR="006431C6" w:rsidRPr="000D28F4" w:rsidRDefault="006431C6" w:rsidP="00B10F8F">
            <w:pPr>
              <w:autoSpaceDE w:val="0"/>
              <w:autoSpaceDN w:val="0"/>
              <w:adjustRightInd w:val="0"/>
              <w:spacing w:after="0" w:line="240" w:lineRule="auto"/>
              <w:rPr>
                <w:rFonts w:ascii="Times New Roman" w:hAnsi="Times New Roman"/>
                <w:bCs/>
                <w:sz w:val="20"/>
                <w:szCs w:val="20"/>
                <w:lang w:val="ru-RU"/>
              </w:rPr>
            </w:pPr>
            <w:r w:rsidRPr="000D28F4">
              <w:rPr>
                <w:rFonts w:ascii="Times New Roman" w:hAnsi="Times New Roman"/>
                <w:bCs/>
                <w:sz w:val="20"/>
                <w:szCs w:val="20"/>
                <w:lang w:val="ru-RU"/>
              </w:rPr>
              <w:t>Мотивировать и отстаивать принятые решения</w:t>
            </w:r>
          </w:p>
        </w:tc>
      </w:tr>
      <w:tr w:rsidR="006431C6" w:rsidRPr="001F54BC" w14:paraId="3ADB32BB" w14:textId="77777777" w:rsidTr="00B10F8F">
        <w:tc>
          <w:tcPr>
            <w:tcW w:w="504" w:type="pct"/>
          </w:tcPr>
          <w:p w14:paraId="4020A6A8" w14:textId="77777777" w:rsidR="006431C6" w:rsidRPr="000D28F4" w:rsidRDefault="006431C6" w:rsidP="00B10F8F">
            <w:pPr>
              <w:autoSpaceDE w:val="0"/>
              <w:autoSpaceDN w:val="0"/>
              <w:adjustRightInd w:val="0"/>
              <w:spacing w:after="0" w:line="240" w:lineRule="auto"/>
              <w:jc w:val="center"/>
              <w:rPr>
                <w:rFonts w:ascii="Times New Roman" w:hAnsi="Times New Roman"/>
                <w:bCs/>
                <w:sz w:val="20"/>
                <w:szCs w:val="20"/>
              </w:rPr>
            </w:pPr>
            <w:r w:rsidRPr="000D28F4">
              <w:rPr>
                <w:rFonts w:ascii="Times New Roman" w:hAnsi="Times New Roman"/>
                <w:bCs/>
                <w:sz w:val="20"/>
                <w:szCs w:val="20"/>
              </w:rPr>
              <w:t>ПК-9</w:t>
            </w:r>
          </w:p>
        </w:tc>
        <w:tc>
          <w:tcPr>
            <w:tcW w:w="1121" w:type="pct"/>
          </w:tcPr>
          <w:p w14:paraId="3FA64D74" w14:textId="77777777" w:rsidR="006431C6" w:rsidRPr="000D28F4" w:rsidRDefault="006431C6" w:rsidP="00B10F8F">
            <w:pPr>
              <w:autoSpaceDE w:val="0"/>
              <w:autoSpaceDN w:val="0"/>
              <w:adjustRightInd w:val="0"/>
              <w:spacing w:after="0" w:line="240" w:lineRule="auto"/>
              <w:jc w:val="center"/>
              <w:rPr>
                <w:rFonts w:ascii="Times New Roman" w:hAnsi="Times New Roman"/>
                <w:bCs/>
                <w:sz w:val="20"/>
                <w:szCs w:val="20"/>
              </w:rPr>
            </w:pPr>
            <w:r w:rsidRPr="000D28F4">
              <w:rPr>
                <w:rFonts w:ascii="Times New Roman" w:hAnsi="Times New Roman"/>
                <w:bCs/>
                <w:sz w:val="20"/>
                <w:szCs w:val="20"/>
              </w:rPr>
              <w:t xml:space="preserve">Пороговый </w:t>
            </w:r>
          </w:p>
        </w:tc>
        <w:tc>
          <w:tcPr>
            <w:tcW w:w="1051" w:type="pct"/>
          </w:tcPr>
          <w:p w14:paraId="69F62D7C" w14:textId="77777777" w:rsidR="006431C6" w:rsidRPr="000D28F4" w:rsidRDefault="006431C6" w:rsidP="00B10F8F">
            <w:pPr>
              <w:widowControl w:val="0"/>
              <w:spacing w:after="0" w:line="240" w:lineRule="auto"/>
              <w:jc w:val="both"/>
              <w:rPr>
                <w:rFonts w:ascii="Times New Roman" w:hAnsi="Times New Roman"/>
                <w:sz w:val="20"/>
                <w:szCs w:val="20"/>
                <w:lang w:val="ru-RU"/>
              </w:rPr>
            </w:pPr>
            <w:r w:rsidRPr="000D28F4">
              <w:rPr>
                <w:rFonts w:ascii="Times New Roman" w:hAnsi="Times New Roman"/>
                <w:sz w:val="20"/>
                <w:szCs w:val="20"/>
                <w:lang w:val="ru-RU"/>
              </w:rPr>
              <w:t xml:space="preserve">способностью организовывать деятельность малой группы, созданной для реализации конкретного экономического проекта способностью применять нормативные правовые акты, реализовывать нормы материального и процессуального права </w:t>
            </w:r>
          </w:p>
          <w:p w14:paraId="243BDFCA" w14:textId="77777777" w:rsidR="006431C6" w:rsidRPr="000D28F4" w:rsidRDefault="006431C6" w:rsidP="00B10F8F">
            <w:pPr>
              <w:autoSpaceDE w:val="0"/>
              <w:autoSpaceDN w:val="0"/>
              <w:adjustRightInd w:val="0"/>
              <w:spacing w:after="0" w:line="240" w:lineRule="auto"/>
              <w:rPr>
                <w:rFonts w:ascii="Times New Roman" w:hAnsi="Times New Roman"/>
                <w:iCs/>
                <w:color w:val="000000"/>
                <w:sz w:val="20"/>
                <w:szCs w:val="20"/>
                <w:lang w:val="ru-RU"/>
              </w:rPr>
            </w:pPr>
          </w:p>
        </w:tc>
        <w:tc>
          <w:tcPr>
            <w:tcW w:w="617" w:type="pct"/>
          </w:tcPr>
          <w:p w14:paraId="280517E2" w14:textId="77777777" w:rsidR="006431C6" w:rsidRPr="000D28F4" w:rsidRDefault="006431C6" w:rsidP="00B10F8F">
            <w:pPr>
              <w:autoSpaceDE w:val="0"/>
              <w:autoSpaceDN w:val="0"/>
              <w:adjustRightInd w:val="0"/>
              <w:spacing w:after="0" w:line="240" w:lineRule="auto"/>
              <w:rPr>
                <w:rFonts w:ascii="Times New Roman" w:hAnsi="Times New Roman"/>
                <w:sz w:val="20"/>
                <w:szCs w:val="20"/>
                <w:lang w:val="ru-RU"/>
              </w:rPr>
            </w:pPr>
            <w:r w:rsidRPr="000D28F4">
              <w:rPr>
                <w:rFonts w:ascii="Times New Roman" w:hAnsi="Times New Roman"/>
                <w:sz w:val="20"/>
                <w:szCs w:val="20"/>
                <w:lang w:val="ru-RU"/>
              </w:rPr>
              <w:t>Различать нормы материального и процессуального характера</w:t>
            </w:r>
          </w:p>
        </w:tc>
        <w:tc>
          <w:tcPr>
            <w:tcW w:w="794" w:type="pct"/>
          </w:tcPr>
          <w:p w14:paraId="66720839" w14:textId="77777777" w:rsidR="006431C6" w:rsidRPr="000D28F4" w:rsidRDefault="006431C6" w:rsidP="00B10F8F">
            <w:pPr>
              <w:autoSpaceDE w:val="0"/>
              <w:autoSpaceDN w:val="0"/>
              <w:adjustRightInd w:val="0"/>
              <w:spacing w:after="0" w:line="240" w:lineRule="auto"/>
              <w:rPr>
                <w:rFonts w:ascii="Times New Roman" w:hAnsi="Times New Roman"/>
                <w:sz w:val="20"/>
                <w:szCs w:val="20"/>
              </w:rPr>
            </w:pPr>
            <w:r w:rsidRPr="000D28F4">
              <w:rPr>
                <w:rFonts w:ascii="Times New Roman" w:hAnsi="Times New Roman"/>
                <w:sz w:val="20"/>
                <w:szCs w:val="20"/>
              </w:rPr>
              <w:t>Уметь определять применяемые НПА</w:t>
            </w:r>
          </w:p>
        </w:tc>
        <w:tc>
          <w:tcPr>
            <w:tcW w:w="913" w:type="pct"/>
          </w:tcPr>
          <w:p w14:paraId="3FB26BB7" w14:textId="77777777" w:rsidR="006431C6" w:rsidRPr="000D28F4" w:rsidRDefault="006431C6" w:rsidP="00B10F8F">
            <w:pPr>
              <w:autoSpaceDE w:val="0"/>
              <w:autoSpaceDN w:val="0"/>
              <w:adjustRightInd w:val="0"/>
              <w:spacing w:after="0" w:line="240" w:lineRule="auto"/>
              <w:rPr>
                <w:rFonts w:ascii="Times New Roman" w:hAnsi="Times New Roman"/>
                <w:bCs/>
                <w:sz w:val="20"/>
                <w:szCs w:val="20"/>
                <w:lang w:val="ru-RU"/>
              </w:rPr>
            </w:pPr>
            <w:r w:rsidRPr="000D28F4">
              <w:rPr>
                <w:rFonts w:ascii="Times New Roman" w:hAnsi="Times New Roman"/>
                <w:bCs/>
                <w:sz w:val="20"/>
                <w:szCs w:val="20"/>
                <w:lang w:val="ru-RU"/>
              </w:rPr>
              <w:t>Аргументировать выбор и применение НПА</w:t>
            </w:r>
          </w:p>
        </w:tc>
      </w:tr>
      <w:tr w:rsidR="006431C6" w:rsidRPr="001F54BC" w14:paraId="381784B3" w14:textId="77777777" w:rsidTr="00B10F8F">
        <w:tc>
          <w:tcPr>
            <w:tcW w:w="504" w:type="pct"/>
          </w:tcPr>
          <w:p w14:paraId="06361551" w14:textId="77777777" w:rsidR="006431C6" w:rsidRPr="000D28F4" w:rsidRDefault="006431C6" w:rsidP="00B10F8F">
            <w:pPr>
              <w:autoSpaceDE w:val="0"/>
              <w:autoSpaceDN w:val="0"/>
              <w:adjustRightInd w:val="0"/>
              <w:spacing w:after="0" w:line="240" w:lineRule="auto"/>
              <w:jc w:val="center"/>
              <w:rPr>
                <w:rFonts w:ascii="Times New Roman" w:hAnsi="Times New Roman"/>
                <w:bCs/>
                <w:sz w:val="20"/>
                <w:szCs w:val="20"/>
                <w:lang w:val="ru-RU"/>
              </w:rPr>
            </w:pPr>
          </w:p>
        </w:tc>
        <w:tc>
          <w:tcPr>
            <w:tcW w:w="1121" w:type="pct"/>
          </w:tcPr>
          <w:p w14:paraId="63DC6EAF" w14:textId="77777777" w:rsidR="006431C6" w:rsidRPr="000D28F4" w:rsidRDefault="006431C6" w:rsidP="00B10F8F">
            <w:pPr>
              <w:autoSpaceDE w:val="0"/>
              <w:autoSpaceDN w:val="0"/>
              <w:adjustRightInd w:val="0"/>
              <w:spacing w:after="0" w:line="240" w:lineRule="auto"/>
              <w:jc w:val="center"/>
              <w:rPr>
                <w:rFonts w:ascii="Times New Roman" w:hAnsi="Times New Roman"/>
                <w:bCs/>
                <w:sz w:val="20"/>
                <w:szCs w:val="20"/>
              </w:rPr>
            </w:pPr>
            <w:r w:rsidRPr="000D28F4">
              <w:rPr>
                <w:rFonts w:ascii="Times New Roman" w:hAnsi="Times New Roman"/>
                <w:bCs/>
                <w:sz w:val="20"/>
                <w:szCs w:val="20"/>
              </w:rPr>
              <w:t>Средний</w:t>
            </w:r>
          </w:p>
        </w:tc>
        <w:tc>
          <w:tcPr>
            <w:tcW w:w="1051" w:type="pct"/>
          </w:tcPr>
          <w:p w14:paraId="1A8F1A80" w14:textId="77777777" w:rsidR="006431C6" w:rsidRPr="000D28F4" w:rsidRDefault="006431C6" w:rsidP="00B10F8F">
            <w:pPr>
              <w:widowControl w:val="0"/>
              <w:spacing w:after="0" w:line="240" w:lineRule="auto"/>
              <w:jc w:val="both"/>
              <w:rPr>
                <w:rFonts w:ascii="Times New Roman" w:hAnsi="Times New Roman"/>
                <w:sz w:val="20"/>
                <w:szCs w:val="20"/>
                <w:lang w:val="ru-RU"/>
              </w:rPr>
            </w:pPr>
            <w:r w:rsidRPr="000D28F4">
              <w:rPr>
                <w:rFonts w:ascii="Times New Roman" w:hAnsi="Times New Roman"/>
                <w:sz w:val="20"/>
                <w:szCs w:val="20"/>
                <w:lang w:val="ru-RU"/>
              </w:rPr>
              <w:t>применять нормативные правовые акты, реализовывать нормы материального и процессуального права в профессиональной деятельности</w:t>
            </w:r>
          </w:p>
          <w:p w14:paraId="7EF85BB1" w14:textId="77777777" w:rsidR="006431C6" w:rsidRPr="000D28F4" w:rsidRDefault="006431C6" w:rsidP="00B10F8F">
            <w:pPr>
              <w:autoSpaceDE w:val="0"/>
              <w:autoSpaceDN w:val="0"/>
              <w:adjustRightInd w:val="0"/>
              <w:spacing w:after="0" w:line="240" w:lineRule="auto"/>
              <w:rPr>
                <w:rFonts w:ascii="Times New Roman" w:hAnsi="Times New Roman"/>
                <w:iCs/>
                <w:color w:val="000000"/>
                <w:sz w:val="20"/>
                <w:szCs w:val="20"/>
                <w:lang w:val="ru-RU"/>
              </w:rPr>
            </w:pPr>
          </w:p>
        </w:tc>
        <w:tc>
          <w:tcPr>
            <w:tcW w:w="617" w:type="pct"/>
          </w:tcPr>
          <w:p w14:paraId="18E2822D" w14:textId="77777777" w:rsidR="006431C6" w:rsidRPr="000D28F4" w:rsidRDefault="006431C6" w:rsidP="00B10F8F">
            <w:pPr>
              <w:autoSpaceDE w:val="0"/>
              <w:autoSpaceDN w:val="0"/>
              <w:adjustRightInd w:val="0"/>
              <w:spacing w:after="0" w:line="240" w:lineRule="auto"/>
              <w:rPr>
                <w:rFonts w:ascii="Times New Roman" w:hAnsi="Times New Roman"/>
                <w:sz w:val="20"/>
                <w:szCs w:val="20"/>
                <w:lang w:val="ru-RU"/>
              </w:rPr>
            </w:pPr>
            <w:r w:rsidRPr="000D28F4">
              <w:rPr>
                <w:rFonts w:ascii="Times New Roman" w:hAnsi="Times New Roman"/>
                <w:sz w:val="20"/>
                <w:szCs w:val="20"/>
                <w:lang w:val="ru-RU"/>
              </w:rPr>
              <w:t>Различать нормы материального и процессуального характера в профессиональной деятельности</w:t>
            </w:r>
          </w:p>
        </w:tc>
        <w:tc>
          <w:tcPr>
            <w:tcW w:w="794" w:type="pct"/>
          </w:tcPr>
          <w:p w14:paraId="44A8A8FA" w14:textId="77777777" w:rsidR="006431C6" w:rsidRPr="000D28F4" w:rsidRDefault="006431C6" w:rsidP="00B10F8F">
            <w:pPr>
              <w:autoSpaceDE w:val="0"/>
              <w:autoSpaceDN w:val="0"/>
              <w:adjustRightInd w:val="0"/>
              <w:spacing w:after="0" w:line="240" w:lineRule="auto"/>
              <w:rPr>
                <w:rFonts w:ascii="Times New Roman" w:hAnsi="Times New Roman"/>
                <w:sz w:val="20"/>
                <w:szCs w:val="20"/>
                <w:lang w:val="ru-RU"/>
              </w:rPr>
            </w:pPr>
            <w:r w:rsidRPr="000D28F4">
              <w:rPr>
                <w:rFonts w:ascii="Times New Roman" w:hAnsi="Times New Roman"/>
                <w:sz w:val="20"/>
                <w:szCs w:val="20"/>
                <w:lang w:val="ru-RU"/>
              </w:rPr>
              <w:t>Уметь определять применяемые НПА в профессиональной деятельности</w:t>
            </w:r>
          </w:p>
        </w:tc>
        <w:tc>
          <w:tcPr>
            <w:tcW w:w="913" w:type="pct"/>
          </w:tcPr>
          <w:p w14:paraId="1567543E" w14:textId="77777777" w:rsidR="006431C6" w:rsidRPr="000D28F4" w:rsidRDefault="006431C6" w:rsidP="00B10F8F">
            <w:pPr>
              <w:autoSpaceDE w:val="0"/>
              <w:autoSpaceDN w:val="0"/>
              <w:adjustRightInd w:val="0"/>
              <w:spacing w:after="0" w:line="240" w:lineRule="auto"/>
              <w:rPr>
                <w:rFonts w:ascii="Times New Roman" w:hAnsi="Times New Roman"/>
                <w:bCs/>
                <w:sz w:val="20"/>
                <w:szCs w:val="20"/>
                <w:lang w:val="ru-RU"/>
              </w:rPr>
            </w:pPr>
            <w:r w:rsidRPr="000D28F4">
              <w:rPr>
                <w:rFonts w:ascii="Times New Roman" w:hAnsi="Times New Roman"/>
                <w:bCs/>
                <w:sz w:val="20"/>
                <w:szCs w:val="20"/>
                <w:lang w:val="ru-RU"/>
              </w:rPr>
              <w:t>Аргументировать выбор и применение НПА</w:t>
            </w:r>
            <w:r w:rsidRPr="000D28F4">
              <w:rPr>
                <w:rFonts w:ascii="Times New Roman" w:hAnsi="Times New Roman"/>
                <w:sz w:val="20"/>
                <w:szCs w:val="20"/>
                <w:lang w:val="ru-RU"/>
              </w:rPr>
              <w:t xml:space="preserve"> в профессиональной деятельности</w:t>
            </w:r>
          </w:p>
        </w:tc>
      </w:tr>
      <w:tr w:rsidR="006431C6" w:rsidRPr="001F54BC" w14:paraId="71FA1A0D" w14:textId="77777777" w:rsidTr="00B10F8F">
        <w:tc>
          <w:tcPr>
            <w:tcW w:w="504" w:type="pct"/>
          </w:tcPr>
          <w:p w14:paraId="794A8703" w14:textId="77777777" w:rsidR="006431C6" w:rsidRPr="000D28F4" w:rsidRDefault="006431C6" w:rsidP="00B10F8F">
            <w:pPr>
              <w:autoSpaceDE w:val="0"/>
              <w:autoSpaceDN w:val="0"/>
              <w:adjustRightInd w:val="0"/>
              <w:spacing w:after="0" w:line="240" w:lineRule="auto"/>
              <w:jc w:val="center"/>
              <w:rPr>
                <w:rFonts w:ascii="Times New Roman" w:hAnsi="Times New Roman"/>
                <w:bCs/>
                <w:sz w:val="20"/>
                <w:szCs w:val="20"/>
                <w:lang w:val="ru-RU"/>
              </w:rPr>
            </w:pPr>
          </w:p>
        </w:tc>
        <w:tc>
          <w:tcPr>
            <w:tcW w:w="1121" w:type="pct"/>
          </w:tcPr>
          <w:p w14:paraId="3B2A82F0" w14:textId="77777777" w:rsidR="006431C6" w:rsidRPr="000D28F4" w:rsidRDefault="006431C6" w:rsidP="00B10F8F">
            <w:pPr>
              <w:autoSpaceDE w:val="0"/>
              <w:autoSpaceDN w:val="0"/>
              <w:adjustRightInd w:val="0"/>
              <w:spacing w:after="0" w:line="240" w:lineRule="auto"/>
              <w:jc w:val="center"/>
              <w:rPr>
                <w:rFonts w:ascii="Times New Roman" w:hAnsi="Times New Roman"/>
                <w:bCs/>
                <w:sz w:val="20"/>
                <w:szCs w:val="20"/>
              </w:rPr>
            </w:pPr>
            <w:r w:rsidRPr="000D28F4">
              <w:rPr>
                <w:rFonts w:ascii="Times New Roman" w:hAnsi="Times New Roman"/>
                <w:bCs/>
                <w:sz w:val="20"/>
                <w:szCs w:val="20"/>
              </w:rPr>
              <w:t>Повышенный</w:t>
            </w:r>
          </w:p>
        </w:tc>
        <w:tc>
          <w:tcPr>
            <w:tcW w:w="1051" w:type="pct"/>
          </w:tcPr>
          <w:p w14:paraId="68EE0CF9" w14:textId="77777777" w:rsidR="006431C6" w:rsidRPr="000D28F4" w:rsidRDefault="006431C6" w:rsidP="00B10F8F">
            <w:pPr>
              <w:widowControl w:val="0"/>
              <w:spacing w:after="0" w:line="240" w:lineRule="auto"/>
              <w:jc w:val="both"/>
              <w:rPr>
                <w:rFonts w:ascii="Times New Roman" w:hAnsi="Times New Roman"/>
                <w:sz w:val="20"/>
                <w:szCs w:val="20"/>
                <w:lang w:val="ru-RU"/>
              </w:rPr>
            </w:pPr>
            <w:r w:rsidRPr="000D28F4">
              <w:rPr>
                <w:rFonts w:ascii="Times New Roman" w:hAnsi="Times New Roman"/>
                <w:sz w:val="20"/>
                <w:szCs w:val="20"/>
                <w:lang w:val="ru-RU"/>
              </w:rPr>
              <w:t>Обоснованно и аргументировано применять нормативные правовые акты, реализовывать нормы материального и процессуального права в профессиональной деятельности</w:t>
            </w:r>
          </w:p>
          <w:p w14:paraId="0F7499DB" w14:textId="77777777" w:rsidR="006431C6" w:rsidRPr="000D28F4" w:rsidRDefault="006431C6" w:rsidP="00B10F8F">
            <w:pPr>
              <w:autoSpaceDE w:val="0"/>
              <w:autoSpaceDN w:val="0"/>
              <w:adjustRightInd w:val="0"/>
              <w:spacing w:after="0" w:line="240" w:lineRule="auto"/>
              <w:rPr>
                <w:rFonts w:ascii="Times New Roman" w:hAnsi="Times New Roman"/>
                <w:iCs/>
                <w:color w:val="000000"/>
                <w:sz w:val="20"/>
                <w:szCs w:val="20"/>
                <w:lang w:val="ru-RU"/>
              </w:rPr>
            </w:pPr>
          </w:p>
        </w:tc>
        <w:tc>
          <w:tcPr>
            <w:tcW w:w="617" w:type="pct"/>
          </w:tcPr>
          <w:p w14:paraId="073F2188" w14:textId="77777777" w:rsidR="006431C6" w:rsidRPr="000D28F4" w:rsidRDefault="006431C6" w:rsidP="00B10F8F">
            <w:pPr>
              <w:autoSpaceDE w:val="0"/>
              <w:autoSpaceDN w:val="0"/>
              <w:adjustRightInd w:val="0"/>
              <w:spacing w:after="0" w:line="240" w:lineRule="auto"/>
              <w:rPr>
                <w:rFonts w:ascii="Times New Roman" w:hAnsi="Times New Roman"/>
                <w:sz w:val="20"/>
                <w:szCs w:val="20"/>
                <w:lang w:val="ru-RU"/>
              </w:rPr>
            </w:pPr>
            <w:r w:rsidRPr="000D28F4">
              <w:rPr>
                <w:rFonts w:ascii="Times New Roman" w:hAnsi="Times New Roman"/>
                <w:sz w:val="20"/>
                <w:szCs w:val="20"/>
                <w:lang w:val="ru-RU"/>
              </w:rPr>
              <w:t>Различать и осуществлять выбор нормы материального и процессуального характера в профессиональной деятельнос</w:t>
            </w:r>
            <w:r w:rsidRPr="000D28F4">
              <w:rPr>
                <w:rFonts w:ascii="Times New Roman" w:hAnsi="Times New Roman"/>
                <w:sz w:val="20"/>
                <w:szCs w:val="20"/>
                <w:lang w:val="ru-RU"/>
              </w:rPr>
              <w:lastRenderedPageBreak/>
              <w:t>ти</w:t>
            </w:r>
          </w:p>
        </w:tc>
        <w:tc>
          <w:tcPr>
            <w:tcW w:w="794" w:type="pct"/>
          </w:tcPr>
          <w:p w14:paraId="1BF61003" w14:textId="77777777" w:rsidR="006431C6" w:rsidRPr="000D28F4" w:rsidRDefault="006431C6" w:rsidP="00B10F8F">
            <w:pPr>
              <w:autoSpaceDE w:val="0"/>
              <w:autoSpaceDN w:val="0"/>
              <w:adjustRightInd w:val="0"/>
              <w:spacing w:after="0" w:line="240" w:lineRule="auto"/>
              <w:rPr>
                <w:rFonts w:ascii="Times New Roman" w:hAnsi="Times New Roman"/>
                <w:sz w:val="20"/>
                <w:szCs w:val="20"/>
                <w:lang w:val="ru-RU"/>
              </w:rPr>
            </w:pPr>
            <w:r w:rsidRPr="000D28F4">
              <w:rPr>
                <w:rFonts w:ascii="Times New Roman" w:hAnsi="Times New Roman"/>
                <w:sz w:val="20"/>
                <w:szCs w:val="20"/>
                <w:lang w:val="ru-RU"/>
              </w:rPr>
              <w:lastRenderedPageBreak/>
              <w:t>Уметь определять применяемые НПА в профессиональной деятельности и обосновывать их выбор</w:t>
            </w:r>
          </w:p>
        </w:tc>
        <w:tc>
          <w:tcPr>
            <w:tcW w:w="913" w:type="pct"/>
          </w:tcPr>
          <w:p w14:paraId="49D10002" w14:textId="77777777" w:rsidR="006431C6" w:rsidRPr="000D28F4" w:rsidRDefault="006431C6" w:rsidP="00B10F8F">
            <w:pPr>
              <w:autoSpaceDE w:val="0"/>
              <w:autoSpaceDN w:val="0"/>
              <w:adjustRightInd w:val="0"/>
              <w:spacing w:after="0" w:line="240" w:lineRule="auto"/>
              <w:rPr>
                <w:rFonts w:ascii="Times New Roman" w:hAnsi="Times New Roman"/>
                <w:bCs/>
                <w:sz w:val="20"/>
                <w:szCs w:val="20"/>
                <w:lang w:val="ru-RU"/>
              </w:rPr>
            </w:pPr>
            <w:r w:rsidRPr="000D28F4">
              <w:rPr>
                <w:rFonts w:ascii="Times New Roman" w:hAnsi="Times New Roman"/>
                <w:bCs/>
                <w:sz w:val="20"/>
                <w:szCs w:val="20"/>
                <w:lang w:val="ru-RU"/>
              </w:rPr>
              <w:t>Аргументировать выбор и применение НПА</w:t>
            </w:r>
            <w:r w:rsidRPr="000D28F4">
              <w:rPr>
                <w:rFonts w:ascii="Times New Roman" w:hAnsi="Times New Roman"/>
                <w:sz w:val="20"/>
                <w:szCs w:val="20"/>
                <w:lang w:val="ru-RU"/>
              </w:rPr>
              <w:t xml:space="preserve"> в профессиональной деятельности и отстаивание позиции по применению данных норм</w:t>
            </w:r>
          </w:p>
        </w:tc>
      </w:tr>
    </w:tbl>
    <w:p w14:paraId="22C64FF2" w14:textId="77777777" w:rsidR="006431C6" w:rsidRPr="000D28F4" w:rsidRDefault="006431C6" w:rsidP="006431C6">
      <w:pPr>
        <w:tabs>
          <w:tab w:val="left" w:pos="993"/>
        </w:tabs>
        <w:spacing w:after="0" w:line="240" w:lineRule="auto"/>
        <w:jc w:val="center"/>
        <w:rPr>
          <w:rFonts w:ascii="Times New Roman" w:hAnsi="Times New Roman"/>
          <w:b/>
          <w:bCs/>
          <w:sz w:val="24"/>
          <w:szCs w:val="24"/>
          <w:lang w:val="ru-RU"/>
        </w:rPr>
      </w:pPr>
    </w:p>
    <w:p w14:paraId="2CF5CE0F" w14:textId="77777777" w:rsidR="006431C6" w:rsidRPr="000D28F4" w:rsidRDefault="006431C6" w:rsidP="006431C6">
      <w:pPr>
        <w:tabs>
          <w:tab w:val="left" w:pos="993"/>
        </w:tabs>
        <w:spacing w:after="0" w:line="240" w:lineRule="auto"/>
        <w:jc w:val="center"/>
        <w:rPr>
          <w:rFonts w:ascii="Times New Roman" w:hAnsi="Times New Roman"/>
          <w:b/>
          <w:bCs/>
          <w:sz w:val="24"/>
          <w:szCs w:val="24"/>
          <w:lang w:val="ru-RU"/>
        </w:rPr>
      </w:pPr>
      <w:r w:rsidRPr="000D28F4">
        <w:rPr>
          <w:rFonts w:ascii="Times New Roman" w:hAnsi="Times New Roman"/>
          <w:b/>
          <w:bCs/>
          <w:sz w:val="24"/>
          <w:szCs w:val="24"/>
          <w:lang w:val="ru-RU"/>
        </w:rPr>
        <w:t>Фомы текущего контроля успеваемости и промежуточной аттестации по темам дисциплины</w:t>
      </w:r>
    </w:p>
    <w:p w14:paraId="6CEED270" w14:textId="77777777" w:rsidR="006431C6" w:rsidRPr="000D28F4" w:rsidRDefault="006431C6" w:rsidP="006431C6">
      <w:pPr>
        <w:spacing w:after="0" w:line="240" w:lineRule="auto"/>
        <w:ind w:firstLine="567"/>
        <w:jc w:val="both"/>
        <w:rPr>
          <w:rFonts w:ascii="Times New Roman" w:hAnsi="Times New Roman"/>
          <w:bCs/>
          <w:sz w:val="24"/>
          <w:szCs w:val="24"/>
          <w:lang w:val="ru-RU"/>
        </w:rPr>
      </w:pPr>
    </w:p>
    <w:tbl>
      <w:tblPr>
        <w:tblpPr w:leftFromText="180" w:rightFromText="180" w:vertAnchor="text" w:horzAnchor="margin" w:tblpY="14"/>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4819"/>
        <w:gridCol w:w="4253"/>
      </w:tblGrid>
      <w:tr w:rsidR="006431C6" w:rsidRPr="001F54BC" w14:paraId="264EF4F1" w14:textId="77777777" w:rsidTr="00B10F8F">
        <w:trPr>
          <w:cantSplit/>
          <w:trHeight w:val="803"/>
        </w:trPr>
        <w:tc>
          <w:tcPr>
            <w:tcW w:w="534" w:type="dxa"/>
            <w:vMerge w:val="restart"/>
          </w:tcPr>
          <w:p w14:paraId="210C0D59" w14:textId="77777777" w:rsidR="006431C6" w:rsidRPr="000D28F4" w:rsidRDefault="006431C6" w:rsidP="00B10F8F">
            <w:pPr>
              <w:spacing w:after="0" w:line="240" w:lineRule="auto"/>
              <w:rPr>
                <w:rFonts w:ascii="Times New Roman" w:hAnsi="Times New Roman"/>
                <w:sz w:val="24"/>
                <w:szCs w:val="24"/>
              </w:rPr>
            </w:pPr>
            <w:r w:rsidRPr="000D28F4">
              <w:rPr>
                <w:rFonts w:ascii="Times New Roman" w:hAnsi="Times New Roman"/>
                <w:sz w:val="24"/>
                <w:szCs w:val="24"/>
              </w:rPr>
              <w:t>№ п.п</w:t>
            </w:r>
          </w:p>
        </w:tc>
        <w:tc>
          <w:tcPr>
            <w:tcW w:w="4819" w:type="dxa"/>
            <w:vMerge w:val="restart"/>
            <w:vAlign w:val="center"/>
          </w:tcPr>
          <w:p w14:paraId="6668D025" w14:textId="77777777" w:rsidR="006431C6" w:rsidRPr="000D28F4" w:rsidRDefault="006431C6" w:rsidP="00B10F8F">
            <w:pPr>
              <w:spacing w:after="0" w:line="240" w:lineRule="auto"/>
              <w:jc w:val="center"/>
              <w:rPr>
                <w:rFonts w:ascii="Times New Roman" w:hAnsi="Times New Roman"/>
                <w:sz w:val="24"/>
                <w:szCs w:val="24"/>
              </w:rPr>
            </w:pPr>
            <w:r w:rsidRPr="000D28F4">
              <w:rPr>
                <w:rFonts w:ascii="Times New Roman" w:hAnsi="Times New Roman"/>
                <w:sz w:val="24"/>
                <w:szCs w:val="24"/>
              </w:rPr>
              <w:t>Разделы, темы дисциплины</w:t>
            </w:r>
          </w:p>
        </w:tc>
        <w:tc>
          <w:tcPr>
            <w:tcW w:w="4253" w:type="dxa"/>
            <w:vMerge w:val="restart"/>
          </w:tcPr>
          <w:p w14:paraId="5E05F9D9" w14:textId="77777777" w:rsidR="006431C6" w:rsidRPr="000D28F4" w:rsidRDefault="006431C6" w:rsidP="00B10F8F">
            <w:pPr>
              <w:spacing w:after="0" w:line="240" w:lineRule="auto"/>
              <w:jc w:val="center"/>
              <w:rPr>
                <w:rFonts w:ascii="Times New Roman" w:hAnsi="Times New Roman"/>
                <w:sz w:val="24"/>
                <w:szCs w:val="24"/>
                <w:lang w:val="ru-RU"/>
              </w:rPr>
            </w:pPr>
            <w:r w:rsidRPr="000D28F4">
              <w:rPr>
                <w:rFonts w:ascii="Times New Roman" w:hAnsi="Times New Roman"/>
                <w:sz w:val="24"/>
                <w:szCs w:val="24"/>
                <w:lang w:val="ru-RU"/>
              </w:rPr>
              <w:t>Формы текущего контроля успеваемости. Форма промежуточной аттестации</w:t>
            </w:r>
          </w:p>
        </w:tc>
      </w:tr>
      <w:tr w:rsidR="006431C6" w:rsidRPr="001F54BC" w14:paraId="084ED9F5" w14:textId="77777777" w:rsidTr="00B10F8F">
        <w:trPr>
          <w:cantSplit/>
          <w:trHeight w:val="1134"/>
        </w:trPr>
        <w:tc>
          <w:tcPr>
            <w:tcW w:w="534" w:type="dxa"/>
            <w:vMerge/>
            <w:vAlign w:val="center"/>
          </w:tcPr>
          <w:p w14:paraId="3E1785BC" w14:textId="77777777" w:rsidR="006431C6" w:rsidRPr="000D28F4" w:rsidRDefault="006431C6" w:rsidP="00B10F8F">
            <w:pPr>
              <w:spacing w:after="0" w:line="240" w:lineRule="auto"/>
              <w:rPr>
                <w:rFonts w:ascii="Times New Roman" w:hAnsi="Times New Roman"/>
                <w:sz w:val="24"/>
                <w:szCs w:val="24"/>
                <w:lang w:val="ru-RU"/>
              </w:rPr>
            </w:pPr>
          </w:p>
        </w:tc>
        <w:tc>
          <w:tcPr>
            <w:tcW w:w="4819" w:type="dxa"/>
            <w:vMerge/>
            <w:vAlign w:val="center"/>
          </w:tcPr>
          <w:p w14:paraId="27726261" w14:textId="77777777" w:rsidR="006431C6" w:rsidRPr="000D28F4" w:rsidRDefault="006431C6" w:rsidP="00B10F8F">
            <w:pPr>
              <w:spacing w:after="0" w:line="240" w:lineRule="auto"/>
              <w:rPr>
                <w:rFonts w:ascii="Times New Roman" w:hAnsi="Times New Roman"/>
                <w:sz w:val="24"/>
                <w:szCs w:val="24"/>
                <w:lang w:val="ru-RU"/>
              </w:rPr>
            </w:pPr>
          </w:p>
        </w:tc>
        <w:tc>
          <w:tcPr>
            <w:tcW w:w="4253" w:type="dxa"/>
            <w:vMerge/>
            <w:vAlign w:val="center"/>
          </w:tcPr>
          <w:p w14:paraId="6A34D7FC" w14:textId="77777777" w:rsidR="006431C6" w:rsidRPr="000D28F4" w:rsidRDefault="006431C6" w:rsidP="00B10F8F">
            <w:pPr>
              <w:spacing w:after="0" w:line="240" w:lineRule="auto"/>
              <w:jc w:val="center"/>
              <w:rPr>
                <w:rFonts w:ascii="Times New Roman" w:hAnsi="Times New Roman"/>
                <w:sz w:val="24"/>
                <w:szCs w:val="24"/>
                <w:lang w:val="ru-RU"/>
              </w:rPr>
            </w:pPr>
          </w:p>
        </w:tc>
      </w:tr>
      <w:tr w:rsidR="006431C6" w:rsidRPr="001F54BC" w14:paraId="342191D5" w14:textId="77777777" w:rsidTr="00B10F8F">
        <w:tc>
          <w:tcPr>
            <w:tcW w:w="534" w:type="dxa"/>
          </w:tcPr>
          <w:p w14:paraId="540C45B3" w14:textId="77777777" w:rsidR="006431C6" w:rsidRPr="000D28F4" w:rsidRDefault="006431C6" w:rsidP="00B10F8F">
            <w:pPr>
              <w:spacing w:after="0" w:line="240" w:lineRule="auto"/>
              <w:rPr>
                <w:rFonts w:ascii="Times New Roman" w:hAnsi="Times New Roman"/>
                <w:sz w:val="24"/>
                <w:szCs w:val="24"/>
              </w:rPr>
            </w:pPr>
            <w:r w:rsidRPr="000D28F4">
              <w:rPr>
                <w:rFonts w:ascii="Times New Roman" w:hAnsi="Times New Roman"/>
                <w:sz w:val="24"/>
                <w:szCs w:val="24"/>
              </w:rPr>
              <w:t>1</w:t>
            </w:r>
          </w:p>
        </w:tc>
        <w:tc>
          <w:tcPr>
            <w:tcW w:w="4819" w:type="dxa"/>
          </w:tcPr>
          <w:p w14:paraId="75DAB89E" w14:textId="77777777" w:rsidR="006431C6" w:rsidRPr="000D28F4" w:rsidRDefault="006431C6" w:rsidP="00B10F8F">
            <w:pPr>
              <w:shd w:val="clear" w:color="auto" w:fill="FFFFFF"/>
              <w:autoSpaceDE w:val="0"/>
              <w:autoSpaceDN w:val="0"/>
              <w:adjustRightInd w:val="0"/>
              <w:spacing w:after="0" w:line="240" w:lineRule="auto"/>
              <w:rPr>
                <w:rFonts w:ascii="Times New Roman" w:hAnsi="Times New Roman"/>
                <w:sz w:val="24"/>
                <w:szCs w:val="24"/>
              </w:rPr>
            </w:pPr>
            <w:r w:rsidRPr="000D28F4">
              <w:rPr>
                <w:rFonts w:ascii="Times New Roman" w:hAnsi="Times New Roman"/>
                <w:sz w:val="24"/>
                <w:szCs w:val="24"/>
              </w:rPr>
              <w:t>Понятие финансовой деятельности РФ</w:t>
            </w:r>
          </w:p>
        </w:tc>
        <w:tc>
          <w:tcPr>
            <w:tcW w:w="4253" w:type="dxa"/>
          </w:tcPr>
          <w:p w14:paraId="62E9885F" w14:textId="77777777" w:rsidR="006431C6" w:rsidRPr="000D28F4" w:rsidRDefault="006431C6" w:rsidP="00B10F8F">
            <w:pPr>
              <w:spacing w:after="0" w:line="240" w:lineRule="auto"/>
              <w:jc w:val="center"/>
              <w:rPr>
                <w:rFonts w:ascii="Times New Roman" w:hAnsi="Times New Roman"/>
                <w:sz w:val="24"/>
                <w:szCs w:val="24"/>
                <w:lang w:val="ru-RU"/>
              </w:rPr>
            </w:pPr>
            <w:r w:rsidRPr="000D28F4">
              <w:rPr>
                <w:rFonts w:ascii="Times New Roman" w:hAnsi="Times New Roman"/>
                <w:sz w:val="24"/>
                <w:szCs w:val="24"/>
                <w:lang w:val="ru-RU"/>
              </w:rPr>
              <w:t>контроль на лекции, устный опрос, тесты</w:t>
            </w:r>
          </w:p>
        </w:tc>
      </w:tr>
      <w:tr w:rsidR="006431C6" w:rsidRPr="000D28F4" w14:paraId="4D1D681D" w14:textId="77777777" w:rsidTr="00B10F8F">
        <w:tc>
          <w:tcPr>
            <w:tcW w:w="534" w:type="dxa"/>
          </w:tcPr>
          <w:p w14:paraId="06E472BF" w14:textId="77777777" w:rsidR="006431C6" w:rsidRPr="000D28F4" w:rsidRDefault="006431C6" w:rsidP="00B10F8F">
            <w:pPr>
              <w:spacing w:after="0" w:line="240" w:lineRule="auto"/>
              <w:rPr>
                <w:rFonts w:ascii="Times New Roman" w:hAnsi="Times New Roman"/>
                <w:sz w:val="24"/>
                <w:szCs w:val="24"/>
              </w:rPr>
            </w:pPr>
            <w:r w:rsidRPr="000D28F4">
              <w:rPr>
                <w:rFonts w:ascii="Times New Roman" w:hAnsi="Times New Roman"/>
                <w:sz w:val="24"/>
                <w:szCs w:val="24"/>
                <w:lang w:val="ru-RU"/>
              </w:rPr>
              <w:t xml:space="preserve"> </w:t>
            </w:r>
            <w:r w:rsidRPr="000D28F4">
              <w:rPr>
                <w:rFonts w:ascii="Times New Roman" w:hAnsi="Times New Roman"/>
                <w:sz w:val="24"/>
                <w:szCs w:val="24"/>
              </w:rPr>
              <w:t>2</w:t>
            </w:r>
          </w:p>
        </w:tc>
        <w:tc>
          <w:tcPr>
            <w:tcW w:w="4819" w:type="dxa"/>
          </w:tcPr>
          <w:p w14:paraId="0512BF1D" w14:textId="77777777" w:rsidR="006431C6" w:rsidRPr="000D28F4" w:rsidRDefault="006431C6" w:rsidP="00B10F8F">
            <w:pPr>
              <w:shd w:val="clear" w:color="auto" w:fill="FFFFFF"/>
              <w:autoSpaceDE w:val="0"/>
              <w:autoSpaceDN w:val="0"/>
              <w:adjustRightInd w:val="0"/>
              <w:spacing w:after="0" w:line="240" w:lineRule="auto"/>
              <w:rPr>
                <w:rFonts w:ascii="Times New Roman" w:hAnsi="Times New Roman"/>
                <w:sz w:val="24"/>
                <w:szCs w:val="24"/>
                <w:lang w:val="ru-RU"/>
              </w:rPr>
            </w:pPr>
            <w:r w:rsidRPr="000D28F4">
              <w:rPr>
                <w:rFonts w:ascii="Times New Roman" w:hAnsi="Times New Roman"/>
                <w:sz w:val="24"/>
                <w:szCs w:val="24"/>
                <w:lang w:val="ru-RU"/>
              </w:rPr>
              <w:t>Предмет и система финансового права</w:t>
            </w:r>
          </w:p>
        </w:tc>
        <w:tc>
          <w:tcPr>
            <w:tcW w:w="4253" w:type="dxa"/>
          </w:tcPr>
          <w:p w14:paraId="3B3A7814" w14:textId="77777777" w:rsidR="006431C6" w:rsidRPr="000D28F4" w:rsidRDefault="006431C6" w:rsidP="00B10F8F">
            <w:pPr>
              <w:spacing w:after="0" w:line="240" w:lineRule="auto"/>
              <w:jc w:val="center"/>
              <w:rPr>
                <w:rFonts w:ascii="Times New Roman" w:hAnsi="Times New Roman"/>
                <w:sz w:val="24"/>
                <w:szCs w:val="24"/>
              </w:rPr>
            </w:pPr>
            <w:r w:rsidRPr="000D28F4">
              <w:rPr>
                <w:rFonts w:ascii="Times New Roman" w:hAnsi="Times New Roman"/>
                <w:sz w:val="24"/>
                <w:szCs w:val="24"/>
              </w:rPr>
              <w:t>устный опрос, реферат</w:t>
            </w:r>
          </w:p>
        </w:tc>
      </w:tr>
      <w:tr w:rsidR="006431C6" w:rsidRPr="000D28F4" w14:paraId="0B5D6E56" w14:textId="77777777" w:rsidTr="00B10F8F">
        <w:tc>
          <w:tcPr>
            <w:tcW w:w="534" w:type="dxa"/>
          </w:tcPr>
          <w:p w14:paraId="7C2FF9FF" w14:textId="77777777" w:rsidR="006431C6" w:rsidRPr="000D28F4" w:rsidRDefault="006431C6" w:rsidP="00B10F8F">
            <w:pPr>
              <w:spacing w:after="0" w:line="240" w:lineRule="auto"/>
              <w:rPr>
                <w:rFonts w:ascii="Times New Roman" w:hAnsi="Times New Roman"/>
                <w:sz w:val="24"/>
                <w:szCs w:val="24"/>
              </w:rPr>
            </w:pPr>
            <w:r w:rsidRPr="000D28F4">
              <w:rPr>
                <w:rFonts w:ascii="Times New Roman" w:hAnsi="Times New Roman"/>
                <w:sz w:val="24"/>
                <w:szCs w:val="24"/>
              </w:rPr>
              <w:t xml:space="preserve"> 3</w:t>
            </w:r>
          </w:p>
        </w:tc>
        <w:tc>
          <w:tcPr>
            <w:tcW w:w="4819" w:type="dxa"/>
          </w:tcPr>
          <w:p w14:paraId="5796A731" w14:textId="77777777" w:rsidR="006431C6" w:rsidRPr="000D28F4" w:rsidRDefault="006431C6" w:rsidP="00B10F8F">
            <w:pPr>
              <w:shd w:val="clear" w:color="auto" w:fill="FFFFFF"/>
              <w:autoSpaceDE w:val="0"/>
              <w:autoSpaceDN w:val="0"/>
              <w:adjustRightInd w:val="0"/>
              <w:spacing w:after="0" w:line="240" w:lineRule="auto"/>
              <w:rPr>
                <w:rFonts w:ascii="Times New Roman" w:hAnsi="Times New Roman"/>
                <w:sz w:val="24"/>
                <w:szCs w:val="24"/>
              </w:rPr>
            </w:pPr>
            <w:r w:rsidRPr="000D28F4">
              <w:rPr>
                <w:rFonts w:ascii="Times New Roman" w:hAnsi="Times New Roman"/>
                <w:sz w:val="24"/>
                <w:szCs w:val="24"/>
              </w:rPr>
              <w:t>Финансовое право как наука</w:t>
            </w:r>
          </w:p>
        </w:tc>
        <w:tc>
          <w:tcPr>
            <w:tcW w:w="4253" w:type="dxa"/>
          </w:tcPr>
          <w:p w14:paraId="4998F0DF" w14:textId="77777777" w:rsidR="006431C6" w:rsidRPr="000D28F4" w:rsidRDefault="006431C6" w:rsidP="00B10F8F">
            <w:pPr>
              <w:spacing w:after="0" w:line="240" w:lineRule="auto"/>
              <w:jc w:val="center"/>
              <w:rPr>
                <w:rFonts w:ascii="Times New Roman" w:hAnsi="Times New Roman"/>
                <w:sz w:val="24"/>
                <w:szCs w:val="24"/>
              </w:rPr>
            </w:pPr>
            <w:r w:rsidRPr="000D28F4">
              <w:rPr>
                <w:rFonts w:ascii="Times New Roman" w:hAnsi="Times New Roman"/>
                <w:sz w:val="24"/>
                <w:szCs w:val="24"/>
              </w:rPr>
              <w:t>доклад, устный опрос</w:t>
            </w:r>
          </w:p>
        </w:tc>
      </w:tr>
      <w:tr w:rsidR="006431C6" w:rsidRPr="001F54BC" w14:paraId="393B3993" w14:textId="77777777" w:rsidTr="00B10F8F">
        <w:tc>
          <w:tcPr>
            <w:tcW w:w="534" w:type="dxa"/>
          </w:tcPr>
          <w:p w14:paraId="1A5E8C1F" w14:textId="77777777" w:rsidR="006431C6" w:rsidRPr="000D28F4" w:rsidRDefault="006431C6" w:rsidP="00B10F8F">
            <w:pPr>
              <w:spacing w:after="0" w:line="240" w:lineRule="auto"/>
              <w:rPr>
                <w:rFonts w:ascii="Times New Roman" w:hAnsi="Times New Roman"/>
                <w:sz w:val="24"/>
                <w:szCs w:val="24"/>
              </w:rPr>
            </w:pPr>
            <w:r w:rsidRPr="000D28F4">
              <w:rPr>
                <w:rFonts w:ascii="Times New Roman" w:hAnsi="Times New Roman"/>
                <w:sz w:val="24"/>
                <w:szCs w:val="24"/>
              </w:rPr>
              <w:t>4</w:t>
            </w:r>
          </w:p>
        </w:tc>
        <w:tc>
          <w:tcPr>
            <w:tcW w:w="4819" w:type="dxa"/>
          </w:tcPr>
          <w:p w14:paraId="3832418D" w14:textId="77777777" w:rsidR="006431C6" w:rsidRPr="000D28F4" w:rsidRDefault="006431C6" w:rsidP="00B10F8F">
            <w:pPr>
              <w:shd w:val="clear" w:color="auto" w:fill="FFFFFF"/>
              <w:autoSpaceDE w:val="0"/>
              <w:autoSpaceDN w:val="0"/>
              <w:adjustRightInd w:val="0"/>
              <w:spacing w:after="0" w:line="240" w:lineRule="auto"/>
              <w:rPr>
                <w:rFonts w:ascii="Times New Roman" w:hAnsi="Times New Roman"/>
                <w:sz w:val="24"/>
                <w:szCs w:val="24"/>
              </w:rPr>
            </w:pPr>
            <w:r w:rsidRPr="000D28F4">
              <w:rPr>
                <w:rFonts w:ascii="Times New Roman" w:hAnsi="Times New Roman"/>
                <w:sz w:val="24"/>
                <w:szCs w:val="24"/>
              </w:rPr>
              <w:t>Правовое регулирование финансового контроля</w:t>
            </w:r>
          </w:p>
        </w:tc>
        <w:tc>
          <w:tcPr>
            <w:tcW w:w="4253" w:type="dxa"/>
          </w:tcPr>
          <w:p w14:paraId="7B099237" w14:textId="77777777" w:rsidR="006431C6" w:rsidRPr="000D28F4" w:rsidRDefault="006431C6" w:rsidP="00B10F8F">
            <w:pPr>
              <w:spacing w:after="0" w:line="240" w:lineRule="auto"/>
              <w:jc w:val="center"/>
              <w:rPr>
                <w:rFonts w:ascii="Times New Roman" w:hAnsi="Times New Roman"/>
                <w:sz w:val="24"/>
                <w:szCs w:val="24"/>
                <w:lang w:val="ru-RU"/>
              </w:rPr>
            </w:pPr>
            <w:r w:rsidRPr="000D28F4">
              <w:rPr>
                <w:rFonts w:ascii="Times New Roman" w:hAnsi="Times New Roman"/>
                <w:sz w:val="24"/>
                <w:szCs w:val="24"/>
                <w:lang w:val="ru-RU"/>
              </w:rPr>
              <w:t xml:space="preserve">устный опрос, разбор конкретных ситуаций, </w:t>
            </w:r>
          </w:p>
        </w:tc>
      </w:tr>
      <w:tr w:rsidR="006431C6" w:rsidRPr="000D28F4" w14:paraId="2CA1191E" w14:textId="77777777" w:rsidTr="00B10F8F">
        <w:tc>
          <w:tcPr>
            <w:tcW w:w="534" w:type="dxa"/>
          </w:tcPr>
          <w:p w14:paraId="301C7DF7" w14:textId="77777777" w:rsidR="006431C6" w:rsidRPr="000D28F4" w:rsidRDefault="006431C6" w:rsidP="00B10F8F">
            <w:pPr>
              <w:spacing w:after="0" w:line="240" w:lineRule="auto"/>
              <w:rPr>
                <w:rFonts w:ascii="Times New Roman" w:hAnsi="Times New Roman"/>
                <w:sz w:val="24"/>
                <w:szCs w:val="24"/>
              </w:rPr>
            </w:pPr>
            <w:r w:rsidRPr="000D28F4">
              <w:rPr>
                <w:rFonts w:ascii="Times New Roman" w:hAnsi="Times New Roman"/>
                <w:sz w:val="24"/>
                <w:szCs w:val="24"/>
              </w:rPr>
              <w:t>5</w:t>
            </w:r>
          </w:p>
        </w:tc>
        <w:tc>
          <w:tcPr>
            <w:tcW w:w="4819" w:type="dxa"/>
          </w:tcPr>
          <w:p w14:paraId="50194419" w14:textId="77777777" w:rsidR="006431C6" w:rsidRPr="000D28F4" w:rsidRDefault="006431C6" w:rsidP="00B10F8F">
            <w:pPr>
              <w:shd w:val="clear" w:color="auto" w:fill="FFFFFF"/>
              <w:autoSpaceDE w:val="0"/>
              <w:autoSpaceDN w:val="0"/>
              <w:adjustRightInd w:val="0"/>
              <w:spacing w:after="0" w:line="240" w:lineRule="auto"/>
              <w:rPr>
                <w:rFonts w:ascii="Times New Roman" w:hAnsi="Times New Roman"/>
                <w:sz w:val="24"/>
                <w:szCs w:val="24"/>
                <w:lang w:val="ru-RU"/>
              </w:rPr>
            </w:pPr>
            <w:r w:rsidRPr="000D28F4">
              <w:rPr>
                <w:rFonts w:ascii="Times New Roman" w:hAnsi="Times New Roman"/>
                <w:sz w:val="24"/>
                <w:szCs w:val="24"/>
                <w:lang w:val="ru-RU"/>
              </w:rPr>
              <w:t>Характеристика основ финансово-правового регулирования в зарубежных странах</w:t>
            </w:r>
          </w:p>
        </w:tc>
        <w:tc>
          <w:tcPr>
            <w:tcW w:w="4253" w:type="dxa"/>
          </w:tcPr>
          <w:p w14:paraId="745644FA" w14:textId="77777777" w:rsidR="006431C6" w:rsidRPr="000D28F4" w:rsidRDefault="006431C6" w:rsidP="00B10F8F">
            <w:pPr>
              <w:spacing w:after="0" w:line="240" w:lineRule="auto"/>
              <w:jc w:val="center"/>
              <w:rPr>
                <w:rFonts w:ascii="Times New Roman" w:hAnsi="Times New Roman"/>
                <w:sz w:val="24"/>
                <w:szCs w:val="24"/>
              </w:rPr>
            </w:pPr>
            <w:r w:rsidRPr="000D28F4">
              <w:rPr>
                <w:rFonts w:ascii="Times New Roman" w:hAnsi="Times New Roman"/>
                <w:sz w:val="24"/>
                <w:szCs w:val="24"/>
              </w:rPr>
              <w:t>разбор конкретных ситуаций, реферат</w:t>
            </w:r>
          </w:p>
        </w:tc>
      </w:tr>
      <w:tr w:rsidR="006431C6" w:rsidRPr="000D28F4" w14:paraId="2BCEC768" w14:textId="77777777" w:rsidTr="00B10F8F">
        <w:tc>
          <w:tcPr>
            <w:tcW w:w="534" w:type="dxa"/>
          </w:tcPr>
          <w:p w14:paraId="3B4D55C3" w14:textId="77777777" w:rsidR="006431C6" w:rsidRPr="000D28F4" w:rsidRDefault="006431C6" w:rsidP="00B10F8F">
            <w:pPr>
              <w:spacing w:after="0" w:line="240" w:lineRule="auto"/>
              <w:rPr>
                <w:rFonts w:ascii="Times New Roman" w:hAnsi="Times New Roman"/>
                <w:sz w:val="24"/>
                <w:szCs w:val="24"/>
              </w:rPr>
            </w:pPr>
            <w:r w:rsidRPr="000D28F4">
              <w:rPr>
                <w:rFonts w:ascii="Times New Roman" w:hAnsi="Times New Roman"/>
                <w:sz w:val="24"/>
                <w:szCs w:val="24"/>
              </w:rPr>
              <w:t>6</w:t>
            </w:r>
          </w:p>
        </w:tc>
        <w:tc>
          <w:tcPr>
            <w:tcW w:w="4819" w:type="dxa"/>
          </w:tcPr>
          <w:p w14:paraId="20DFE6B8" w14:textId="77777777" w:rsidR="006431C6" w:rsidRPr="000D28F4" w:rsidRDefault="006431C6" w:rsidP="00B10F8F">
            <w:pPr>
              <w:shd w:val="clear" w:color="auto" w:fill="FFFFFF"/>
              <w:autoSpaceDE w:val="0"/>
              <w:autoSpaceDN w:val="0"/>
              <w:adjustRightInd w:val="0"/>
              <w:spacing w:after="0" w:line="240" w:lineRule="auto"/>
              <w:rPr>
                <w:rFonts w:ascii="Times New Roman" w:hAnsi="Times New Roman"/>
                <w:sz w:val="24"/>
                <w:szCs w:val="24"/>
              </w:rPr>
            </w:pPr>
            <w:r w:rsidRPr="000D28F4">
              <w:rPr>
                <w:rFonts w:ascii="Times New Roman" w:hAnsi="Times New Roman"/>
                <w:sz w:val="24"/>
                <w:szCs w:val="24"/>
              </w:rPr>
              <w:t>Бюджетное право в РФ</w:t>
            </w:r>
          </w:p>
        </w:tc>
        <w:tc>
          <w:tcPr>
            <w:tcW w:w="4253" w:type="dxa"/>
          </w:tcPr>
          <w:p w14:paraId="48A2E242" w14:textId="77777777" w:rsidR="006431C6" w:rsidRPr="000D28F4" w:rsidRDefault="006431C6" w:rsidP="00B10F8F">
            <w:pPr>
              <w:spacing w:after="0" w:line="240" w:lineRule="auto"/>
              <w:jc w:val="center"/>
              <w:rPr>
                <w:rFonts w:ascii="Times New Roman" w:hAnsi="Times New Roman"/>
                <w:sz w:val="24"/>
                <w:szCs w:val="24"/>
              </w:rPr>
            </w:pPr>
            <w:r w:rsidRPr="000D28F4">
              <w:rPr>
                <w:rFonts w:ascii="Times New Roman" w:hAnsi="Times New Roman"/>
                <w:sz w:val="24"/>
                <w:szCs w:val="24"/>
              </w:rPr>
              <w:t>устный опрос, доклады</w:t>
            </w:r>
          </w:p>
        </w:tc>
      </w:tr>
      <w:tr w:rsidR="006431C6" w:rsidRPr="000D28F4" w14:paraId="6C0F5984" w14:textId="77777777" w:rsidTr="00B10F8F">
        <w:tc>
          <w:tcPr>
            <w:tcW w:w="534" w:type="dxa"/>
          </w:tcPr>
          <w:p w14:paraId="36C4BAEC" w14:textId="77777777" w:rsidR="006431C6" w:rsidRPr="000D28F4" w:rsidRDefault="006431C6" w:rsidP="00B10F8F">
            <w:pPr>
              <w:spacing w:after="0" w:line="240" w:lineRule="auto"/>
              <w:rPr>
                <w:rFonts w:ascii="Times New Roman" w:hAnsi="Times New Roman"/>
                <w:sz w:val="24"/>
                <w:szCs w:val="24"/>
              </w:rPr>
            </w:pPr>
            <w:r w:rsidRPr="000D28F4">
              <w:rPr>
                <w:rFonts w:ascii="Times New Roman" w:hAnsi="Times New Roman"/>
                <w:sz w:val="24"/>
                <w:szCs w:val="24"/>
              </w:rPr>
              <w:t>7</w:t>
            </w:r>
          </w:p>
        </w:tc>
        <w:tc>
          <w:tcPr>
            <w:tcW w:w="4819" w:type="dxa"/>
          </w:tcPr>
          <w:p w14:paraId="3443B6EB" w14:textId="77777777" w:rsidR="006431C6" w:rsidRPr="000D28F4" w:rsidRDefault="006431C6" w:rsidP="00B10F8F">
            <w:pPr>
              <w:shd w:val="clear" w:color="auto" w:fill="FFFFFF"/>
              <w:autoSpaceDE w:val="0"/>
              <w:autoSpaceDN w:val="0"/>
              <w:adjustRightInd w:val="0"/>
              <w:spacing w:after="0" w:line="240" w:lineRule="auto"/>
              <w:rPr>
                <w:rFonts w:ascii="Times New Roman" w:hAnsi="Times New Roman"/>
                <w:sz w:val="24"/>
                <w:szCs w:val="24"/>
              </w:rPr>
            </w:pPr>
            <w:r w:rsidRPr="000D28F4">
              <w:rPr>
                <w:rFonts w:ascii="Times New Roman" w:hAnsi="Times New Roman"/>
                <w:sz w:val="24"/>
                <w:szCs w:val="24"/>
              </w:rPr>
              <w:t>Бюджетный процесс в РФ</w:t>
            </w:r>
          </w:p>
        </w:tc>
        <w:tc>
          <w:tcPr>
            <w:tcW w:w="4253" w:type="dxa"/>
          </w:tcPr>
          <w:p w14:paraId="24CD1E47" w14:textId="77777777" w:rsidR="006431C6" w:rsidRPr="000D28F4" w:rsidRDefault="006431C6" w:rsidP="00B10F8F">
            <w:pPr>
              <w:spacing w:after="0" w:line="240" w:lineRule="auto"/>
              <w:jc w:val="center"/>
              <w:rPr>
                <w:rFonts w:ascii="Times New Roman" w:hAnsi="Times New Roman"/>
                <w:sz w:val="24"/>
                <w:szCs w:val="24"/>
              </w:rPr>
            </w:pPr>
            <w:r w:rsidRPr="000D28F4">
              <w:rPr>
                <w:rFonts w:ascii="Times New Roman" w:hAnsi="Times New Roman"/>
                <w:sz w:val="24"/>
                <w:szCs w:val="24"/>
              </w:rPr>
              <w:t>устный опрос</w:t>
            </w:r>
          </w:p>
        </w:tc>
      </w:tr>
      <w:tr w:rsidR="006431C6" w:rsidRPr="000D28F4" w14:paraId="6EAFAB08" w14:textId="77777777" w:rsidTr="00B10F8F">
        <w:tc>
          <w:tcPr>
            <w:tcW w:w="534" w:type="dxa"/>
          </w:tcPr>
          <w:p w14:paraId="23EA00FC" w14:textId="77777777" w:rsidR="006431C6" w:rsidRPr="000D28F4" w:rsidRDefault="006431C6" w:rsidP="00B10F8F">
            <w:pPr>
              <w:spacing w:after="0" w:line="240" w:lineRule="auto"/>
              <w:rPr>
                <w:rFonts w:ascii="Times New Roman" w:hAnsi="Times New Roman"/>
                <w:sz w:val="24"/>
                <w:szCs w:val="24"/>
              </w:rPr>
            </w:pPr>
            <w:r w:rsidRPr="000D28F4">
              <w:rPr>
                <w:rFonts w:ascii="Times New Roman" w:hAnsi="Times New Roman"/>
                <w:sz w:val="24"/>
                <w:szCs w:val="24"/>
              </w:rPr>
              <w:t>8</w:t>
            </w:r>
          </w:p>
        </w:tc>
        <w:tc>
          <w:tcPr>
            <w:tcW w:w="4819" w:type="dxa"/>
          </w:tcPr>
          <w:p w14:paraId="633489E7" w14:textId="77777777" w:rsidR="006431C6" w:rsidRPr="000D28F4" w:rsidRDefault="006431C6" w:rsidP="00B10F8F">
            <w:pPr>
              <w:shd w:val="clear" w:color="auto" w:fill="FFFFFF"/>
              <w:autoSpaceDE w:val="0"/>
              <w:autoSpaceDN w:val="0"/>
              <w:adjustRightInd w:val="0"/>
              <w:spacing w:after="0" w:line="240" w:lineRule="auto"/>
              <w:rPr>
                <w:rFonts w:ascii="Times New Roman" w:hAnsi="Times New Roman"/>
                <w:sz w:val="24"/>
                <w:szCs w:val="24"/>
                <w:lang w:val="ru-RU"/>
              </w:rPr>
            </w:pPr>
            <w:r w:rsidRPr="000D28F4">
              <w:rPr>
                <w:rFonts w:ascii="Times New Roman" w:hAnsi="Times New Roman"/>
                <w:sz w:val="24"/>
                <w:szCs w:val="24"/>
                <w:lang w:val="ru-RU"/>
              </w:rPr>
              <w:t>Правовые основы государственных целевых внебюджетных и бюджетных фондов РФ</w:t>
            </w:r>
          </w:p>
        </w:tc>
        <w:tc>
          <w:tcPr>
            <w:tcW w:w="4253" w:type="dxa"/>
          </w:tcPr>
          <w:p w14:paraId="719B5242" w14:textId="77777777" w:rsidR="006431C6" w:rsidRPr="000D28F4" w:rsidRDefault="006431C6" w:rsidP="00B10F8F">
            <w:pPr>
              <w:spacing w:after="0" w:line="240" w:lineRule="auto"/>
              <w:jc w:val="center"/>
              <w:rPr>
                <w:rFonts w:ascii="Times New Roman" w:hAnsi="Times New Roman"/>
                <w:sz w:val="24"/>
                <w:szCs w:val="24"/>
              </w:rPr>
            </w:pPr>
            <w:r w:rsidRPr="000D28F4">
              <w:rPr>
                <w:rFonts w:ascii="Times New Roman" w:hAnsi="Times New Roman"/>
                <w:sz w:val="24"/>
                <w:szCs w:val="24"/>
              </w:rPr>
              <w:t>устный опрос</w:t>
            </w:r>
          </w:p>
        </w:tc>
      </w:tr>
      <w:tr w:rsidR="006431C6" w:rsidRPr="000D28F4" w14:paraId="34C568D9" w14:textId="77777777" w:rsidTr="00B10F8F">
        <w:tc>
          <w:tcPr>
            <w:tcW w:w="534" w:type="dxa"/>
          </w:tcPr>
          <w:p w14:paraId="644131E3" w14:textId="77777777" w:rsidR="006431C6" w:rsidRPr="000D28F4" w:rsidRDefault="006431C6" w:rsidP="00B10F8F">
            <w:pPr>
              <w:spacing w:after="0" w:line="240" w:lineRule="auto"/>
              <w:rPr>
                <w:rFonts w:ascii="Times New Roman" w:hAnsi="Times New Roman"/>
                <w:sz w:val="24"/>
                <w:szCs w:val="24"/>
              </w:rPr>
            </w:pPr>
            <w:r w:rsidRPr="000D28F4">
              <w:rPr>
                <w:rFonts w:ascii="Times New Roman" w:hAnsi="Times New Roman"/>
                <w:sz w:val="24"/>
                <w:szCs w:val="24"/>
              </w:rPr>
              <w:t>9</w:t>
            </w:r>
          </w:p>
        </w:tc>
        <w:tc>
          <w:tcPr>
            <w:tcW w:w="4819" w:type="dxa"/>
          </w:tcPr>
          <w:p w14:paraId="3423C588" w14:textId="77777777" w:rsidR="006431C6" w:rsidRPr="000D28F4" w:rsidRDefault="006431C6" w:rsidP="00B10F8F">
            <w:pPr>
              <w:shd w:val="clear" w:color="auto" w:fill="FFFFFF"/>
              <w:autoSpaceDE w:val="0"/>
              <w:autoSpaceDN w:val="0"/>
              <w:adjustRightInd w:val="0"/>
              <w:spacing w:after="0" w:line="240" w:lineRule="auto"/>
              <w:rPr>
                <w:rFonts w:ascii="Times New Roman" w:hAnsi="Times New Roman"/>
                <w:sz w:val="24"/>
                <w:szCs w:val="24"/>
                <w:lang w:val="ru-RU"/>
              </w:rPr>
            </w:pPr>
            <w:r w:rsidRPr="000D28F4">
              <w:rPr>
                <w:rFonts w:ascii="Times New Roman" w:hAnsi="Times New Roman"/>
                <w:sz w:val="24"/>
                <w:szCs w:val="24"/>
                <w:lang w:val="ru-RU"/>
              </w:rPr>
              <w:t>Финансово-правовое регулирование финансов организаций и предприятий</w:t>
            </w:r>
          </w:p>
        </w:tc>
        <w:tc>
          <w:tcPr>
            <w:tcW w:w="4253" w:type="dxa"/>
          </w:tcPr>
          <w:p w14:paraId="5B5DB3BE" w14:textId="77777777" w:rsidR="006431C6" w:rsidRPr="000D28F4" w:rsidRDefault="006431C6" w:rsidP="00B10F8F">
            <w:pPr>
              <w:spacing w:after="0" w:line="240" w:lineRule="auto"/>
              <w:jc w:val="center"/>
              <w:rPr>
                <w:rFonts w:ascii="Times New Roman" w:hAnsi="Times New Roman"/>
                <w:sz w:val="24"/>
                <w:szCs w:val="24"/>
              </w:rPr>
            </w:pPr>
            <w:r w:rsidRPr="000D28F4">
              <w:rPr>
                <w:rFonts w:ascii="Times New Roman" w:hAnsi="Times New Roman"/>
                <w:sz w:val="24"/>
                <w:szCs w:val="24"/>
              </w:rPr>
              <w:t>доклады</w:t>
            </w:r>
          </w:p>
        </w:tc>
      </w:tr>
      <w:tr w:rsidR="006431C6" w:rsidRPr="000D28F4" w14:paraId="2C62D8ED" w14:textId="77777777" w:rsidTr="00B10F8F">
        <w:tc>
          <w:tcPr>
            <w:tcW w:w="534" w:type="dxa"/>
          </w:tcPr>
          <w:p w14:paraId="14542B18" w14:textId="77777777" w:rsidR="006431C6" w:rsidRPr="000D28F4" w:rsidRDefault="006431C6" w:rsidP="00B10F8F">
            <w:pPr>
              <w:shd w:val="clear" w:color="auto" w:fill="FFFFFF"/>
              <w:autoSpaceDE w:val="0"/>
              <w:autoSpaceDN w:val="0"/>
              <w:adjustRightInd w:val="0"/>
              <w:spacing w:after="0" w:line="240" w:lineRule="auto"/>
              <w:rPr>
                <w:rFonts w:ascii="Times New Roman" w:hAnsi="Times New Roman"/>
                <w:sz w:val="24"/>
                <w:szCs w:val="24"/>
              </w:rPr>
            </w:pPr>
            <w:r w:rsidRPr="000D28F4">
              <w:rPr>
                <w:rFonts w:ascii="Times New Roman" w:hAnsi="Times New Roman"/>
                <w:sz w:val="24"/>
                <w:szCs w:val="24"/>
              </w:rPr>
              <w:t>10</w:t>
            </w:r>
          </w:p>
        </w:tc>
        <w:tc>
          <w:tcPr>
            <w:tcW w:w="4819" w:type="dxa"/>
            <w:vAlign w:val="bottom"/>
          </w:tcPr>
          <w:p w14:paraId="7C05FE86" w14:textId="77777777" w:rsidR="006431C6" w:rsidRPr="000D28F4" w:rsidRDefault="006431C6" w:rsidP="00B10F8F">
            <w:pPr>
              <w:shd w:val="clear" w:color="auto" w:fill="FFFFFF"/>
              <w:autoSpaceDE w:val="0"/>
              <w:autoSpaceDN w:val="0"/>
              <w:adjustRightInd w:val="0"/>
              <w:spacing w:after="0" w:line="240" w:lineRule="auto"/>
              <w:rPr>
                <w:rFonts w:ascii="Times New Roman" w:hAnsi="Times New Roman"/>
                <w:sz w:val="24"/>
                <w:szCs w:val="24"/>
                <w:lang w:val="ru-RU"/>
              </w:rPr>
            </w:pPr>
            <w:r w:rsidRPr="000D28F4">
              <w:rPr>
                <w:rFonts w:ascii="Times New Roman" w:hAnsi="Times New Roman"/>
                <w:sz w:val="24"/>
                <w:szCs w:val="24"/>
                <w:lang w:val="ru-RU"/>
              </w:rPr>
              <w:t>Правовое регулирование доходов государства. Неналоговые доходы РФ</w:t>
            </w:r>
          </w:p>
        </w:tc>
        <w:tc>
          <w:tcPr>
            <w:tcW w:w="4253" w:type="dxa"/>
          </w:tcPr>
          <w:p w14:paraId="0D024D79" w14:textId="77777777" w:rsidR="006431C6" w:rsidRPr="000D28F4" w:rsidRDefault="006431C6" w:rsidP="00B10F8F">
            <w:pPr>
              <w:shd w:val="clear" w:color="auto" w:fill="FFFFFF"/>
              <w:autoSpaceDE w:val="0"/>
              <w:autoSpaceDN w:val="0"/>
              <w:adjustRightInd w:val="0"/>
              <w:spacing w:after="0" w:line="240" w:lineRule="auto"/>
              <w:jc w:val="center"/>
              <w:rPr>
                <w:rFonts w:ascii="Times New Roman" w:hAnsi="Times New Roman"/>
                <w:sz w:val="24"/>
                <w:szCs w:val="24"/>
              </w:rPr>
            </w:pPr>
            <w:r w:rsidRPr="000D28F4">
              <w:rPr>
                <w:rFonts w:ascii="Times New Roman" w:hAnsi="Times New Roman"/>
                <w:sz w:val="24"/>
                <w:szCs w:val="24"/>
              </w:rPr>
              <w:t>устный опрос</w:t>
            </w:r>
          </w:p>
        </w:tc>
      </w:tr>
      <w:tr w:rsidR="006431C6" w:rsidRPr="000D28F4" w14:paraId="2B6347FB" w14:textId="77777777" w:rsidTr="00B10F8F">
        <w:tc>
          <w:tcPr>
            <w:tcW w:w="534" w:type="dxa"/>
          </w:tcPr>
          <w:p w14:paraId="6728B7E3" w14:textId="77777777" w:rsidR="006431C6" w:rsidRPr="000D28F4" w:rsidRDefault="006431C6" w:rsidP="00B10F8F">
            <w:pPr>
              <w:shd w:val="clear" w:color="auto" w:fill="FFFFFF"/>
              <w:autoSpaceDE w:val="0"/>
              <w:autoSpaceDN w:val="0"/>
              <w:adjustRightInd w:val="0"/>
              <w:spacing w:after="0" w:line="240" w:lineRule="auto"/>
              <w:rPr>
                <w:rFonts w:ascii="Times New Roman" w:hAnsi="Times New Roman"/>
                <w:sz w:val="24"/>
                <w:szCs w:val="24"/>
              </w:rPr>
            </w:pPr>
            <w:r w:rsidRPr="000D28F4">
              <w:rPr>
                <w:rFonts w:ascii="Times New Roman" w:hAnsi="Times New Roman"/>
                <w:sz w:val="24"/>
                <w:szCs w:val="24"/>
              </w:rPr>
              <w:t>11</w:t>
            </w:r>
          </w:p>
        </w:tc>
        <w:tc>
          <w:tcPr>
            <w:tcW w:w="4819" w:type="dxa"/>
          </w:tcPr>
          <w:p w14:paraId="20237DB9" w14:textId="77777777" w:rsidR="006431C6" w:rsidRPr="000D28F4" w:rsidRDefault="006431C6" w:rsidP="00B10F8F">
            <w:pPr>
              <w:shd w:val="clear" w:color="auto" w:fill="FFFFFF"/>
              <w:autoSpaceDE w:val="0"/>
              <w:autoSpaceDN w:val="0"/>
              <w:adjustRightInd w:val="0"/>
              <w:spacing w:after="0" w:line="240" w:lineRule="auto"/>
              <w:rPr>
                <w:rFonts w:ascii="Times New Roman" w:hAnsi="Times New Roman"/>
                <w:sz w:val="24"/>
                <w:szCs w:val="24"/>
              </w:rPr>
            </w:pPr>
            <w:r w:rsidRPr="000D28F4">
              <w:rPr>
                <w:rFonts w:ascii="Times New Roman" w:hAnsi="Times New Roman"/>
                <w:sz w:val="24"/>
                <w:szCs w:val="24"/>
              </w:rPr>
              <w:t>Налоговое право РФ.</w:t>
            </w:r>
          </w:p>
        </w:tc>
        <w:tc>
          <w:tcPr>
            <w:tcW w:w="4253" w:type="dxa"/>
          </w:tcPr>
          <w:p w14:paraId="0C9AD829" w14:textId="77777777" w:rsidR="006431C6" w:rsidRPr="000D28F4" w:rsidRDefault="006431C6" w:rsidP="00B10F8F">
            <w:pPr>
              <w:shd w:val="clear" w:color="auto" w:fill="FFFFFF"/>
              <w:autoSpaceDE w:val="0"/>
              <w:autoSpaceDN w:val="0"/>
              <w:adjustRightInd w:val="0"/>
              <w:spacing w:after="0" w:line="240" w:lineRule="auto"/>
              <w:jc w:val="center"/>
              <w:rPr>
                <w:rFonts w:ascii="Times New Roman" w:hAnsi="Times New Roman"/>
                <w:sz w:val="24"/>
                <w:szCs w:val="24"/>
              </w:rPr>
            </w:pPr>
            <w:r w:rsidRPr="000D28F4">
              <w:rPr>
                <w:rFonts w:ascii="Times New Roman" w:hAnsi="Times New Roman"/>
                <w:sz w:val="24"/>
                <w:szCs w:val="24"/>
              </w:rPr>
              <w:t>устный опрос</w:t>
            </w:r>
          </w:p>
        </w:tc>
      </w:tr>
      <w:tr w:rsidR="006431C6" w:rsidRPr="000D28F4" w14:paraId="3EC0EBEE" w14:textId="77777777" w:rsidTr="00B10F8F">
        <w:tc>
          <w:tcPr>
            <w:tcW w:w="534" w:type="dxa"/>
          </w:tcPr>
          <w:p w14:paraId="1ACD2CAC" w14:textId="77777777" w:rsidR="006431C6" w:rsidRPr="000D28F4" w:rsidRDefault="006431C6" w:rsidP="00B10F8F">
            <w:pPr>
              <w:shd w:val="clear" w:color="auto" w:fill="FFFFFF"/>
              <w:autoSpaceDE w:val="0"/>
              <w:autoSpaceDN w:val="0"/>
              <w:adjustRightInd w:val="0"/>
              <w:spacing w:after="0" w:line="240" w:lineRule="auto"/>
              <w:rPr>
                <w:rFonts w:ascii="Times New Roman" w:hAnsi="Times New Roman"/>
                <w:sz w:val="24"/>
                <w:szCs w:val="24"/>
              </w:rPr>
            </w:pPr>
            <w:r w:rsidRPr="000D28F4">
              <w:rPr>
                <w:rFonts w:ascii="Times New Roman" w:hAnsi="Times New Roman"/>
                <w:sz w:val="24"/>
                <w:szCs w:val="24"/>
              </w:rPr>
              <w:t>12</w:t>
            </w:r>
          </w:p>
        </w:tc>
        <w:tc>
          <w:tcPr>
            <w:tcW w:w="4819" w:type="dxa"/>
          </w:tcPr>
          <w:p w14:paraId="4C3776B5" w14:textId="77777777" w:rsidR="006431C6" w:rsidRPr="000D28F4" w:rsidRDefault="006431C6" w:rsidP="00B10F8F">
            <w:pPr>
              <w:shd w:val="clear" w:color="auto" w:fill="FFFFFF"/>
              <w:autoSpaceDE w:val="0"/>
              <w:autoSpaceDN w:val="0"/>
              <w:adjustRightInd w:val="0"/>
              <w:spacing w:after="0" w:line="240" w:lineRule="auto"/>
              <w:rPr>
                <w:rFonts w:ascii="Times New Roman" w:hAnsi="Times New Roman"/>
                <w:sz w:val="24"/>
                <w:szCs w:val="24"/>
                <w:lang w:val="ru-RU"/>
              </w:rPr>
            </w:pPr>
            <w:r w:rsidRPr="000D28F4">
              <w:rPr>
                <w:rFonts w:ascii="Times New Roman" w:hAnsi="Times New Roman"/>
                <w:sz w:val="24"/>
                <w:szCs w:val="24"/>
                <w:lang w:val="ru-RU"/>
              </w:rPr>
              <w:t>Правовые основы государственного и муниципального кредита в РФ</w:t>
            </w:r>
          </w:p>
        </w:tc>
        <w:tc>
          <w:tcPr>
            <w:tcW w:w="4253" w:type="dxa"/>
          </w:tcPr>
          <w:p w14:paraId="06D1EEC0" w14:textId="77777777" w:rsidR="006431C6" w:rsidRPr="000D28F4" w:rsidRDefault="006431C6" w:rsidP="00B10F8F">
            <w:pPr>
              <w:shd w:val="clear" w:color="auto" w:fill="FFFFFF"/>
              <w:autoSpaceDE w:val="0"/>
              <w:autoSpaceDN w:val="0"/>
              <w:adjustRightInd w:val="0"/>
              <w:spacing w:after="0" w:line="240" w:lineRule="auto"/>
              <w:jc w:val="center"/>
              <w:rPr>
                <w:rFonts w:ascii="Times New Roman" w:hAnsi="Times New Roman"/>
                <w:sz w:val="24"/>
                <w:szCs w:val="24"/>
              </w:rPr>
            </w:pPr>
            <w:r w:rsidRPr="000D28F4">
              <w:rPr>
                <w:rFonts w:ascii="Times New Roman" w:hAnsi="Times New Roman"/>
                <w:sz w:val="24"/>
                <w:szCs w:val="24"/>
              </w:rPr>
              <w:t>устный опрос, презентации</w:t>
            </w:r>
          </w:p>
        </w:tc>
      </w:tr>
      <w:tr w:rsidR="006431C6" w:rsidRPr="000D28F4" w14:paraId="4CB2EED0" w14:textId="77777777" w:rsidTr="00B10F8F">
        <w:tc>
          <w:tcPr>
            <w:tcW w:w="534" w:type="dxa"/>
          </w:tcPr>
          <w:p w14:paraId="0A27DB70" w14:textId="77777777" w:rsidR="006431C6" w:rsidRPr="000D28F4" w:rsidRDefault="006431C6" w:rsidP="00B10F8F">
            <w:pPr>
              <w:shd w:val="clear" w:color="auto" w:fill="FFFFFF"/>
              <w:autoSpaceDE w:val="0"/>
              <w:autoSpaceDN w:val="0"/>
              <w:adjustRightInd w:val="0"/>
              <w:spacing w:after="0" w:line="240" w:lineRule="auto"/>
              <w:rPr>
                <w:rFonts w:ascii="Times New Roman" w:hAnsi="Times New Roman"/>
                <w:sz w:val="24"/>
                <w:szCs w:val="24"/>
              </w:rPr>
            </w:pPr>
            <w:r w:rsidRPr="000D28F4">
              <w:rPr>
                <w:rFonts w:ascii="Times New Roman" w:hAnsi="Times New Roman"/>
                <w:sz w:val="24"/>
                <w:szCs w:val="24"/>
              </w:rPr>
              <w:t>13</w:t>
            </w:r>
          </w:p>
        </w:tc>
        <w:tc>
          <w:tcPr>
            <w:tcW w:w="4819" w:type="dxa"/>
          </w:tcPr>
          <w:p w14:paraId="361A003A" w14:textId="77777777" w:rsidR="006431C6" w:rsidRPr="000D28F4" w:rsidRDefault="006431C6" w:rsidP="00B10F8F">
            <w:pPr>
              <w:shd w:val="clear" w:color="auto" w:fill="FFFFFF"/>
              <w:autoSpaceDE w:val="0"/>
              <w:autoSpaceDN w:val="0"/>
              <w:adjustRightInd w:val="0"/>
              <w:spacing w:after="0" w:line="240" w:lineRule="auto"/>
              <w:rPr>
                <w:rFonts w:ascii="Times New Roman" w:hAnsi="Times New Roman"/>
                <w:sz w:val="24"/>
                <w:szCs w:val="24"/>
                <w:lang w:val="ru-RU"/>
              </w:rPr>
            </w:pPr>
            <w:r w:rsidRPr="000D28F4">
              <w:rPr>
                <w:rFonts w:ascii="Times New Roman" w:hAnsi="Times New Roman"/>
                <w:sz w:val="24"/>
                <w:szCs w:val="24"/>
                <w:lang w:val="ru-RU"/>
              </w:rPr>
              <w:t>Правовое регулирование страхового дела в РФ</w:t>
            </w:r>
          </w:p>
        </w:tc>
        <w:tc>
          <w:tcPr>
            <w:tcW w:w="4253" w:type="dxa"/>
          </w:tcPr>
          <w:p w14:paraId="1E876ED0" w14:textId="77777777" w:rsidR="006431C6" w:rsidRPr="000D28F4" w:rsidRDefault="006431C6" w:rsidP="00B10F8F">
            <w:pPr>
              <w:shd w:val="clear" w:color="auto" w:fill="FFFFFF"/>
              <w:autoSpaceDE w:val="0"/>
              <w:autoSpaceDN w:val="0"/>
              <w:adjustRightInd w:val="0"/>
              <w:spacing w:after="0" w:line="240" w:lineRule="auto"/>
              <w:jc w:val="center"/>
              <w:rPr>
                <w:rFonts w:ascii="Times New Roman" w:hAnsi="Times New Roman"/>
                <w:sz w:val="24"/>
                <w:szCs w:val="24"/>
              </w:rPr>
            </w:pPr>
            <w:r w:rsidRPr="000D28F4">
              <w:rPr>
                <w:rFonts w:ascii="Times New Roman" w:hAnsi="Times New Roman"/>
                <w:sz w:val="24"/>
                <w:szCs w:val="24"/>
              </w:rPr>
              <w:t>устный опрос, презентации</w:t>
            </w:r>
          </w:p>
        </w:tc>
      </w:tr>
      <w:tr w:rsidR="006431C6" w:rsidRPr="000D28F4" w14:paraId="306CA8CC" w14:textId="77777777" w:rsidTr="00B10F8F">
        <w:tc>
          <w:tcPr>
            <w:tcW w:w="534" w:type="dxa"/>
          </w:tcPr>
          <w:p w14:paraId="078085D2" w14:textId="77777777" w:rsidR="006431C6" w:rsidRPr="000D28F4" w:rsidRDefault="006431C6" w:rsidP="00B10F8F">
            <w:pPr>
              <w:shd w:val="clear" w:color="auto" w:fill="FFFFFF"/>
              <w:autoSpaceDE w:val="0"/>
              <w:autoSpaceDN w:val="0"/>
              <w:adjustRightInd w:val="0"/>
              <w:spacing w:after="0" w:line="240" w:lineRule="auto"/>
              <w:rPr>
                <w:rFonts w:ascii="Times New Roman" w:hAnsi="Times New Roman"/>
                <w:sz w:val="24"/>
                <w:szCs w:val="24"/>
              </w:rPr>
            </w:pPr>
            <w:r w:rsidRPr="000D28F4">
              <w:rPr>
                <w:rFonts w:ascii="Times New Roman" w:hAnsi="Times New Roman"/>
                <w:sz w:val="24"/>
                <w:szCs w:val="24"/>
              </w:rPr>
              <w:t>14</w:t>
            </w:r>
          </w:p>
        </w:tc>
        <w:tc>
          <w:tcPr>
            <w:tcW w:w="4819" w:type="dxa"/>
          </w:tcPr>
          <w:p w14:paraId="689A7E1D" w14:textId="77777777" w:rsidR="006431C6" w:rsidRPr="000D28F4" w:rsidRDefault="006431C6" w:rsidP="00B10F8F">
            <w:pPr>
              <w:shd w:val="clear" w:color="auto" w:fill="FFFFFF"/>
              <w:autoSpaceDE w:val="0"/>
              <w:autoSpaceDN w:val="0"/>
              <w:adjustRightInd w:val="0"/>
              <w:spacing w:after="0" w:line="240" w:lineRule="auto"/>
              <w:rPr>
                <w:rFonts w:ascii="Times New Roman" w:hAnsi="Times New Roman"/>
                <w:sz w:val="24"/>
                <w:szCs w:val="24"/>
                <w:lang w:val="ru-RU"/>
              </w:rPr>
            </w:pPr>
            <w:r w:rsidRPr="000D28F4">
              <w:rPr>
                <w:rFonts w:ascii="Times New Roman" w:hAnsi="Times New Roman"/>
                <w:sz w:val="24"/>
                <w:szCs w:val="24"/>
                <w:lang w:val="ru-RU"/>
              </w:rPr>
              <w:t>Правовые основы государственных расходов РФ</w:t>
            </w:r>
          </w:p>
        </w:tc>
        <w:tc>
          <w:tcPr>
            <w:tcW w:w="4253" w:type="dxa"/>
          </w:tcPr>
          <w:p w14:paraId="09E4FA8D" w14:textId="77777777" w:rsidR="006431C6" w:rsidRPr="000D28F4" w:rsidRDefault="006431C6" w:rsidP="00B10F8F">
            <w:pPr>
              <w:shd w:val="clear" w:color="auto" w:fill="FFFFFF"/>
              <w:autoSpaceDE w:val="0"/>
              <w:autoSpaceDN w:val="0"/>
              <w:adjustRightInd w:val="0"/>
              <w:spacing w:after="0" w:line="240" w:lineRule="auto"/>
              <w:jc w:val="center"/>
              <w:rPr>
                <w:rFonts w:ascii="Times New Roman" w:hAnsi="Times New Roman"/>
                <w:sz w:val="24"/>
                <w:szCs w:val="24"/>
              </w:rPr>
            </w:pPr>
            <w:r w:rsidRPr="000D28F4">
              <w:rPr>
                <w:rFonts w:ascii="Times New Roman" w:hAnsi="Times New Roman"/>
                <w:sz w:val="24"/>
                <w:szCs w:val="24"/>
              </w:rPr>
              <w:t>устный опрос</w:t>
            </w:r>
          </w:p>
        </w:tc>
      </w:tr>
      <w:tr w:rsidR="006431C6" w:rsidRPr="000D28F4" w14:paraId="1191FA2C" w14:textId="77777777" w:rsidTr="00B10F8F">
        <w:tc>
          <w:tcPr>
            <w:tcW w:w="534" w:type="dxa"/>
          </w:tcPr>
          <w:p w14:paraId="53946F14" w14:textId="77777777" w:rsidR="006431C6" w:rsidRPr="000D28F4" w:rsidRDefault="006431C6" w:rsidP="00B10F8F">
            <w:pPr>
              <w:shd w:val="clear" w:color="auto" w:fill="FFFFFF"/>
              <w:autoSpaceDE w:val="0"/>
              <w:autoSpaceDN w:val="0"/>
              <w:adjustRightInd w:val="0"/>
              <w:spacing w:after="0" w:line="240" w:lineRule="auto"/>
              <w:rPr>
                <w:rFonts w:ascii="Times New Roman" w:hAnsi="Times New Roman"/>
                <w:sz w:val="24"/>
                <w:szCs w:val="24"/>
              </w:rPr>
            </w:pPr>
            <w:r w:rsidRPr="000D28F4">
              <w:rPr>
                <w:rFonts w:ascii="Times New Roman" w:hAnsi="Times New Roman"/>
                <w:sz w:val="24"/>
                <w:szCs w:val="24"/>
              </w:rPr>
              <w:t>15</w:t>
            </w:r>
          </w:p>
        </w:tc>
        <w:tc>
          <w:tcPr>
            <w:tcW w:w="4819" w:type="dxa"/>
          </w:tcPr>
          <w:p w14:paraId="00762B5C" w14:textId="77777777" w:rsidR="006431C6" w:rsidRPr="000D28F4" w:rsidRDefault="006431C6" w:rsidP="00B10F8F">
            <w:pPr>
              <w:shd w:val="clear" w:color="auto" w:fill="FFFFFF"/>
              <w:autoSpaceDE w:val="0"/>
              <w:autoSpaceDN w:val="0"/>
              <w:adjustRightInd w:val="0"/>
              <w:spacing w:after="0" w:line="240" w:lineRule="auto"/>
              <w:rPr>
                <w:rFonts w:ascii="Times New Roman" w:hAnsi="Times New Roman"/>
                <w:sz w:val="24"/>
                <w:szCs w:val="24"/>
                <w:lang w:val="ru-RU"/>
              </w:rPr>
            </w:pPr>
            <w:r w:rsidRPr="000D28F4">
              <w:rPr>
                <w:rFonts w:ascii="Times New Roman" w:hAnsi="Times New Roman"/>
                <w:sz w:val="24"/>
                <w:szCs w:val="24"/>
                <w:lang w:val="ru-RU"/>
              </w:rPr>
              <w:t>Финансово-правовое регулирование банковской деятельности</w:t>
            </w:r>
          </w:p>
        </w:tc>
        <w:tc>
          <w:tcPr>
            <w:tcW w:w="4253" w:type="dxa"/>
          </w:tcPr>
          <w:p w14:paraId="506A1AC6" w14:textId="77777777" w:rsidR="006431C6" w:rsidRPr="000D28F4" w:rsidRDefault="006431C6" w:rsidP="00B10F8F">
            <w:pPr>
              <w:shd w:val="clear" w:color="auto" w:fill="FFFFFF"/>
              <w:autoSpaceDE w:val="0"/>
              <w:autoSpaceDN w:val="0"/>
              <w:adjustRightInd w:val="0"/>
              <w:spacing w:after="0" w:line="240" w:lineRule="auto"/>
              <w:jc w:val="center"/>
              <w:rPr>
                <w:rFonts w:ascii="Times New Roman" w:hAnsi="Times New Roman"/>
                <w:sz w:val="24"/>
                <w:szCs w:val="24"/>
              </w:rPr>
            </w:pPr>
            <w:r w:rsidRPr="000D28F4">
              <w:rPr>
                <w:rFonts w:ascii="Times New Roman" w:hAnsi="Times New Roman"/>
                <w:sz w:val="24"/>
                <w:szCs w:val="24"/>
              </w:rPr>
              <w:t>устный опрос, реферат</w:t>
            </w:r>
          </w:p>
        </w:tc>
      </w:tr>
      <w:tr w:rsidR="006431C6" w:rsidRPr="000D28F4" w14:paraId="5306B45C" w14:textId="77777777" w:rsidTr="00B10F8F">
        <w:tc>
          <w:tcPr>
            <w:tcW w:w="534" w:type="dxa"/>
          </w:tcPr>
          <w:p w14:paraId="28371991" w14:textId="77777777" w:rsidR="006431C6" w:rsidRPr="000D28F4" w:rsidRDefault="006431C6" w:rsidP="00B10F8F">
            <w:pPr>
              <w:shd w:val="clear" w:color="auto" w:fill="FFFFFF"/>
              <w:autoSpaceDE w:val="0"/>
              <w:autoSpaceDN w:val="0"/>
              <w:adjustRightInd w:val="0"/>
              <w:spacing w:after="0" w:line="240" w:lineRule="auto"/>
              <w:rPr>
                <w:rFonts w:ascii="Times New Roman" w:hAnsi="Times New Roman"/>
                <w:sz w:val="24"/>
                <w:szCs w:val="24"/>
              </w:rPr>
            </w:pPr>
            <w:r w:rsidRPr="000D28F4">
              <w:rPr>
                <w:rFonts w:ascii="Times New Roman" w:hAnsi="Times New Roman"/>
                <w:sz w:val="24"/>
                <w:szCs w:val="24"/>
              </w:rPr>
              <w:t>16</w:t>
            </w:r>
          </w:p>
        </w:tc>
        <w:tc>
          <w:tcPr>
            <w:tcW w:w="4819" w:type="dxa"/>
          </w:tcPr>
          <w:p w14:paraId="64DC9043" w14:textId="77777777" w:rsidR="006431C6" w:rsidRPr="000D28F4" w:rsidRDefault="006431C6" w:rsidP="00B10F8F">
            <w:pPr>
              <w:shd w:val="clear" w:color="auto" w:fill="FFFFFF"/>
              <w:autoSpaceDE w:val="0"/>
              <w:autoSpaceDN w:val="0"/>
              <w:adjustRightInd w:val="0"/>
              <w:spacing w:after="0" w:line="240" w:lineRule="auto"/>
              <w:rPr>
                <w:rFonts w:ascii="Times New Roman" w:hAnsi="Times New Roman"/>
                <w:sz w:val="24"/>
                <w:szCs w:val="24"/>
                <w:lang w:val="ru-RU"/>
              </w:rPr>
            </w:pPr>
            <w:r w:rsidRPr="000D28F4">
              <w:rPr>
                <w:rFonts w:ascii="Times New Roman" w:hAnsi="Times New Roman"/>
                <w:sz w:val="24"/>
                <w:szCs w:val="24"/>
                <w:lang w:val="ru-RU"/>
              </w:rPr>
              <w:t>Денежная система, финансово-правовое регулирование денежного обращения в РФ</w:t>
            </w:r>
          </w:p>
        </w:tc>
        <w:tc>
          <w:tcPr>
            <w:tcW w:w="4253" w:type="dxa"/>
          </w:tcPr>
          <w:p w14:paraId="7C974A34" w14:textId="77777777" w:rsidR="006431C6" w:rsidRPr="000D28F4" w:rsidRDefault="006431C6" w:rsidP="00B10F8F">
            <w:pPr>
              <w:shd w:val="clear" w:color="auto" w:fill="FFFFFF"/>
              <w:autoSpaceDE w:val="0"/>
              <w:autoSpaceDN w:val="0"/>
              <w:adjustRightInd w:val="0"/>
              <w:spacing w:after="0" w:line="240" w:lineRule="auto"/>
              <w:jc w:val="center"/>
              <w:rPr>
                <w:rFonts w:ascii="Times New Roman" w:hAnsi="Times New Roman"/>
                <w:sz w:val="24"/>
                <w:szCs w:val="24"/>
              </w:rPr>
            </w:pPr>
            <w:r w:rsidRPr="000D28F4">
              <w:rPr>
                <w:rFonts w:ascii="Times New Roman" w:hAnsi="Times New Roman"/>
                <w:sz w:val="24"/>
                <w:szCs w:val="24"/>
              </w:rPr>
              <w:t>устный опрос, доклад</w:t>
            </w:r>
          </w:p>
        </w:tc>
      </w:tr>
      <w:tr w:rsidR="006431C6" w:rsidRPr="000D28F4" w14:paraId="0A5DE216" w14:textId="77777777" w:rsidTr="00B10F8F">
        <w:tc>
          <w:tcPr>
            <w:tcW w:w="534" w:type="dxa"/>
          </w:tcPr>
          <w:p w14:paraId="434216D9" w14:textId="77777777" w:rsidR="006431C6" w:rsidRPr="000D28F4" w:rsidRDefault="006431C6" w:rsidP="00B10F8F">
            <w:pPr>
              <w:shd w:val="clear" w:color="auto" w:fill="FFFFFF"/>
              <w:autoSpaceDE w:val="0"/>
              <w:autoSpaceDN w:val="0"/>
              <w:adjustRightInd w:val="0"/>
              <w:spacing w:after="0" w:line="240" w:lineRule="auto"/>
              <w:rPr>
                <w:rFonts w:ascii="Times New Roman" w:hAnsi="Times New Roman"/>
                <w:sz w:val="24"/>
                <w:szCs w:val="24"/>
              </w:rPr>
            </w:pPr>
            <w:r w:rsidRPr="000D28F4">
              <w:rPr>
                <w:rFonts w:ascii="Times New Roman" w:hAnsi="Times New Roman"/>
                <w:sz w:val="24"/>
                <w:szCs w:val="24"/>
              </w:rPr>
              <w:t>17</w:t>
            </w:r>
          </w:p>
        </w:tc>
        <w:tc>
          <w:tcPr>
            <w:tcW w:w="4819" w:type="dxa"/>
          </w:tcPr>
          <w:p w14:paraId="59734C1C" w14:textId="77777777" w:rsidR="006431C6" w:rsidRPr="000D28F4" w:rsidRDefault="006431C6" w:rsidP="00B10F8F">
            <w:pPr>
              <w:shd w:val="clear" w:color="auto" w:fill="FFFFFF"/>
              <w:autoSpaceDE w:val="0"/>
              <w:autoSpaceDN w:val="0"/>
              <w:adjustRightInd w:val="0"/>
              <w:spacing w:after="0" w:line="240" w:lineRule="auto"/>
              <w:rPr>
                <w:rFonts w:ascii="Times New Roman" w:hAnsi="Times New Roman"/>
                <w:sz w:val="24"/>
                <w:szCs w:val="24"/>
                <w:lang w:val="ru-RU"/>
              </w:rPr>
            </w:pPr>
            <w:r w:rsidRPr="000D28F4">
              <w:rPr>
                <w:rFonts w:ascii="Times New Roman" w:hAnsi="Times New Roman"/>
                <w:sz w:val="24"/>
                <w:szCs w:val="24"/>
                <w:lang w:val="ru-RU"/>
              </w:rPr>
              <w:t>Финансово-правовое регулирование рынка ценных бумаг</w:t>
            </w:r>
          </w:p>
        </w:tc>
        <w:tc>
          <w:tcPr>
            <w:tcW w:w="4253" w:type="dxa"/>
          </w:tcPr>
          <w:p w14:paraId="373BC0BD" w14:textId="77777777" w:rsidR="006431C6" w:rsidRPr="000D28F4" w:rsidRDefault="006431C6" w:rsidP="00B10F8F">
            <w:pPr>
              <w:shd w:val="clear" w:color="auto" w:fill="FFFFFF"/>
              <w:autoSpaceDE w:val="0"/>
              <w:autoSpaceDN w:val="0"/>
              <w:adjustRightInd w:val="0"/>
              <w:spacing w:after="0" w:line="240" w:lineRule="auto"/>
              <w:jc w:val="center"/>
              <w:rPr>
                <w:rFonts w:ascii="Times New Roman" w:hAnsi="Times New Roman"/>
                <w:sz w:val="24"/>
                <w:szCs w:val="24"/>
              </w:rPr>
            </w:pPr>
            <w:r w:rsidRPr="000D28F4">
              <w:rPr>
                <w:rFonts w:ascii="Times New Roman" w:hAnsi="Times New Roman"/>
                <w:sz w:val="24"/>
                <w:szCs w:val="24"/>
              </w:rPr>
              <w:t>устный опрос</w:t>
            </w:r>
          </w:p>
        </w:tc>
      </w:tr>
      <w:tr w:rsidR="006431C6" w:rsidRPr="000D28F4" w14:paraId="17D4F2E9" w14:textId="77777777" w:rsidTr="00B10F8F">
        <w:tc>
          <w:tcPr>
            <w:tcW w:w="534" w:type="dxa"/>
          </w:tcPr>
          <w:p w14:paraId="4EB72E26" w14:textId="77777777" w:rsidR="006431C6" w:rsidRPr="000D28F4" w:rsidRDefault="006431C6" w:rsidP="00B10F8F">
            <w:pPr>
              <w:shd w:val="clear" w:color="auto" w:fill="FFFFFF"/>
              <w:autoSpaceDE w:val="0"/>
              <w:autoSpaceDN w:val="0"/>
              <w:adjustRightInd w:val="0"/>
              <w:spacing w:after="0" w:line="240" w:lineRule="auto"/>
              <w:rPr>
                <w:rFonts w:ascii="Times New Roman" w:hAnsi="Times New Roman"/>
                <w:sz w:val="24"/>
                <w:szCs w:val="24"/>
              </w:rPr>
            </w:pPr>
            <w:r w:rsidRPr="000D28F4">
              <w:rPr>
                <w:rFonts w:ascii="Times New Roman" w:hAnsi="Times New Roman"/>
                <w:sz w:val="24"/>
                <w:szCs w:val="24"/>
              </w:rPr>
              <w:t>18</w:t>
            </w:r>
          </w:p>
        </w:tc>
        <w:tc>
          <w:tcPr>
            <w:tcW w:w="4819" w:type="dxa"/>
          </w:tcPr>
          <w:p w14:paraId="64723E92" w14:textId="77777777" w:rsidR="006431C6" w:rsidRPr="000D28F4" w:rsidRDefault="006431C6" w:rsidP="00B10F8F">
            <w:pPr>
              <w:shd w:val="clear" w:color="auto" w:fill="FFFFFF"/>
              <w:autoSpaceDE w:val="0"/>
              <w:autoSpaceDN w:val="0"/>
              <w:adjustRightInd w:val="0"/>
              <w:spacing w:after="0" w:line="240" w:lineRule="auto"/>
              <w:rPr>
                <w:rFonts w:ascii="Times New Roman" w:hAnsi="Times New Roman"/>
                <w:sz w:val="24"/>
                <w:szCs w:val="24"/>
                <w:lang w:val="ru-RU"/>
              </w:rPr>
            </w:pPr>
            <w:r w:rsidRPr="000D28F4">
              <w:rPr>
                <w:rFonts w:ascii="Times New Roman" w:hAnsi="Times New Roman"/>
                <w:sz w:val="24"/>
                <w:szCs w:val="24"/>
                <w:lang w:val="ru-RU"/>
              </w:rPr>
              <w:t xml:space="preserve">Финансово-правовые основы валютного регулирования и валютного контроля в РФ </w:t>
            </w:r>
          </w:p>
        </w:tc>
        <w:tc>
          <w:tcPr>
            <w:tcW w:w="4253" w:type="dxa"/>
          </w:tcPr>
          <w:p w14:paraId="0DD74DEB" w14:textId="77777777" w:rsidR="006431C6" w:rsidRPr="000D28F4" w:rsidRDefault="006431C6" w:rsidP="00B10F8F">
            <w:pPr>
              <w:shd w:val="clear" w:color="auto" w:fill="FFFFFF"/>
              <w:autoSpaceDE w:val="0"/>
              <w:autoSpaceDN w:val="0"/>
              <w:adjustRightInd w:val="0"/>
              <w:spacing w:after="0" w:line="240" w:lineRule="auto"/>
              <w:jc w:val="center"/>
              <w:rPr>
                <w:rFonts w:ascii="Times New Roman" w:hAnsi="Times New Roman"/>
                <w:sz w:val="24"/>
                <w:szCs w:val="24"/>
              </w:rPr>
            </w:pPr>
            <w:r w:rsidRPr="000D28F4">
              <w:rPr>
                <w:rFonts w:ascii="Times New Roman" w:hAnsi="Times New Roman"/>
                <w:sz w:val="24"/>
                <w:szCs w:val="24"/>
              </w:rPr>
              <w:t>устный опрос, тесты</w:t>
            </w:r>
          </w:p>
        </w:tc>
      </w:tr>
    </w:tbl>
    <w:p w14:paraId="5F779382" w14:textId="77777777" w:rsidR="006431C6" w:rsidRPr="000D28F4" w:rsidRDefault="006431C6" w:rsidP="006431C6">
      <w:pPr>
        <w:spacing w:after="0" w:line="240" w:lineRule="auto"/>
        <w:rPr>
          <w:rFonts w:ascii="Times New Roman" w:hAnsi="Times New Roman"/>
          <w:bCs/>
          <w:sz w:val="24"/>
          <w:szCs w:val="24"/>
        </w:rPr>
      </w:pPr>
    </w:p>
    <w:p w14:paraId="0962CB48" w14:textId="77777777" w:rsidR="006431C6" w:rsidRPr="000D28F4" w:rsidRDefault="006431C6" w:rsidP="006431C6">
      <w:pPr>
        <w:numPr>
          <w:ilvl w:val="1"/>
          <w:numId w:val="0"/>
        </w:numPr>
        <w:tabs>
          <w:tab w:val="left" w:pos="567"/>
        </w:tabs>
        <w:spacing w:after="0" w:line="240" w:lineRule="auto"/>
        <w:jc w:val="center"/>
        <w:rPr>
          <w:rFonts w:ascii="Times New Roman" w:hAnsi="Times New Roman"/>
          <w:b/>
          <w:snapToGrid w:val="0"/>
          <w:color w:val="000000"/>
          <w:sz w:val="24"/>
          <w:szCs w:val="20"/>
          <w:lang w:eastAsia="ru-RU"/>
        </w:rPr>
      </w:pPr>
      <w:r w:rsidRPr="000D28F4">
        <w:rPr>
          <w:rFonts w:ascii="Times New Roman" w:hAnsi="Times New Roman"/>
          <w:b/>
          <w:snapToGrid w:val="0"/>
          <w:color w:val="000000"/>
          <w:sz w:val="24"/>
          <w:szCs w:val="20"/>
          <w:lang w:eastAsia="ru-RU"/>
        </w:rPr>
        <w:t>6.1. Оценочные средства по дисциплине</w:t>
      </w:r>
    </w:p>
    <w:p w14:paraId="2E1D2F99" w14:textId="77777777" w:rsidR="006431C6" w:rsidRPr="000D28F4" w:rsidRDefault="006431C6" w:rsidP="006431C6">
      <w:pPr>
        <w:spacing w:after="0" w:line="240" w:lineRule="auto"/>
        <w:ind w:firstLine="567"/>
        <w:rPr>
          <w:rFonts w:ascii="Times New Roman" w:hAnsi="Times New Roman"/>
          <w:sz w:val="24"/>
          <w:szCs w:val="24"/>
          <w:lang w:eastAsia="ru-RU"/>
        </w:rPr>
      </w:pPr>
    </w:p>
    <w:p w14:paraId="30B7BB07" w14:textId="77777777" w:rsidR="006431C6" w:rsidRPr="000D28F4" w:rsidRDefault="006431C6" w:rsidP="006431C6">
      <w:pPr>
        <w:spacing w:after="0" w:line="240" w:lineRule="auto"/>
        <w:ind w:firstLine="567"/>
        <w:jc w:val="both"/>
        <w:rPr>
          <w:rFonts w:ascii="Times New Roman" w:hAnsi="Times New Roman"/>
          <w:color w:val="00B050"/>
          <w:sz w:val="24"/>
          <w:szCs w:val="24"/>
          <w:lang w:val="ru-RU" w:eastAsia="ru-RU"/>
        </w:rPr>
      </w:pPr>
      <w:r w:rsidRPr="000D28F4">
        <w:rPr>
          <w:rFonts w:ascii="Times New Roman" w:hAnsi="Times New Roman"/>
          <w:color w:val="00B050"/>
          <w:sz w:val="24"/>
          <w:szCs w:val="24"/>
          <w:lang w:val="ru-RU" w:eastAsia="ru-RU"/>
        </w:rPr>
        <w:t xml:space="preserve">Оценочные средства для текущего контроля и промежуточной аттестации, а также критерии их оценивания представлены в фонде оценочных средств по дисциплине. </w:t>
      </w:r>
    </w:p>
    <w:p w14:paraId="138EC919" w14:textId="77777777" w:rsidR="006431C6" w:rsidRPr="000D28F4" w:rsidRDefault="006431C6" w:rsidP="006431C6">
      <w:pPr>
        <w:shd w:val="clear" w:color="auto" w:fill="FFFFFF"/>
        <w:spacing w:after="0" w:line="240" w:lineRule="auto"/>
        <w:jc w:val="center"/>
        <w:rPr>
          <w:rFonts w:ascii="Times New Roman" w:hAnsi="Times New Roman"/>
          <w:b/>
          <w:spacing w:val="1"/>
          <w:sz w:val="24"/>
          <w:szCs w:val="24"/>
          <w:lang w:val="ru-RU" w:eastAsia="ru-RU"/>
        </w:rPr>
      </w:pPr>
    </w:p>
    <w:p w14:paraId="67C5777B" w14:textId="77777777" w:rsidR="006431C6" w:rsidRPr="000D28F4" w:rsidRDefault="006431C6" w:rsidP="006431C6">
      <w:pPr>
        <w:spacing w:after="0" w:line="240" w:lineRule="auto"/>
        <w:ind w:firstLine="284"/>
        <w:jc w:val="center"/>
        <w:rPr>
          <w:rFonts w:ascii="Times New Roman" w:hAnsi="Times New Roman"/>
          <w:b/>
          <w:sz w:val="24"/>
          <w:szCs w:val="24"/>
          <w:lang w:val="ru-RU" w:eastAsia="ru-RU"/>
        </w:rPr>
      </w:pPr>
    </w:p>
    <w:p w14:paraId="1D859AC1" w14:textId="77777777" w:rsidR="006431C6" w:rsidRPr="000D28F4" w:rsidRDefault="006431C6" w:rsidP="006431C6">
      <w:pPr>
        <w:shd w:val="clear" w:color="auto" w:fill="FFFFFF"/>
        <w:spacing w:after="0" w:line="240" w:lineRule="auto"/>
        <w:jc w:val="center"/>
        <w:rPr>
          <w:rFonts w:ascii="Times New Roman" w:hAnsi="Times New Roman"/>
          <w:b/>
          <w:sz w:val="24"/>
          <w:szCs w:val="24"/>
          <w:lang w:val="ru-RU" w:eastAsia="ru-RU"/>
        </w:rPr>
      </w:pPr>
      <w:r w:rsidRPr="000D28F4">
        <w:rPr>
          <w:rFonts w:ascii="Times New Roman" w:hAnsi="Times New Roman"/>
          <w:b/>
          <w:sz w:val="24"/>
          <w:szCs w:val="24"/>
          <w:lang w:val="ru-RU" w:eastAsia="ru-RU"/>
        </w:rPr>
        <w:lastRenderedPageBreak/>
        <w:t>Вопросы для текущего контроля успеваемости и промежуточной аттестации студентов</w:t>
      </w:r>
    </w:p>
    <w:p w14:paraId="298E9543" w14:textId="77777777" w:rsidR="006431C6" w:rsidRPr="000D28F4" w:rsidRDefault="006431C6" w:rsidP="006431C6">
      <w:pPr>
        <w:pStyle w:val="1"/>
        <w:keepLines w:val="0"/>
        <w:snapToGrid w:val="0"/>
        <w:spacing w:before="0" w:line="240" w:lineRule="auto"/>
        <w:ind w:left="0" w:firstLine="567"/>
        <w:rPr>
          <w:rFonts w:ascii="Times New Roman" w:hAnsi="Times New Roman"/>
          <w:bCs w:val="0"/>
          <w:sz w:val="24"/>
          <w:szCs w:val="24"/>
          <w:lang w:val="ru-RU"/>
        </w:rPr>
      </w:pPr>
      <w:bookmarkStart w:id="11" w:name="_Toc514934434"/>
      <w:bookmarkStart w:id="12" w:name="_Toc515374680"/>
      <w:bookmarkEnd w:id="11"/>
      <w:bookmarkEnd w:id="12"/>
    </w:p>
    <w:p w14:paraId="5E00F930" w14:textId="77777777" w:rsidR="006431C6" w:rsidRPr="000D28F4" w:rsidRDefault="006431C6" w:rsidP="006431C6">
      <w:pPr>
        <w:numPr>
          <w:ilvl w:val="0"/>
          <w:numId w:val="45"/>
        </w:numPr>
        <w:tabs>
          <w:tab w:val="num" w:pos="180"/>
          <w:tab w:val="left" w:pos="993"/>
        </w:tabs>
        <w:spacing w:after="0" w:line="240" w:lineRule="auto"/>
        <w:ind w:left="0" w:firstLine="567"/>
        <w:jc w:val="both"/>
        <w:rPr>
          <w:rFonts w:ascii="Times New Roman" w:hAnsi="Times New Roman"/>
          <w:color w:val="000000"/>
          <w:sz w:val="24"/>
          <w:szCs w:val="24"/>
        </w:rPr>
      </w:pPr>
      <w:r w:rsidRPr="000D28F4">
        <w:rPr>
          <w:rFonts w:ascii="Times New Roman" w:hAnsi="Times New Roman"/>
          <w:color w:val="000000"/>
          <w:sz w:val="24"/>
          <w:szCs w:val="24"/>
        </w:rPr>
        <w:t>Понятие финансов. Функции финансов.</w:t>
      </w:r>
    </w:p>
    <w:p w14:paraId="66649C13" w14:textId="77777777" w:rsidR="006431C6" w:rsidRPr="000D28F4" w:rsidRDefault="006431C6" w:rsidP="006431C6">
      <w:pPr>
        <w:numPr>
          <w:ilvl w:val="0"/>
          <w:numId w:val="45"/>
        </w:numPr>
        <w:tabs>
          <w:tab w:val="num" w:pos="180"/>
          <w:tab w:val="left" w:pos="993"/>
        </w:tabs>
        <w:spacing w:after="0" w:line="240" w:lineRule="auto"/>
        <w:ind w:left="0" w:firstLine="567"/>
        <w:jc w:val="both"/>
        <w:rPr>
          <w:rFonts w:ascii="Times New Roman" w:hAnsi="Times New Roman"/>
          <w:color w:val="000000"/>
          <w:sz w:val="24"/>
          <w:szCs w:val="24"/>
          <w:lang w:val="ru-RU"/>
        </w:rPr>
      </w:pPr>
      <w:r w:rsidRPr="000D28F4">
        <w:rPr>
          <w:rFonts w:ascii="Times New Roman" w:hAnsi="Times New Roman"/>
          <w:color w:val="000000"/>
          <w:sz w:val="24"/>
          <w:szCs w:val="24"/>
          <w:lang w:val="ru-RU"/>
        </w:rPr>
        <w:t>Предмет, система, метод финансового права.</w:t>
      </w:r>
    </w:p>
    <w:p w14:paraId="3CC4657C" w14:textId="77777777" w:rsidR="006431C6" w:rsidRPr="000D28F4" w:rsidRDefault="006431C6" w:rsidP="006431C6">
      <w:pPr>
        <w:numPr>
          <w:ilvl w:val="0"/>
          <w:numId w:val="45"/>
        </w:numPr>
        <w:tabs>
          <w:tab w:val="num" w:pos="180"/>
          <w:tab w:val="left" w:pos="993"/>
        </w:tabs>
        <w:spacing w:after="0" w:line="240" w:lineRule="auto"/>
        <w:ind w:left="0" w:firstLine="567"/>
        <w:jc w:val="both"/>
        <w:rPr>
          <w:rFonts w:ascii="Times New Roman" w:hAnsi="Times New Roman"/>
          <w:color w:val="000000"/>
          <w:sz w:val="24"/>
          <w:szCs w:val="24"/>
          <w:lang w:val="ru-RU"/>
        </w:rPr>
      </w:pPr>
      <w:r w:rsidRPr="000D28F4">
        <w:rPr>
          <w:rFonts w:ascii="Times New Roman" w:hAnsi="Times New Roman"/>
          <w:color w:val="000000"/>
          <w:sz w:val="24"/>
          <w:szCs w:val="24"/>
          <w:lang w:val="ru-RU"/>
        </w:rPr>
        <w:t>Методы финансовой деятельности. Правовая характеристика.</w:t>
      </w:r>
    </w:p>
    <w:p w14:paraId="5576250E" w14:textId="77777777" w:rsidR="006431C6" w:rsidRPr="000D28F4" w:rsidRDefault="006431C6" w:rsidP="006431C6">
      <w:pPr>
        <w:numPr>
          <w:ilvl w:val="0"/>
          <w:numId w:val="45"/>
        </w:numPr>
        <w:tabs>
          <w:tab w:val="num" w:pos="180"/>
          <w:tab w:val="left" w:pos="993"/>
        </w:tabs>
        <w:spacing w:after="0" w:line="240" w:lineRule="auto"/>
        <w:ind w:left="0" w:firstLine="567"/>
        <w:jc w:val="both"/>
        <w:rPr>
          <w:rFonts w:ascii="Times New Roman" w:hAnsi="Times New Roman"/>
          <w:color w:val="000000"/>
          <w:sz w:val="24"/>
          <w:szCs w:val="24"/>
          <w:lang w:val="ru-RU"/>
        </w:rPr>
      </w:pPr>
      <w:r w:rsidRPr="000D28F4">
        <w:rPr>
          <w:rFonts w:ascii="Times New Roman" w:hAnsi="Times New Roman"/>
          <w:sz w:val="24"/>
          <w:szCs w:val="24"/>
          <w:lang w:val="ru-RU"/>
        </w:rPr>
        <w:t>Финансовые правоотношения. Виды и характеристика.</w:t>
      </w:r>
    </w:p>
    <w:p w14:paraId="30787037" w14:textId="77777777" w:rsidR="006431C6" w:rsidRPr="000D28F4" w:rsidRDefault="006431C6" w:rsidP="006431C6">
      <w:pPr>
        <w:numPr>
          <w:ilvl w:val="0"/>
          <w:numId w:val="45"/>
        </w:numPr>
        <w:tabs>
          <w:tab w:val="num" w:pos="180"/>
          <w:tab w:val="left" w:pos="993"/>
        </w:tabs>
        <w:spacing w:after="0" w:line="240" w:lineRule="auto"/>
        <w:ind w:left="0" w:firstLine="567"/>
        <w:jc w:val="both"/>
        <w:rPr>
          <w:rFonts w:ascii="Times New Roman" w:hAnsi="Times New Roman"/>
          <w:sz w:val="24"/>
          <w:szCs w:val="24"/>
          <w:lang w:val="ru-RU"/>
        </w:rPr>
      </w:pPr>
      <w:r w:rsidRPr="000D28F4">
        <w:rPr>
          <w:rFonts w:ascii="Times New Roman" w:hAnsi="Times New Roman"/>
          <w:sz w:val="24"/>
          <w:szCs w:val="24"/>
          <w:lang w:val="ru-RU"/>
        </w:rPr>
        <w:t>Финансово-правовые нормы. Виды и характеристика.</w:t>
      </w:r>
    </w:p>
    <w:p w14:paraId="1775B790" w14:textId="77777777" w:rsidR="006431C6" w:rsidRPr="000D28F4" w:rsidRDefault="006431C6" w:rsidP="006431C6">
      <w:pPr>
        <w:numPr>
          <w:ilvl w:val="0"/>
          <w:numId w:val="45"/>
        </w:numPr>
        <w:tabs>
          <w:tab w:val="num" w:pos="180"/>
          <w:tab w:val="left" w:pos="993"/>
        </w:tabs>
        <w:spacing w:after="0" w:line="240" w:lineRule="auto"/>
        <w:ind w:left="0" w:firstLine="567"/>
        <w:jc w:val="both"/>
        <w:rPr>
          <w:rFonts w:ascii="Times New Roman" w:hAnsi="Times New Roman"/>
          <w:sz w:val="24"/>
          <w:szCs w:val="24"/>
          <w:lang w:val="ru-RU"/>
        </w:rPr>
      </w:pPr>
      <w:r w:rsidRPr="000D28F4">
        <w:rPr>
          <w:rFonts w:ascii="Times New Roman" w:hAnsi="Times New Roman"/>
          <w:sz w:val="24"/>
          <w:szCs w:val="24"/>
          <w:lang w:val="ru-RU"/>
        </w:rPr>
        <w:t>Соотношение финансового права с другими отраслями российского права.</w:t>
      </w:r>
    </w:p>
    <w:p w14:paraId="1A0FD107" w14:textId="77777777" w:rsidR="006431C6" w:rsidRPr="000D28F4" w:rsidRDefault="006431C6" w:rsidP="006431C6">
      <w:pPr>
        <w:numPr>
          <w:ilvl w:val="0"/>
          <w:numId w:val="45"/>
        </w:numPr>
        <w:tabs>
          <w:tab w:val="num" w:pos="180"/>
          <w:tab w:val="left" w:pos="993"/>
        </w:tabs>
        <w:spacing w:after="0" w:line="240" w:lineRule="auto"/>
        <w:ind w:left="0" w:firstLine="567"/>
        <w:jc w:val="both"/>
        <w:rPr>
          <w:rFonts w:ascii="Times New Roman" w:hAnsi="Times New Roman"/>
          <w:sz w:val="24"/>
          <w:szCs w:val="24"/>
          <w:lang w:val="ru-RU"/>
        </w:rPr>
      </w:pPr>
      <w:r w:rsidRPr="000D28F4">
        <w:rPr>
          <w:rFonts w:ascii="Times New Roman" w:hAnsi="Times New Roman"/>
          <w:sz w:val="24"/>
          <w:szCs w:val="24"/>
          <w:lang w:val="ru-RU"/>
        </w:rPr>
        <w:t>Финансовая система Российской Федерации. Правовая характеристика.</w:t>
      </w:r>
    </w:p>
    <w:p w14:paraId="6BD2B87B" w14:textId="77777777" w:rsidR="006431C6" w:rsidRPr="000D28F4" w:rsidRDefault="006431C6" w:rsidP="006431C6">
      <w:pPr>
        <w:numPr>
          <w:ilvl w:val="0"/>
          <w:numId w:val="45"/>
        </w:numPr>
        <w:tabs>
          <w:tab w:val="num" w:pos="180"/>
          <w:tab w:val="left" w:pos="993"/>
        </w:tabs>
        <w:spacing w:after="0" w:line="240" w:lineRule="auto"/>
        <w:ind w:left="0" w:firstLine="567"/>
        <w:jc w:val="both"/>
        <w:rPr>
          <w:rFonts w:ascii="Times New Roman" w:hAnsi="Times New Roman"/>
          <w:sz w:val="24"/>
          <w:szCs w:val="24"/>
        </w:rPr>
      </w:pPr>
      <w:r w:rsidRPr="000D28F4">
        <w:rPr>
          <w:rFonts w:ascii="Times New Roman" w:hAnsi="Times New Roman"/>
          <w:sz w:val="24"/>
          <w:szCs w:val="24"/>
        </w:rPr>
        <w:t>Финансовое законодательство.</w:t>
      </w:r>
    </w:p>
    <w:p w14:paraId="0DFC36B4" w14:textId="77777777" w:rsidR="006431C6" w:rsidRPr="000D28F4" w:rsidRDefault="006431C6" w:rsidP="006431C6">
      <w:pPr>
        <w:numPr>
          <w:ilvl w:val="0"/>
          <w:numId w:val="45"/>
        </w:numPr>
        <w:tabs>
          <w:tab w:val="num" w:pos="180"/>
          <w:tab w:val="left" w:pos="993"/>
        </w:tabs>
        <w:spacing w:after="0" w:line="240" w:lineRule="auto"/>
        <w:ind w:left="0" w:firstLine="567"/>
        <w:jc w:val="both"/>
        <w:rPr>
          <w:rFonts w:ascii="Times New Roman" w:hAnsi="Times New Roman"/>
          <w:sz w:val="24"/>
          <w:szCs w:val="24"/>
        </w:rPr>
      </w:pPr>
      <w:r w:rsidRPr="000D28F4">
        <w:rPr>
          <w:rFonts w:ascii="Times New Roman" w:hAnsi="Times New Roman"/>
          <w:sz w:val="24"/>
          <w:szCs w:val="24"/>
          <w:lang w:val="ru-RU"/>
        </w:rPr>
        <w:t xml:space="preserve">Понятие и значение финансового контроля. </w:t>
      </w:r>
      <w:r w:rsidRPr="000D28F4">
        <w:rPr>
          <w:rFonts w:ascii="Times New Roman" w:hAnsi="Times New Roman"/>
          <w:sz w:val="24"/>
          <w:szCs w:val="24"/>
        </w:rPr>
        <w:t>Задачи финансового контроля.</w:t>
      </w:r>
    </w:p>
    <w:p w14:paraId="1FCB6026" w14:textId="77777777" w:rsidR="006431C6" w:rsidRPr="000D28F4" w:rsidRDefault="006431C6" w:rsidP="006431C6">
      <w:pPr>
        <w:numPr>
          <w:ilvl w:val="0"/>
          <w:numId w:val="45"/>
        </w:numPr>
        <w:tabs>
          <w:tab w:val="num" w:pos="180"/>
          <w:tab w:val="left" w:pos="993"/>
        </w:tabs>
        <w:spacing w:after="0" w:line="240" w:lineRule="auto"/>
        <w:ind w:left="0" w:firstLine="567"/>
        <w:jc w:val="both"/>
        <w:rPr>
          <w:rFonts w:ascii="Times New Roman" w:hAnsi="Times New Roman"/>
          <w:sz w:val="24"/>
          <w:szCs w:val="24"/>
          <w:lang w:val="ru-RU"/>
        </w:rPr>
      </w:pPr>
      <w:r w:rsidRPr="000D28F4">
        <w:rPr>
          <w:rFonts w:ascii="Times New Roman" w:hAnsi="Times New Roman"/>
          <w:sz w:val="24"/>
          <w:szCs w:val="24"/>
          <w:lang w:val="ru-RU"/>
        </w:rPr>
        <w:t>Правовая характеристика финансового контроля. Его виды и методы.</w:t>
      </w:r>
    </w:p>
    <w:p w14:paraId="58345397" w14:textId="77777777" w:rsidR="006431C6" w:rsidRPr="000D28F4" w:rsidRDefault="006431C6" w:rsidP="006431C6">
      <w:pPr>
        <w:numPr>
          <w:ilvl w:val="0"/>
          <w:numId w:val="45"/>
        </w:numPr>
        <w:tabs>
          <w:tab w:val="num" w:pos="180"/>
          <w:tab w:val="left" w:pos="993"/>
        </w:tabs>
        <w:spacing w:after="0" w:line="240" w:lineRule="auto"/>
        <w:ind w:left="0" w:firstLine="567"/>
        <w:jc w:val="both"/>
        <w:rPr>
          <w:rFonts w:ascii="Times New Roman" w:hAnsi="Times New Roman"/>
          <w:sz w:val="24"/>
          <w:szCs w:val="24"/>
          <w:lang w:val="ru-RU"/>
        </w:rPr>
      </w:pPr>
      <w:r w:rsidRPr="000D28F4">
        <w:rPr>
          <w:rFonts w:ascii="Times New Roman" w:hAnsi="Times New Roman"/>
          <w:sz w:val="24"/>
          <w:szCs w:val="24"/>
          <w:lang w:val="ru-RU"/>
        </w:rPr>
        <w:t>Правовое положение органов Федерального Казначейства РФ.</w:t>
      </w:r>
    </w:p>
    <w:p w14:paraId="6A77B420" w14:textId="77777777" w:rsidR="006431C6" w:rsidRPr="000D28F4" w:rsidRDefault="006431C6" w:rsidP="006431C6">
      <w:pPr>
        <w:numPr>
          <w:ilvl w:val="0"/>
          <w:numId w:val="45"/>
        </w:numPr>
        <w:tabs>
          <w:tab w:val="num" w:pos="180"/>
          <w:tab w:val="left" w:pos="993"/>
        </w:tabs>
        <w:spacing w:after="0" w:line="240" w:lineRule="auto"/>
        <w:ind w:left="0" w:firstLine="567"/>
        <w:jc w:val="both"/>
        <w:rPr>
          <w:rFonts w:ascii="Times New Roman" w:hAnsi="Times New Roman"/>
          <w:sz w:val="24"/>
          <w:szCs w:val="24"/>
          <w:lang w:val="ru-RU"/>
        </w:rPr>
      </w:pPr>
      <w:r w:rsidRPr="000D28F4">
        <w:rPr>
          <w:rFonts w:ascii="Times New Roman" w:hAnsi="Times New Roman"/>
          <w:sz w:val="24"/>
          <w:szCs w:val="24"/>
          <w:lang w:val="ru-RU"/>
        </w:rPr>
        <w:t>Правовое положение Министерства финансов РФ.</w:t>
      </w:r>
    </w:p>
    <w:p w14:paraId="0D461B86" w14:textId="77777777" w:rsidR="006431C6" w:rsidRPr="000D28F4" w:rsidRDefault="006431C6" w:rsidP="006431C6">
      <w:pPr>
        <w:numPr>
          <w:ilvl w:val="0"/>
          <w:numId w:val="45"/>
        </w:numPr>
        <w:tabs>
          <w:tab w:val="num" w:pos="180"/>
          <w:tab w:val="left" w:pos="993"/>
        </w:tabs>
        <w:spacing w:after="0" w:line="240" w:lineRule="auto"/>
        <w:ind w:left="0" w:firstLine="567"/>
        <w:jc w:val="both"/>
        <w:rPr>
          <w:rFonts w:ascii="Times New Roman" w:hAnsi="Times New Roman"/>
          <w:sz w:val="24"/>
          <w:szCs w:val="24"/>
          <w:lang w:val="ru-RU"/>
        </w:rPr>
      </w:pPr>
      <w:r w:rsidRPr="000D28F4">
        <w:rPr>
          <w:rFonts w:ascii="Times New Roman" w:hAnsi="Times New Roman"/>
          <w:sz w:val="24"/>
          <w:szCs w:val="24"/>
          <w:lang w:val="ru-RU"/>
        </w:rPr>
        <w:t>Правовая характеристика статуса Счетной палаты РФ.</w:t>
      </w:r>
    </w:p>
    <w:p w14:paraId="559AACBC" w14:textId="77777777" w:rsidR="006431C6" w:rsidRPr="000D28F4" w:rsidRDefault="006431C6" w:rsidP="006431C6">
      <w:pPr>
        <w:numPr>
          <w:ilvl w:val="0"/>
          <w:numId w:val="45"/>
        </w:numPr>
        <w:tabs>
          <w:tab w:val="num" w:pos="180"/>
          <w:tab w:val="left" w:pos="993"/>
        </w:tabs>
        <w:spacing w:after="0" w:line="240" w:lineRule="auto"/>
        <w:ind w:left="0" w:firstLine="567"/>
        <w:jc w:val="both"/>
        <w:rPr>
          <w:rFonts w:ascii="Times New Roman" w:hAnsi="Times New Roman"/>
          <w:sz w:val="24"/>
          <w:szCs w:val="24"/>
          <w:lang w:val="ru-RU"/>
        </w:rPr>
      </w:pPr>
      <w:r w:rsidRPr="000D28F4">
        <w:rPr>
          <w:rFonts w:ascii="Times New Roman" w:hAnsi="Times New Roman"/>
          <w:sz w:val="24"/>
          <w:szCs w:val="24"/>
          <w:lang w:val="ru-RU"/>
        </w:rPr>
        <w:t>Правовое положение Пенсионного фонда РФ.</w:t>
      </w:r>
    </w:p>
    <w:p w14:paraId="29E185F5" w14:textId="77777777" w:rsidR="006431C6" w:rsidRPr="000D28F4" w:rsidRDefault="006431C6" w:rsidP="006431C6">
      <w:pPr>
        <w:numPr>
          <w:ilvl w:val="0"/>
          <w:numId w:val="45"/>
        </w:numPr>
        <w:tabs>
          <w:tab w:val="num" w:pos="180"/>
          <w:tab w:val="left" w:pos="993"/>
        </w:tabs>
        <w:spacing w:after="0" w:line="240" w:lineRule="auto"/>
        <w:ind w:left="0" w:firstLine="567"/>
        <w:jc w:val="both"/>
        <w:rPr>
          <w:rFonts w:ascii="Times New Roman" w:hAnsi="Times New Roman"/>
          <w:sz w:val="24"/>
          <w:szCs w:val="24"/>
          <w:lang w:val="ru-RU"/>
        </w:rPr>
      </w:pPr>
      <w:r w:rsidRPr="000D28F4">
        <w:rPr>
          <w:rFonts w:ascii="Times New Roman" w:hAnsi="Times New Roman"/>
          <w:sz w:val="24"/>
          <w:szCs w:val="24"/>
          <w:lang w:val="ru-RU"/>
        </w:rPr>
        <w:t>Правовое положение фонда социального страхования.</w:t>
      </w:r>
    </w:p>
    <w:p w14:paraId="4BDCE3CA" w14:textId="77777777" w:rsidR="006431C6" w:rsidRPr="000D28F4" w:rsidRDefault="006431C6" w:rsidP="006431C6">
      <w:pPr>
        <w:numPr>
          <w:ilvl w:val="0"/>
          <w:numId w:val="45"/>
        </w:numPr>
        <w:tabs>
          <w:tab w:val="num" w:pos="180"/>
          <w:tab w:val="left" w:pos="993"/>
        </w:tabs>
        <w:spacing w:after="0" w:line="240" w:lineRule="auto"/>
        <w:ind w:left="0" w:firstLine="567"/>
        <w:jc w:val="both"/>
        <w:rPr>
          <w:rFonts w:ascii="Times New Roman" w:hAnsi="Times New Roman"/>
          <w:sz w:val="24"/>
          <w:szCs w:val="24"/>
          <w:lang w:val="ru-RU"/>
        </w:rPr>
      </w:pPr>
      <w:r w:rsidRPr="000D28F4">
        <w:rPr>
          <w:rFonts w:ascii="Times New Roman" w:hAnsi="Times New Roman"/>
          <w:sz w:val="24"/>
          <w:szCs w:val="24"/>
          <w:lang w:val="ru-RU"/>
        </w:rPr>
        <w:t>Правовая характеристика аудита по законодательству.</w:t>
      </w:r>
    </w:p>
    <w:p w14:paraId="741BA9C6" w14:textId="77777777" w:rsidR="006431C6" w:rsidRPr="000D28F4" w:rsidRDefault="006431C6" w:rsidP="006431C6">
      <w:pPr>
        <w:numPr>
          <w:ilvl w:val="0"/>
          <w:numId w:val="45"/>
        </w:numPr>
        <w:tabs>
          <w:tab w:val="num" w:pos="180"/>
          <w:tab w:val="left" w:pos="993"/>
        </w:tabs>
        <w:spacing w:after="0" w:line="240" w:lineRule="auto"/>
        <w:ind w:left="0" w:firstLine="567"/>
        <w:jc w:val="both"/>
        <w:rPr>
          <w:rFonts w:ascii="Times New Roman" w:hAnsi="Times New Roman"/>
          <w:sz w:val="24"/>
          <w:szCs w:val="24"/>
          <w:lang w:val="ru-RU"/>
        </w:rPr>
      </w:pPr>
      <w:r w:rsidRPr="000D28F4">
        <w:rPr>
          <w:rFonts w:ascii="Times New Roman" w:hAnsi="Times New Roman"/>
          <w:sz w:val="24"/>
          <w:szCs w:val="24"/>
          <w:lang w:val="ru-RU"/>
        </w:rPr>
        <w:t>Аудиторская проверка. Виды и особенности проведения.</w:t>
      </w:r>
    </w:p>
    <w:p w14:paraId="644D189F" w14:textId="77777777" w:rsidR="006431C6" w:rsidRPr="000D28F4" w:rsidRDefault="006431C6" w:rsidP="006431C6">
      <w:pPr>
        <w:numPr>
          <w:ilvl w:val="0"/>
          <w:numId w:val="45"/>
        </w:numPr>
        <w:tabs>
          <w:tab w:val="num" w:pos="180"/>
          <w:tab w:val="left" w:pos="993"/>
        </w:tabs>
        <w:spacing w:after="0" w:line="240" w:lineRule="auto"/>
        <w:ind w:left="0" w:firstLine="567"/>
        <w:jc w:val="both"/>
        <w:rPr>
          <w:rFonts w:ascii="Times New Roman" w:hAnsi="Times New Roman"/>
          <w:sz w:val="24"/>
          <w:szCs w:val="24"/>
          <w:lang w:val="ru-RU"/>
        </w:rPr>
      </w:pPr>
      <w:r w:rsidRPr="000D28F4">
        <w:rPr>
          <w:rFonts w:ascii="Times New Roman" w:hAnsi="Times New Roman"/>
          <w:sz w:val="24"/>
          <w:szCs w:val="24"/>
          <w:lang w:val="ru-RU"/>
        </w:rPr>
        <w:t>Аудиторское заключение. Содержание и правовое значение.</w:t>
      </w:r>
    </w:p>
    <w:p w14:paraId="7CB68A2A" w14:textId="77777777" w:rsidR="006431C6" w:rsidRPr="000D28F4" w:rsidRDefault="006431C6" w:rsidP="006431C6">
      <w:pPr>
        <w:numPr>
          <w:ilvl w:val="0"/>
          <w:numId w:val="45"/>
        </w:numPr>
        <w:tabs>
          <w:tab w:val="num" w:pos="180"/>
          <w:tab w:val="left" w:pos="993"/>
        </w:tabs>
        <w:spacing w:after="0" w:line="240" w:lineRule="auto"/>
        <w:ind w:left="0" w:firstLine="567"/>
        <w:jc w:val="both"/>
        <w:rPr>
          <w:rFonts w:ascii="Times New Roman" w:hAnsi="Times New Roman"/>
          <w:sz w:val="24"/>
          <w:szCs w:val="24"/>
          <w:lang w:val="ru-RU"/>
        </w:rPr>
      </w:pPr>
      <w:r w:rsidRPr="000D28F4">
        <w:rPr>
          <w:rFonts w:ascii="Times New Roman" w:hAnsi="Times New Roman"/>
          <w:sz w:val="24"/>
          <w:szCs w:val="24"/>
          <w:lang w:val="ru-RU"/>
        </w:rPr>
        <w:t>Понятие и система государственных доходов.</w:t>
      </w:r>
    </w:p>
    <w:p w14:paraId="01DF5783" w14:textId="77777777" w:rsidR="006431C6" w:rsidRPr="000D28F4" w:rsidRDefault="006431C6" w:rsidP="006431C6">
      <w:pPr>
        <w:numPr>
          <w:ilvl w:val="0"/>
          <w:numId w:val="45"/>
        </w:numPr>
        <w:tabs>
          <w:tab w:val="num" w:pos="180"/>
          <w:tab w:val="left" w:pos="993"/>
        </w:tabs>
        <w:spacing w:after="0" w:line="240" w:lineRule="auto"/>
        <w:ind w:left="0" w:firstLine="567"/>
        <w:jc w:val="both"/>
        <w:rPr>
          <w:rFonts w:ascii="Times New Roman" w:hAnsi="Times New Roman"/>
          <w:sz w:val="24"/>
          <w:szCs w:val="24"/>
        </w:rPr>
      </w:pPr>
      <w:r w:rsidRPr="000D28F4">
        <w:rPr>
          <w:rFonts w:ascii="Times New Roman" w:hAnsi="Times New Roman"/>
          <w:sz w:val="24"/>
          <w:szCs w:val="24"/>
        </w:rPr>
        <w:t>Бюджетное устройство РФ.</w:t>
      </w:r>
    </w:p>
    <w:p w14:paraId="702CDF94" w14:textId="77777777" w:rsidR="006431C6" w:rsidRPr="000D28F4" w:rsidRDefault="006431C6" w:rsidP="006431C6">
      <w:pPr>
        <w:numPr>
          <w:ilvl w:val="0"/>
          <w:numId w:val="45"/>
        </w:numPr>
        <w:tabs>
          <w:tab w:val="num" w:pos="180"/>
          <w:tab w:val="left" w:pos="993"/>
        </w:tabs>
        <w:spacing w:after="0" w:line="240" w:lineRule="auto"/>
        <w:ind w:left="0" w:firstLine="567"/>
        <w:jc w:val="both"/>
        <w:rPr>
          <w:rFonts w:ascii="Times New Roman" w:hAnsi="Times New Roman"/>
          <w:sz w:val="24"/>
          <w:szCs w:val="24"/>
          <w:lang w:val="ru-RU"/>
        </w:rPr>
      </w:pPr>
      <w:r w:rsidRPr="000D28F4">
        <w:rPr>
          <w:rFonts w:ascii="Times New Roman" w:hAnsi="Times New Roman"/>
          <w:sz w:val="24"/>
          <w:szCs w:val="24"/>
          <w:lang w:val="ru-RU"/>
        </w:rPr>
        <w:t>Понятие бюджета. Виды бюджета и значение.</w:t>
      </w:r>
    </w:p>
    <w:p w14:paraId="048A2A4E" w14:textId="77777777" w:rsidR="006431C6" w:rsidRPr="000D28F4" w:rsidRDefault="006431C6" w:rsidP="006431C6">
      <w:pPr>
        <w:numPr>
          <w:ilvl w:val="0"/>
          <w:numId w:val="45"/>
        </w:numPr>
        <w:tabs>
          <w:tab w:val="num" w:pos="180"/>
          <w:tab w:val="left" w:pos="993"/>
        </w:tabs>
        <w:spacing w:after="0" w:line="240" w:lineRule="auto"/>
        <w:ind w:left="0" w:firstLine="567"/>
        <w:jc w:val="both"/>
        <w:rPr>
          <w:rFonts w:ascii="Times New Roman" w:hAnsi="Times New Roman"/>
          <w:sz w:val="24"/>
          <w:szCs w:val="24"/>
          <w:lang w:val="ru-RU"/>
        </w:rPr>
      </w:pPr>
      <w:r w:rsidRPr="000D28F4">
        <w:rPr>
          <w:rFonts w:ascii="Times New Roman" w:hAnsi="Times New Roman"/>
          <w:sz w:val="24"/>
          <w:szCs w:val="24"/>
          <w:lang w:val="ru-RU"/>
        </w:rPr>
        <w:t>Бюджетный процесс в Российской Федерации.</w:t>
      </w:r>
    </w:p>
    <w:p w14:paraId="4385AE5B" w14:textId="77777777" w:rsidR="006431C6" w:rsidRPr="000D28F4" w:rsidRDefault="006431C6" w:rsidP="006431C6">
      <w:pPr>
        <w:numPr>
          <w:ilvl w:val="0"/>
          <w:numId w:val="45"/>
        </w:numPr>
        <w:tabs>
          <w:tab w:val="num" w:pos="180"/>
          <w:tab w:val="left" w:pos="993"/>
        </w:tabs>
        <w:spacing w:after="0" w:line="240" w:lineRule="auto"/>
        <w:ind w:left="0" w:firstLine="567"/>
        <w:jc w:val="both"/>
        <w:rPr>
          <w:rFonts w:ascii="Times New Roman" w:hAnsi="Times New Roman"/>
          <w:sz w:val="24"/>
          <w:szCs w:val="24"/>
          <w:lang w:val="ru-RU"/>
        </w:rPr>
      </w:pPr>
      <w:r w:rsidRPr="000D28F4">
        <w:rPr>
          <w:rFonts w:ascii="Times New Roman" w:hAnsi="Times New Roman"/>
          <w:sz w:val="24"/>
          <w:szCs w:val="24"/>
          <w:lang w:val="ru-RU"/>
        </w:rPr>
        <w:t>Бюджетная классификация, виды и значение.</w:t>
      </w:r>
    </w:p>
    <w:p w14:paraId="7A7E9F7D" w14:textId="77777777" w:rsidR="006431C6" w:rsidRPr="000D28F4" w:rsidRDefault="006431C6" w:rsidP="006431C6">
      <w:pPr>
        <w:numPr>
          <w:ilvl w:val="0"/>
          <w:numId w:val="45"/>
        </w:numPr>
        <w:tabs>
          <w:tab w:val="num" w:pos="180"/>
          <w:tab w:val="left" w:pos="993"/>
        </w:tabs>
        <w:spacing w:after="0" w:line="240" w:lineRule="auto"/>
        <w:ind w:left="0" w:firstLine="567"/>
        <w:jc w:val="both"/>
        <w:rPr>
          <w:rFonts w:ascii="Times New Roman" w:hAnsi="Times New Roman"/>
          <w:sz w:val="24"/>
          <w:szCs w:val="24"/>
          <w:lang w:val="ru-RU"/>
        </w:rPr>
      </w:pPr>
      <w:r w:rsidRPr="000D28F4">
        <w:rPr>
          <w:rFonts w:ascii="Times New Roman" w:hAnsi="Times New Roman"/>
          <w:sz w:val="24"/>
          <w:szCs w:val="24"/>
          <w:lang w:val="ru-RU"/>
        </w:rPr>
        <w:t>Полномочия Президента РФ в бюджетном процессе.</w:t>
      </w:r>
    </w:p>
    <w:p w14:paraId="66B974B8" w14:textId="77777777" w:rsidR="006431C6" w:rsidRPr="000D28F4" w:rsidRDefault="006431C6" w:rsidP="006431C6">
      <w:pPr>
        <w:numPr>
          <w:ilvl w:val="0"/>
          <w:numId w:val="45"/>
        </w:numPr>
        <w:tabs>
          <w:tab w:val="num" w:pos="180"/>
          <w:tab w:val="left" w:pos="993"/>
        </w:tabs>
        <w:spacing w:after="0" w:line="240" w:lineRule="auto"/>
        <w:ind w:left="0" w:firstLine="567"/>
        <w:jc w:val="both"/>
        <w:rPr>
          <w:rFonts w:ascii="Times New Roman" w:hAnsi="Times New Roman"/>
          <w:sz w:val="24"/>
          <w:szCs w:val="24"/>
        </w:rPr>
      </w:pPr>
      <w:r w:rsidRPr="000D28F4">
        <w:rPr>
          <w:rFonts w:ascii="Times New Roman" w:hAnsi="Times New Roman"/>
          <w:sz w:val="24"/>
          <w:szCs w:val="24"/>
        </w:rPr>
        <w:t>Межбюджетные отношения. Направления совершенствования.</w:t>
      </w:r>
    </w:p>
    <w:p w14:paraId="73BFAFDA" w14:textId="77777777" w:rsidR="006431C6" w:rsidRPr="000D28F4" w:rsidRDefault="006431C6" w:rsidP="006431C6">
      <w:pPr>
        <w:numPr>
          <w:ilvl w:val="0"/>
          <w:numId w:val="45"/>
        </w:numPr>
        <w:tabs>
          <w:tab w:val="num" w:pos="180"/>
          <w:tab w:val="left" w:pos="993"/>
        </w:tabs>
        <w:spacing w:after="0" w:line="240" w:lineRule="auto"/>
        <w:ind w:left="0" w:firstLine="567"/>
        <w:jc w:val="both"/>
        <w:rPr>
          <w:rFonts w:ascii="Times New Roman" w:hAnsi="Times New Roman"/>
          <w:sz w:val="24"/>
          <w:szCs w:val="24"/>
          <w:lang w:val="ru-RU"/>
        </w:rPr>
      </w:pPr>
      <w:r w:rsidRPr="000D28F4">
        <w:rPr>
          <w:rFonts w:ascii="Times New Roman" w:hAnsi="Times New Roman"/>
          <w:sz w:val="24"/>
          <w:szCs w:val="24"/>
          <w:lang w:val="ru-RU"/>
        </w:rPr>
        <w:t>Государственный кредит. Особенности правоотношений в области государственного кредитования.</w:t>
      </w:r>
    </w:p>
    <w:p w14:paraId="1BCA2573" w14:textId="77777777" w:rsidR="006431C6" w:rsidRPr="000D28F4" w:rsidRDefault="006431C6" w:rsidP="006431C6">
      <w:pPr>
        <w:numPr>
          <w:ilvl w:val="0"/>
          <w:numId w:val="45"/>
        </w:numPr>
        <w:tabs>
          <w:tab w:val="num" w:pos="180"/>
          <w:tab w:val="left" w:pos="993"/>
        </w:tabs>
        <w:spacing w:after="0" w:line="240" w:lineRule="auto"/>
        <w:ind w:left="0" w:firstLine="567"/>
        <w:jc w:val="both"/>
        <w:rPr>
          <w:rFonts w:ascii="Times New Roman" w:hAnsi="Times New Roman"/>
          <w:color w:val="000000"/>
          <w:sz w:val="24"/>
          <w:szCs w:val="24"/>
          <w:lang w:val="ru-RU"/>
        </w:rPr>
      </w:pPr>
      <w:r w:rsidRPr="000D28F4">
        <w:rPr>
          <w:rFonts w:ascii="Times New Roman" w:hAnsi="Times New Roman"/>
          <w:sz w:val="24"/>
          <w:szCs w:val="24"/>
          <w:lang w:val="ru-RU"/>
        </w:rPr>
        <w:t xml:space="preserve">Правовое положение налоговых органов по российскому  </w:t>
      </w:r>
      <w:r w:rsidRPr="000D28F4">
        <w:rPr>
          <w:rFonts w:ascii="Times New Roman" w:hAnsi="Times New Roman"/>
          <w:color w:val="000000"/>
          <w:sz w:val="24"/>
          <w:szCs w:val="24"/>
          <w:lang w:val="ru-RU"/>
        </w:rPr>
        <w:t>законодательству.</w:t>
      </w:r>
    </w:p>
    <w:p w14:paraId="350B6BF1" w14:textId="77777777" w:rsidR="006431C6" w:rsidRPr="000D28F4" w:rsidRDefault="006431C6" w:rsidP="006431C6">
      <w:pPr>
        <w:tabs>
          <w:tab w:val="num" w:pos="180"/>
          <w:tab w:val="left" w:pos="993"/>
        </w:tabs>
        <w:spacing w:after="0" w:line="240" w:lineRule="auto"/>
        <w:ind w:firstLine="567"/>
        <w:jc w:val="both"/>
        <w:rPr>
          <w:rFonts w:ascii="Times New Roman" w:hAnsi="Times New Roman"/>
          <w:color w:val="000000"/>
          <w:sz w:val="24"/>
          <w:szCs w:val="24"/>
          <w:lang w:val="ru-RU"/>
        </w:rPr>
      </w:pPr>
      <w:r w:rsidRPr="000D28F4">
        <w:rPr>
          <w:rFonts w:ascii="Times New Roman" w:hAnsi="Times New Roman"/>
          <w:color w:val="000000"/>
          <w:sz w:val="24"/>
          <w:szCs w:val="24"/>
          <w:lang w:val="ru-RU"/>
        </w:rPr>
        <w:t>28. Налоговые доходы государства.</w:t>
      </w:r>
    </w:p>
    <w:p w14:paraId="1238DB1D" w14:textId="77777777" w:rsidR="006431C6" w:rsidRPr="000D28F4" w:rsidRDefault="006431C6" w:rsidP="006431C6">
      <w:pPr>
        <w:tabs>
          <w:tab w:val="num" w:pos="180"/>
          <w:tab w:val="left" w:pos="993"/>
        </w:tabs>
        <w:spacing w:after="0" w:line="240" w:lineRule="auto"/>
        <w:ind w:firstLine="567"/>
        <w:jc w:val="both"/>
        <w:rPr>
          <w:rFonts w:ascii="Times New Roman" w:hAnsi="Times New Roman"/>
          <w:color w:val="000000"/>
          <w:sz w:val="24"/>
          <w:szCs w:val="24"/>
          <w:lang w:val="ru-RU"/>
        </w:rPr>
      </w:pPr>
      <w:r w:rsidRPr="000D28F4">
        <w:rPr>
          <w:rFonts w:ascii="Times New Roman" w:hAnsi="Times New Roman"/>
          <w:color w:val="000000"/>
          <w:sz w:val="24"/>
          <w:szCs w:val="24"/>
          <w:lang w:val="ru-RU"/>
        </w:rPr>
        <w:t>29. Налоговая система РФ.</w:t>
      </w:r>
    </w:p>
    <w:p w14:paraId="2A3AA3DB" w14:textId="77777777" w:rsidR="006431C6" w:rsidRPr="000D28F4" w:rsidRDefault="006431C6" w:rsidP="006431C6">
      <w:pPr>
        <w:tabs>
          <w:tab w:val="num" w:pos="180"/>
          <w:tab w:val="left" w:pos="993"/>
        </w:tabs>
        <w:spacing w:after="0" w:line="240" w:lineRule="auto"/>
        <w:ind w:firstLine="567"/>
        <w:jc w:val="both"/>
        <w:rPr>
          <w:rFonts w:ascii="Times New Roman" w:hAnsi="Times New Roman"/>
          <w:color w:val="000000"/>
          <w:sz w:val="24"/>
          <w:szCs w:val="24"/>
          <w:lang w:val="ru-RU"/>
        </w:rPr>
      </w:pPr>
      <w:r w:rsidRPr="000D28F4">
        <w:rPr>
          <w:rFonts w:ascii="Times New Roman" w:hAnsi="Times New Roman"/>
          <w:color w:val="000000"/>
          <w:sz w:val="24"/>
          <w:szCs w:val="24"/>
          <w:lang w:val="ru-RU"/>
        </w:rPr>
        <w:t>30. Понятие налога и сбора по законодательству.</w:t>
      </w:r>
    </w:p>
    <w:p w14:paraId="26ACC481" w14:textId="77777777" w:rsidR="006431C6" w:rsidRPr="000D28F4" w:rsidRDefault="006431C6" w:rsidP="006431C6">
      <w:pPr>
        <w:tabs>
          <w:tab w:val="num" w:pos="180"/>
          <w:tab w:val="left" w:pos="993"/>
        </w:tabs>
        <w:spacing w:after="0" w:line="240" w:lineRule="auto"/>
        <w:ind w:firstLine="567"/>
        <w:jc w:val="both"/>
        <w:rPr>
          <w:rFonts w:ascii="Times New Roman" w:hAnsi="Times New Roman"/>
          <w:color w:val="000000"/>
          <w:sz w:val="24"/>
          <w:szCs w:val="24"/>
          <w:lang w:val="ru-RU"/>
        </w:rPr>
      </w:pPr>
      <w:r w:rsidRPr="000D28F4">
        <w:rPr>
          <w:rFonts w:ascii="Times New Roman" w:hAnsi="Times New Roman"/>
          <w:color w:val="000000"/>
          <w:sz w:val="24"/>
          <w:szCs w:val="24"/>
          <w:lang w:val="ru-RU"/>
        </w:rPr>
        <w:t>31.Порядок формирования местных бюджетов.</w:t>
      </w:r>
    </w:p>
    <w:p w14:paraId="4CFB4854" w14:textId="77777777" w:rsidR="006431C6" w:rsidRPr="000D28F4" w:rsidRDefault="006431C6" w:rsidP="006431C6">
      <w:pPr>
        <w:tabs>
          <w:tab w:val="num" w:pos="180"/>
          <w:tab w:val="left" w:pos="993"/>
        </w:tabs>
        <w:spacing w:after="0" w:line="240" w:lineRule="auto"/>
        <w:ind w:firstLine="567"/>
        <w:jc w:val="both"/>
        <w:rPr>
          <w:rFonts w:ascii="Times New Roman" w:hAnsi="Times New Roman"/>
          <w:color w:val="000000"/>
          <w:sz w:val="24"/>
          <w:szCs w:val="24"/>
          <w:lang w:val="ru-RU"/>
        </w:rPr>
      </w:pPr>
      <w:r w:rsidRPr="000D28F4">
        <w:rPr>
          <w:rFonts w:ascii="Times New Roman" w:hAnsi="Times New Roman"/>
          <w:color w:val="000000"/>
          <w:sz w:val="24"/>
          <w:szCs w:val="24"/>
          <w:lang w:val="ru-RU"/>
        </w:rPr>
        <w:t>32.Государственный долг. Общая характеристика.</w:t>
      </w:r>
    </w:p>
    <w:p w14:paraId="5F129295" w14:textId="77777777" w:rsidR="006431C6" w:rsidRPr="000D28F4" w:rsidRDefault="006431C6" w:rsidP="006431C6">
      <w:pPr>
        <w:tabs>
          <w:tab w:val="num" w:pos="180"/>
          <w:tab w:val="left" w:pos="993"/>
        </w:tabs>
        <w:spacing w:after="0" w:line="240" w:lineRule="auto"/>
        <w:ind w:firstLine="567"/>
        <w:jc w:val="both"/>
        <w:rPr>
          <w:rFonts w:ascii="Times New Roman" w:hAnsi="Times New Roman"/>
          <w:color w:val="000000"/>
          <w:sz w:val="24"/>
          <w:szCs w:val="24"/>
          <w:lang w:val="ru-RU"/>
        </w:rPr>
      </w:pPr>
      <w:r w:rsidRPr="000D28F4">
        <w:rPr>
          <w:rFonts w:ascii="Times New Roman" w:hAnsi="Times New Roman"/>
          <w:color w:val="000000"/>
          <w:sz w:val="24"/>
          <w:szCs w:val="24"/>
          <w:lang w:val="ru-RU"/>
        </w:rPr>
        <w:t>33.Понятие и содержание государственных расходов. Финансирование.</w:t>
      </w:r>
    </w:p>
    <w:p w14:paraId="668E56B0" w14:textId="77777777" w:rsidR="006431C6" w:rsidRPr="000D28F4" w:rsidRDefault="006431C6" w:rsidP="006431C6">
      <w:pPr>
        <w:tabs>
          <w:tab w:val="num" w:pos="180"/>
          <w:tab w:val="left" w:pos="993"/>
        </w:tabs>
        <w:spacing w:after="0" w:line="240" w:lineRule="auto"/>
        <w:ind w:firstLine="567"/>
        <w:jc w:val="both"/>
        <w:rPr>
          <w:rFonts w:ascii="Times New Roman" w:hAnsi="Times New Roman"/>
          <w:color w:val="000000"/>
          <w:sz w:val="24"/>
          <w:szCs w:val="24"/>
          <w:lang w:val="ru-RU"/>
        </w:rPr>
      </w:pPr>
      <w:r w:rsidRPr="000D28F4">
        <w:rPr>
          <w:rFonts w:ascii="Times New Roman" w:hAnsi="Times New Roman"/>
          <w:color w:val="000000"/>
          <w:sz w:val="24"/>
          <w:szCs w:val="24"/>
          <w:lang w:val="ru-RU"/>
        </w:rPr>
        <w:t>34.Не налоговые доходы государства. Правовая характеристика.  Сметно-бюджетное финансирование.</w:t>
      </w:r>
    </w:p>
    <w:p w14:paraId="7DA081BD" w14:textId="77777777" w:rsidR="006431C6" w:rsidRPr="000D28F4" w:rsidRDefault="006431C6" w:rsidP="006431C6">
      <w:pPr>
        <w:tabs>
          <w:tab w:val="num" w:pos="180"/>
          <w:tab w:val="left" w:pos="993"/>
        </w:tabs>
        <w:spacing w:after="0" w:line="240" w:lineRule="auto"/>
        <w:ind w:firstLine="567"/>
        <w:jc w:val="both"/>
        <w:rPr>
          <w:rFonts w:ascii="Times New Roman" w:hAnsi="Times New Roman"/>
          <w:color w:val="000000"/>
          <w:sz w:val="24"/>
          <w:szCs w:val="24"/>
          <w:lang w:val="ru-RU"/>
        </w:rPr>
      </w:pPr>
      <w:r w:rsidRPr="000D28F4">
        <w:rPr>
          <w:rFonts w:ascii="Times New Roman" w:hAnsi="Times New Roman"/>
          <w:color w:val="000000"/>
          <w:sz w:val="24"/>
          <w:szCs w:val="24"/>
          <w:lang w:val="ru-RU"/>
        </w:rPr>
        <w:t>35.Субвенция. Правовая характеристика.</w:t>
      </w:r>
    </w:p>
    <w:p w14:paraId="119E2DC5" w14:textId="77777777" w:rsidR="006431C6" w:rsidRPr="000D28F4" w:rsidRDefault="006431C6" w:rsidP="006431C6">
      <w:pPr>
        <w:tabs>
          <w:tab w:val="num" w:pos="180"/>
          <w:tab w:val="left" w:pos="993"/>
        </w:tabs>
        <w:spacing w:after="0" w:line="240" w:lineRule="auto"/>
        <w:ind w:firstLine="567"/>
        <w:jc w:val="both"/>
        <w:rPr>
          <w:rFonts w:ascii="Times New Roman" w:hAnsi="Times New Roman"/>
          <w:color w:val="000000"/>
          <w:sz w:val="24"/>
          <w:szCs w:val="24"/>
          <w:lang w:val="ru-RU"/>
        </w:rPr>
      </w:pPr>
      <w:r w:rsidRPr="000D28F4">
        <w:rPr>
          <w:rFonts w:ascii="Times New Roman" w:hAnsi="Times New Roman"/>
          <w:color w:val="000000"/>
          <w:sz w:val="24"/>
          <w:szCs w:val="24"/>
          <w:lang w:val="ru-RU"/>
        </w:rPr>
        <w:t>36.Порядок выделения средств на финансирование капитальных вложений.</w:t>
      </w:r>
    </w:p>
    <w:p w14:paraId="7C4E86A6" w14:textId="77777777" w:rsidR="006431C6" w:rsidRPr="000D28F4" w:rsidRDefault="006431C6" w:rsidP="006431C6">
      <w:pPr>
        <w:tabs>
          <w:tab w:val="num" w:pos="180"/>
          <w:tab w:val="left" w:pos="993"/>
        </w:tabs>
        <w:spacing w:after="0" w:line="240" w:lineRule="auto"/>
        <w:ind w:firstLine="567"/>
        <w:jc w:val="both"/>
        <w:rPr>
          <w:rFonts w:ascii="Times New Roman" w:hAnsi="Times New Roman"/>
          <w:color w:val="000000"/>
          <w:sz w:val="24"/>
          <w:szCs w:val="24"/>
          <w:lang w:val="ru-RU"/>
        </w:rPr>
      </w:pPr>
      <w:r w:rsidRPr="000D28F4">
        <w:rPr>
          <w:rFonts w:ascii="Times New Roman" w:hAnsi="Times New Roman"/>
          <w:color w:val="000000"/>
          <w:sz w:val="24"/>
          <w:szCs w:val="24"/>
          <w:lang w:val="ru-RU"/>
        </w:rPr>
        <w:t>37.Механизм расходования средств при не утверждении бюджета.</w:t>
      </w:r>
    </w:p>
    <w:p w14:paraId="6B909553" w14:textId="77777777" w:rsidR="006431C6" w:rsidRPr="000D28F4" w:rsidRDefault="006431C6" w:rsidP="006431C6">
      <w:pPr>
        <w:tabs>
          <w:tab w:val="num" w:pos="180"/>
          <w:tab w:val="left" w:pos="993"/>
        </w:tabs>
        <w:spacing w:after="0" w:line="240" w:lineRule="auto"/>
        <w:ind w:firstLine="567"/>
        <w:jc w:val="both"/>
        <w:rPr>
          <w:rFonts w:ascii="Times New Roman" w:hAnsi="Times New Roman"/>
          <w:color w:val="000000"/>
          <w:sz w:val="24"/>
          <w:szCs w:val="24"/>
          <w:lang w:val="ru-RU"/>
        </w:rPr>
      </w:pPr>
      <w:r w:rsidRPr="000D28F4">
        <w:rPr>
          <w:rFonts w:ascii="Times New Roman" w:hAnsi="Times New Roman"/>
          <w:color w:val="000000"/>
          <w:sz w:val="24"/>
          <w:szCs w:val="24"/>
          <w:lang w:val="ru-RU"/>
        </w:rPr>
        <w:t>38.Денежная система РФ. Правовая характеристика.</w:t>
      </w:r>
    </w:p>
    <w:p w14:paraId="24BD7748" w14:textId="77777777" w:rsidR="006431C6" w:rsidRPr="000D28F4" w:rsidRDefault="006431C6" w:rsidP="006431C6">
      <w:pPr>
        <w:tabs>
          <w:tab w:val="num" w:pos="180"/>
          <w:tab w:val="left" w:pos="993"/>
        </w:tabs>
        <w:spacing w:after="0" w:line="240" w:lineRule="auto"/>
        <w:ind w:firstLine="567"/>
        <w:jc w:val="both"/>
        <w:rPr>
          <w:rFonts w:ascii="Times New Roman" w:hAnsi="Times New Roman"/>
          <w:color w:val="000000"/>
          <w:sz w:val="24"/>
          <w:szCs w:val="24"/>
          <w:lang w:val="ru-RU"/>
        </w:rPr>
      </w:pPr>
      <w:r w:rsidRPr="000D28F4">
        <w:rPr>
          <w:rFonts w:ascii="Times New Roman" w:hAnsi="Times New Roman"/>
          <w:color w:val="000000"/>
          <w:sz w:val="24"/>
          <w:szCs w:val="24"/>
          <w:lang w:val="ru-RU"/>
        </w:rPr>
        <w:t>39.Денежная реформа. Понятие и значение. Характеристика денежных реформ 1924, 1947, 1961 годов.</w:t>
      </w:r>
    </w:p>
    <w:p w14:paraId="1395CED0" w14:textId="77777777" w:rsidR="006431C6" w:rsidRPr="000D28F4" w:rsidRDefault="006431C6" w:rsidP="006431C6">
      <w:pPr>
        <w:tabs>
          <w:tab w:val="num" w:pos="180"/>
          <w:tab w:val="left" w:pos="993"/>
        </w:tabs>
        <w:spacing w:after="0" w:line="240" w:lineRule="auto"/>
        <w:ind w:firstLine="567"/>
        <w:jc w:val="both"/>
        <w:rPr>
          <w:rFonts w:ascii="Times New Roman" w:hAnsi="Times New Roman"/>
          <w:color w:val="000000"/>
          <w:sz w:val="24"/>
          <w:szCs w:val="24"/>
          <w:lang w:val="ru-RU"/>
        </w:rPr>
      </w:pPr>
      <w:r w:rsidRPr="000D28F4">
        <w:rPr>
          <w:rFonts w:ascii="Times New Roman" w:hAnsi="Times New Roman"/>
          <w:color w:val="000000"/>
          <w:sz w:val="24"/>
          <w:szCs w:val="24"/>
          <w:lang w:val="ru-RU"/>
        </w:rPr>
        <w:t>40.Организация наличного денежного обращения на территории Российской Федерации.</w:t>
      </w:r>
    </w:p>
    <w:p w14:paraId="752BCA3D" w14:textId="77777777" w:rsidR="006431C6" w:rsidRPr="000D28F4" w:rsidRDefault="006431C6" w:rsidP="006431C6">
      <w:pPr>
        <w:tabs>
          <w:tab w:val="num" w:pos="180"/>
          <w:tab w:val="left" w:pos="993"/>
        </w:tabs>
        <w:spacing w:after="0" w:line="240" w:lineRule="auto"/>
        <w:ind w:firstLine="567"/>
        <w:jc w:val="both"/>
        <w:rPr>
          <w:rFonts w:ascii="Times New Roman" w:hAnsi="Times New Roman"/>
          <w:color w:val="000000"/>
          <w:sz w:val="24"/>
          <w:szCs w:val="24"/>
          <w:lang w:val="ru-RU"/>
        </w:rPr>
      </w:pPr>
      <w:r w:rsidRPr="000D28F4">
        <w:rPr>
          <w:rFonts w:ascii="Times New Roman" w:hAnsi="Times New Roman"/>
          <w:color w:val="000000"/>
          <w:sz w:val="24"/>
          <w:szCs w:val="24"/>
          <w:lang w:val="ru-RU"/>
        </w:rPr>
        <w:t>41.Требования по транспортировке денежных знаков и иных ценностей.</w:t>
      </w:r>
    </w:p>
    <w:p w14:paraId="2BFA8DB5" w14:textId="77777777" w:rsidR="006431C6" w:rsidRPr="000D28F4" w:rsidRDefault="006431C6" w:rsidP="006431C6">
      <w:pPr>
        <w:tabs>
          <w:tab w:val="num" w:pos="180"/>
          <w:tab w:val="left" w:pos="993"/>
        </w:tabs>
        <w:spacing w:after="0" w:line="240" w:lineRule="auto"/>
        <w:ind w:firstLine="567"/>
        <w:jc w:val="both"/>
        <w:rPr>
          <w:rFonts w:ascii="Times New Roman" w:hAnsi="Times New Roman"/>
          <w:color w:val="000000"/>
          <w:sz w:val="24"/>
          <w:szCs w:val="24"/>
          <w:lang w:val="ru-RU"/>
        </w:rPr>
      </w:pPr>
      <w:r w:rsidRPr="000D28F4">
        <w:rPr>
          <w:rFonts w:ascii="Times New Roman" w:hAnsi="Times New Roman"/>
          <w:color w:val="000000"/>
          <w:sz w:val="24"/>
          <w:szCs w:val="24"/>
          <w:lang w:val="ru-RU"/>
        </w:rPr>
        <w:t>42.Правила определения платежности денежных знаков.</w:t>
      </w:r>
    </w:p>
    <w:p w14:paraId="461B22DC" w14:textId="77777777" w:rsidR="006431C6" w:rsidRPr="000D28F4" w:rsidRDefault="006431C6" w:rsidP="006431C6">
      <w:pPr>
        <w:tabs>
          <w:tab w:val="num" w:pos="180"/>
          <w:tab w:val="left" w:pos="993"/>
        </w:tabs>
        <w:spacing w:after="0" w:line="240" w:lineRule="auto"/>
        <w:ind w:firstLine="567"/>
        <w:jc w:val="both"/>
        <w:rPr>
          <w:rFonts w:ascii="Times New Roman" w:hAnsi="Times New Roman"/>
          <w:color w:val="000000"/>
          <w:sz w:val="24"/>
          <w:szCs w:val="24"/>
          <w:lang w:val="ru-RU"/>
        </w:rPr>
      </w:pPr>
      <w:r w:rsidRPr="000D28F4">
        <w:rPr>
          <w:rFonts w:ascii="Times New Roman" w:hAnsi="Times New Roman"/>
          <w:color w:val="000000"/>
          <w:sz w:val="24"/>
          <w:szCs w:val="24"/>
          <w:lang w:val="ru-RU"/>
        </w:rPr>
        <w:t>43.Правовая регламентация применения контрольно-кассовых машин.</w:t>
      </w:r>
    </w:p>
    <w:p w14:paraId="1A151E0D" w14:textId="77777777" w:rsidR="006431C6" w:rsidRPr="000D28F4" w:rsidRDefault="006431C6" w:rsidP="006431C6">
      <w:pPr>
        <w:tabs>
          <w:tab w:val="num" w:pos="180"/>
          <w:tab w:val="left" w:pos="993"/>
        </w:tabs>
        <w:spacing w:after="0" w:line="240" w:lineRule="auto"/>
        <w:ind w:firstLine="567"/>
        <w:jc w:val="both"/>
        <w:rPr>
          <w:rFonts w:ascii="Times New Roman" w:hAnsi="Times New Roman"/>
          <w:color w:val="000000"/>
          <w:sz w:val="24"/>
          <w:szCs w:val="24"/>
          <w:lang w:val="ru-RU"/>
        </w:rPr>
      </w:pPr>
      <w:r w:rsidRPr="000D28F4">
        <w:rPr>
          <w:rFonts w:ascii="Times New Roman" w:hAnsi="Times New Roman"/>
          <w:color w:val="000000"/>
          <w:sz w:val="24"/>
          <w:szCs w:val="24"/>
          <w:lang w:val="ru-RU"/>
        </w:rPr>
        <w:t>44.Требования по технической оснащенности и укрепленности касс.</w:t>
      </w:r>
    </w:p>
    <w:p w14:paraId="372EA12E" w14:textId="77777777" w:rsidR="006431C6" w:rsidRPr="000D28F4" w:rsidRDefault="006431C6" w:rsidP="006431C6">
      <w:pPr>
        <w:tabs>
          <w:tab w:val="num" w:pos="180"/>
          <w:tab w:val="left" w:pos="993"/>
        </w:tabs>
        <w:spacing w:after="0" w:line="240" w:lineRule="auto"/>
        <w:ind w:firstLine="567"/>
        <w:jc w:val="both"/>
        <w:rPr>
          <w:rFonts w:ascii="Times New Roman" w:hAnsi="Times New Roman"/>
          <w:color w:val="000000"/>
          <w:sz w:val="24"/>
          <w:szCs w:val="24"/>
          <w:lang w:val="ru-RU"/>
        </w:rPr>
      </w:pPr>
      <w:r w:rsidRPr="000D28F4">
        <w:rPr>
          <w:rFonts w:ascii="Times New Roman" w:hAnsi="Times New Roman"/>
          <w:color w:val="000000"/>
          <w:sz w:val="24"/>
          <w:szCs w:val="24"/>
          <w:lang w:val="ru-RU"/>
        </w:rPr>
        <w:t>45.Порядок ведения кассовых операций. Санкции за нарушение законодательства.</w:t>
      </w:r>
    </w:p>
    <w:p w14:paraId="12EA2DFE" w14:textId="77777777" w:rsidR="006431C6" w:rsidRPr="000D28F4" w:rsidRDefault="006431C6" w:rsidP="006431C6">
      <w:pPr>
        <w:tabs>
          <w:tab w:val="num" w:pos="180"/>
          <w:tab w:val="left" w:pos="993"/>
        </w:tabs>
        <w:spacing w:after="0" w:line="240" w:lineRule="auto"/>
        <w:ind w:firstLine="567"/>
        <w:jc w:val="both"/>
        <w:rPr>
          <w:rFonts w:ascii="Times New Roman" w:hAnsi="Times New Roman"/>
          <w:color w:val="000000"/>
          <w:sz w:val="24"/>
          <w:szCs w:val="24"/>
          <w:lang w:val="ru-RU"/>
        </w:rPr>
      </w:pPr>
      <w:r w:rsidRPr="000D28F4">
        <w:rPr>
          <w:rFonts w:ascii="Times New Roman" w:hAnsi="Times New Roman"/>
          <w:color w:val="000000"/>
          <w:sz w:val="24"/>
          <w:szCs w:val="24"/>
          <w:lang w:val="ru-RU"/>
        </w:rPr>
        <w:lastRenderedPageBreak/>
        <w:t>46.Инфляция. Типы и виды. Причины инфляции.</w:t>
      </w:r>
    </w:p>
    <w:p w14:paraId="3CF3194E" w14:textId="77777777" w:rsidR="006431C6" w:rsidRPr="000D28F4" w:rsidRDefault="006431C6" w:rsidP="006431C6">
      <w:pPr>
        <w:tabs>
          <w:tab w:val="num" w:pos="180"/>
          <w:tab w:val="left" w:pos="993"/>
        </w:tabs>
        <w:spacing w:after="0" w:line="240" w:lineRule="auto"/>
        <w:ind w:firstLine="567"/>
        <w:jc w:val="both"/>
        <w:rPr>
          <w:rFonts w:ascii="Times New Roman" w:hAnsi="Times New Roman"/>
          <w:color w:val="000000"/>
          <w:sz w:val="24"/>
          <w:szCs w:val="24"/>
          <w:lang w:val="ru-RU"/>
        </w:rPr>
      </w:pPr>
      <w:r w:rsidRPr="000D28F4">
        <w:rPr>
          <w:rFonts w:ascii="Times New Roman" w:hAnsi="Times New Roman"/>
          <w:color w:val="000000"/>
          <w:sz w:val="24"/>
          <w:szCs w:val="24"/>
          <w:lang w:val="ru-RU"/>
        </w:rPr>
        <w:t>47.Кредитная система РФ. Правовая характеристика.</w:t>
      </w:r>
    </w:p>
    <w:p w14:paraId="551E895F" w14:textId="77777777" w:rsidR="006431C6" w:rsidRPr="000D28F4" w:rsidRDefault="006431C6" w:rsidP="006431C6">
      <w:pPr>
        <w:tabs>
          <w:tab w:val="num" w:pos="180"/>
          <w:tab w:val="left" w:pos="993"/>
        </w:tabs>
        <w:spacing w:after="0" w:line="240" w:lineRule="auto"/>
        <w:ind w:firstLine="567"/>
        <w:jc w:val="both"/>
        <w:rPr>
          <w:rFonts w:ascii="Times New Roman" w:hAnsi="Times New Roman"/>
          <w:color w:val="000000"/>
          <w:sz w:val="24"/>
          <w:szCs w:val="24"/>
          <w:lang w:val="ru-RU"/>
        </w:rPr>
      </w:pPr>
      <w:r w:rsidRPr="000D28F4">
        <w:rPr>
          <w:rFonts w:ascii="Times New Roman" w:hAnsi="Times New Roman"/>
          <w:color w:val="000000"/>
          <w:sz w:val="24"/>
          <w:szCs w:val="24"/>
          <w:lang w:val="ru-RU"/>
        </w:rPr>
        <w:t>48.Понятие кредита. Принципы кредитования.</w:t>
      </w:r>
    </w:p>
    <w:p w14:paraId="0F88D8A8" w14:textId="77777777" w:rsidR="006431C6" w:rsidRPr="000D28F4" w:rsidRDefault="006431C6" w:rsidP="006431C6">
      <w:pPr>
        <w:tabs>
          <w:tab w:val="num" w:pos="180"/>
          <w:tab w:val="left" w:pos="993"/>
        </w:tabs>
        <w:spacing w:after="0" w:line="240" w:lineRule="auto"/>
        <w:ind w:firstLine="567"/>
        <w:jc w:val="both"/>
        <w:rPr>
          <w:rFonts w:ascii="Times New Roman" w:hAnsi="Times New Roman"/>
          <w:color w:val="000000"/>
          <w:sz w:val="24"/>
          <w:szCs w:val="24"/>
          <w:lang w:val="ru-RU"/>
        </w:rPr>
      </w:pPr>
      <w:r w:rsidRPr="000D28F4">
        <w:rPr>
          <w:rFonts w:ascii="Times New Roman" w:hAnsi="Times New Roman"/>
          <w:color w:val="000000"/>
          <w:sz w:val="24"/>
          <w:szCs w:val="24"/>
          <w:lang w:val="ru-RU"/>
        </w:rPr>
        <w:t>49.Пластиковые карточки. Виды и особенности применения.</w:t>
      </w:r>
    </w:p>
    <w:p w14:paraId="0FEC6207" w14:textId="77777777" w:rsidR="006431C6" w:rsidRPr="000D28F4" w:rsidRDefault="006431C6" w:rsidP="006431C6">
      <w:pPr>
        <w:tabs>
          <w:tab w:val="num" w:pos="180"/>
          <w:tab w:val="left" w:pos="993"/>
        </w:tabs>
        <w:spacing w:after="0" w:line="240" w:lineRule="auto"/>
        <w:ind w:firstLine="567"/>
        <w:jc w:val="both"/>
        <w:rPr>
          <w:rFonts w:ascii="Times New Roman" w:hAnsi="Times New Roman"/>
          <w:color w:val="000000"/>
          <w:sz w:val="24"/>
          <w:szCs w:val="24"/>
          <w:lang w:val="ru-RU"/>
        </w:rPr>
      </w:pPr>
      <w:r w:rsidRPr="000D28F4">
        <w:rPr>
          <w:rFonts w:ascii="Times New Roman" w:hAnsi="Times New Roman"/>
          <w:color w:val="000000"/>
          <w:sz w:val="24"/>
          <w:szCs w:val="24"/>
          <w:lang w:val="ru-RU"/>
        </w:rPr>
        <w:t>50.Валютная политика РФ. Общая характеристика.</w:t>
      </w:r>
    </w:p>
    <w:p w14:paraId="7A795479" w14:textId="77777777" w:rsidR="006431C6" w:rsidRPr="000D28F4" w:rsidRDefault="006431C6" w:rsidP="006431C6">
      <w:pPr>
        <w:tabs>
          <w:tab w:val="num" w:pos="180"/>
          <w:tab w:val="left" w:pos="993"/>
        </w:tabs>
        <w:spacing w:after="0" w:line="240" w:lineRule="auto"/>
        <w:ind w:firstLine="567"/>
        <w:jc w:val="both"/>
        <w:rPr>
          <w:rFonts w:ascii="Times New Roman" w:hAnsi="Times New Roman"/>
          <w:color w:val="000000"/>
          <w:sz w:val="24"/>
          <w:szCs w:val="24"/>
          <w:lang w:val="ru-RU"/>
        </w:rPr>
      </w:pPr>
      <w:r w:rsidRPr="000D28F4">
        <w:rPr>
          <w:rFonts w:ascii="Times New Roman" w:hAnsi="Times New Roman"/>
          <w:color w:val="000000"/>
          <w:sz w:val="24"/>
          <w:szCs w:val="24"/>
          <w:lang w:val="ru-RU"/>
        </w:rPr>
        <w:t>51.Субъекты валютных правоотношений.</w:t>
      </w:r>
    </w:p>
    <w:p w14:paraId="1BAA8D10" w14:textId="77777777" w:rsidR="006431C6" w:rsidRPr="000D28F4" w:rsidRDefault="006431C6" w:rsidP="006431C6">
      <w:pPr>
        <w:tabs>
          <w:tab w:val="num" w:pos="180"/>
          <w:tab w:val="left" w:pos="993"/>
        </w:tabs>
        <w:spacing w:after="0" w:line="240" w:lineRule="auto"/>
        <w:ind w:firstLine="567"/>
        <w:jc w:val="both"/>
        <w:rPr>
          <w:rFonts w:ascii="Times New Roman" w:hAnsi="Times New Roman"/>
          <w:color w:val="000000"/>
          <w:sz w:val="24"/>
          <w:szCs w:val="24"/>
          <w:lang w:val="ru-RU"/>
        </w:rPr>
      </w:pPr>
      <w:r w:rsidRPr="000D28F4">
        <w:rPr>
          <w:rFonts w:ascii="Times New Roman" w:hAnsi="Times New Roman"/>
          <w:color w:val="000000"/>
          <w:sz w:val="24"/>
          <w:szCs w:val="24"/>
          <w:lang w:val="ru-RU"/>
        </w:rPr>
        <w:t>52.Валютные операции и их правовая регламентация.</w:t>
      </w:r>
    </w:p>
    <w:p w14:paraId="78F24FE3" w14:textId="77777777" w:rsidR="006431C6" w:rsidRPr="000D28F4" w:rsidRDefault="006431C6" w:rsidP="006431C6">
      <w:pPr>
        <w:tabs>
          <w:tab w:val="num" w:pos="180"/>
          <w:tab w:val="left" w:pos="993"/>
        </w:tabs>
        <w:spacing w:after="0" w:line="240" w:lineRule="auto"/>
        <w:ind w:firstLine="567"/>
        <w:jc w:val="both"/>
        <w:rPr>
          <w:rFonts w:ascii="Times New Roman" w:hAnsi="Times New Roman"/>
          <w:color w:val="000000"/>
          <w:sz w:val="24"/>
          <w:szCs w:val="24"/>
          <w:lang w:val="ru-RU"/>
        </w:rPr>
      </w:pPr>
      <w:r w:rsidRPr="000D28F4">
        <w:rPr>
          <w:rFonts w:ascii="Times New Roman" w:hAnsi="Times New Roman"/>
          <w:color w:val="000000"/>
          <w:sz w:val="24"/>
          <w:szCs w:val="24"/>
          <w:lang w:val="ru-RU"/>
        </w:rPr>
        <w:t>53.Национальная валютная система. Валютный курс.</w:t>
      </w:r>
    </w:p>
    <w:p w14:paraId="02EFB6B2" w14:textId="77777777" w:rsidR="006431C6" w:rsidRPr="000D28F4" w:rsidRDefault="006431C6" w:rsidP="006431C6">
      <w:pPr>
        <w:tabs>
          <w:tab w:val="num" w:pos="180"/>
          <w:tab w:val="left" w:pos="993"/>
        </w:tabs>
        <w:spacing w:after="0" w:line="240" w:lineRule="auto"/>
        <w:ind w:firstLine="567"/>
        <w:jc w:val="both"/>
        <w:rPr>
          <w:rFonts w:ascii="Times New Roman" w:hAnsi="Times New Roman"/>
          <w:color w:val="000000"/>
          <w:sz w:val="24"/>
          <w:szCs w:val="24"/>
          <w:lang w:val="ru-RU"/>
        </w:rPr>
      </w:pPr>
      <w:r w:rsidRPr="000D28F4">
        <w:rPr>
          <w:rFonts w:ascii="Times New Roman" w:hAnsi="Times New Roman"/>
          <w:color w:val="000000"/>
          <w:sz w:val="24"/>
          <w:szCs w:val="24"/>
          <w:lang w:val="ru-RU"/>
        </w:rPr>
        <w:t>54.Порядок продажи предприятиями, учреждениями, организациями  части валютной выручки.</w:t>
      </w:r>
    </w:p>
    <w:p w14:paraId="41408EA0" w14:textId="77777777" w:rsidR="006431C6" w:rsidRPr="000D28F4" w:rsidRDefault="006431C6" w:rsidP="006431C6">
      <w:pPr>
        <w:tabs>
          <w:tab w:val="left" w:pos="993"/>
        </w:tabs>
        <w:spacing w:after="0" w:line="240" w:lineRule="auto"/>
        <w:ind w:firstLine="567"/>
        <w:jc w:val="both"/>
        <w:rPr>
          <w:rFonts w:ascii="Times New Roman" w:hAnsi="Times New Roman"/>
          <w:color w:val="000000"/>
          <w:sz w:val="24"/>
          <w:szCs w:val="24"/>
          <w:lang w:val="ru-RU"/>
        </w:rPr>
      </w:pPr>
      <w:r w:rsidRPr="000D28F4">
        <w:rPr>
          <w:rFonts w:ascii="Times New Roman" w:hAnsi="Times New Roman"/>
          <w:color w:val="000000"/>
          <w:sz w:val="24"/>
          <w:szCs w:val="24"/>
          <w:lang w:val="ru-RU"/>
        </w:rPr>
        <w:t>55.Причины дестабилизации валютной системы. Пути нормализации.</w:t>
      </w:r>
    </w:p>
    <w:p w14:paraId="64AC604C" w14:textId="77777777" w:rsidR="006431C6" w:rsidRPr="000D28F4" w:rsidRDefault="006431C6" w:rsidP="006431C6">
      <w:pPr>
        <w:tabs>
          <w:tab w:val="left" w:pos="993"/>
        </w:tabs>
        <w:spacing w:after="0" w:line="240" w:lineRule="auto"/>
        <w:ind w:firstLine="567"/>
        <w:jc w:val="both"/>
        <w:rPr>
          <w:rFonts w:ascii="Times New Roman" w:hAnsi="Times New Roman"/>
          <w:color w:val="000000"/>
          <w:sz w:val="24"/>
          <w:szCs w:val="24"/>
          <w:lang w:val="ru-RU"/>
        </w:rPr>
      </w:pPr>
      <w:r w:rsidRPr="000D28F4">
        <w:rPr>
          <w:rFonts w:ascii="Times New Roman" w:hAnsi="Times New Roman"/>
          <w:color w:val="000000"/>
          <w:sz w:val="24"/>
          <w:szCs w:val="24"/>
          <w:lang w:val="ru-RU"/>
        </w:rPr>
        <w:t>56.Валютный контроль и его правовая регламентация по российскому законодательству.</w:t>
      </w:r>
    </w:p>
    <w:p w14:paraId="43F74217" w14:textId="77777777" w:rsidR="006431C6" w:rsidRPr="000D28F4" w:rsidRDefault="006431C6" w:rsidP="006431C6">
      <w:pPr>
        <w:tabs>
          <w:tab w:val="left" w:pos="993"/>
        </w:tabs>
        <w:spacing w:after="0" w:line="240" w:lineRule="auto"/>
        <w:ind w:firstLine="567"/>
        <w:jc w:val="both"/>
        <w:rPr>
          <w:rFonts w:ascii="Times New Roman" w:hAnsi="Times New Roman"/>
          <w:color w:val="000000"/>
          <w:sz w:val="24"/>
          <w:szCs w:val="24"/>
          <w:lang w:val="ru-RU"/>
        </w:rPr>
      </w:pPr>
      <w:r w:rsidRPr="000D28F4">
        <w:rPr>
          <w:rFonts w:ascii="Times New Roman" w:hAnsi="Times New Roman"/>
          <w:color w:val="000000"/>
          <w:sz w:val="24"/>
          <w:szCs w:val="24"/>
          <w:lang w:val="ru-RU"/>
        </w:rPr>
        <w:t>57.Правововое регулирование операций с драгоценными металлами.</w:t>
      </w:r>
    </w:p>
    <w:p w14:paraId="7FAF3735" w14:textId="77777777" w:rsidR="006431C6" w:rsidRPr="000D28F4" w:rsidRDefault="006431C6" w:rsidP="006431C6">
      <w:pPr>
        <w:tabs>
          <w:tab w:val="left" w:pos="993"/>
        </w:tabs>
        <w:spacing w:after="0" w:line="240" w:lineRule="auto"/>
        <w:ind w:firstLine="567"/>
        <w:jc w:val="both"/>
        <w:rPr>
          <w:rFonts w:ascii="Times New Roman" w:hAnsi="Times New Roman"/>
          <w:color w:val="000000"/>
          <w:sz w:val="24"/>
          <w:szCs w:val="24"/>
          <w:lang w:val="ru-RU"/>
        </w:rPr>
      </w:pPr>
      <w:r w:rsidRPr="000D28F4">
        <w:rPr>
          <w:rFonts w:ascii="Times New Roman" w:hAnsi="Times New Roman"/>
          <w:color w:val="000000"/>
          <w:sz w:val="24"/>
          <w:szCs w:val="24"/>
          <w:lang w:val="ru-RU"/>
        </w:rPr>
        <w:t>57.Порядок приобретения физическими лицами наличной иностранной валюты на территории РФ.</w:t>
      </w:r>
    </w:p>
    <w:p w14:paraId="7FE5D7B3" w14:textId="77777777" w:rsidR="006431C6" w:rsidRPr="000D28F4" w:rsidRDefault="006431C6" w:rsidP="006431C6">
      <w:pPr>
        <w:tabs>
          <w:tab w:val="left" w:pos="993"/>
        </w:tabs>
        <w:spacing w:after="0" w:line="240" w:lineRule="auto"/>
        <w:ind w:firstLine="567"/>
        <w:jc w:val="both"/>
        <w:rPr>
          <w:rFonts w:ascii="Times New Roman" w:hAnsi="Times New Roman"/>
          <w:color w:val="000000"/>
          <w:sz w:val="24"/>
          <w:szCs w:val="24"/>
          <w:lang w:val="ru-RU"/>
        </w:rPr>
      </w:pPr>
      <w:r w:rsidRPr="000D28F4">
        <w:rPr>
          <w:rFonts w:ascii="Times New Roman" w:hAnsi="Times New Roman"/>
          <w:color w:val="000000"/>
          <w:sz w:val="24"/>
          <w:szCs w:val="24"/>
          <w:lang w:val="ru-RU"/>
        </w:rPr>
        <w:t>58.Органы и агенты валютного контроля. Правовое положение.</w:t>
      </w:r>
    </w:p>
    <w:p w14:paraId="2F90DA26" w14:textId="77777777" w:rsidR="006431C6" w:rsidRPr="000D28F4" w:rsidRDefault="006431C6" w:rsidP="006431C6">
      <w:pPr>
        <w:tabs>
          <w:tab w:val="left" w:pos="993"/>
        </w:tabs>
        <w:spacing w:after="0" w:line="240" w:lineRule="auto"/>
        <w:ind w:firstLine="567"/>
        <w:jc w:val="both"/>
        <w:rPr>
          <w:rFonts w:ascii="Times New Roman" w:hAnsi="Times New Roman"/>
          <w:color w:val="000000"/>
          <w:sz w:val="24"/>
          <w:szCs w:val="24"/>
          <w:lang w:val="ru-RU"/>
        </w:rPr>
      </w:pPr>
      <w:r w:rsidRPr="000D28F4">
        <w:rPr>
          <w:rFonts w:ascii="Times New Roman" w:hAnsi="Times New Roman"/>
          <w:color w:val="000000"/>
          <w:sz w:val="24"/>
          <w:szCs w:val="24"/>
          <w:lang w:val="ru-RU"/>
        </w:rPr>
        <w:t>59.Порядок организации работы на территории РФ обменных пунктов.</w:t>
      </w:r>
    </w:p>
    <w:p w14:paraId="630DC1D6" w14:textId="77777777" w:rsidR="006431C6" w:rsidRPr="000D28F4" w:rsidRDefault="006431C6" w:rsidP="006431C6">
      <w:pPr>
        <w:tabs>
          <w:tab w:val="left" w:pos="993"/>
        </w:tabs>
        <w:spacing w:after="0" w:line="240" w:lineRule="auto"/>
        <w:ind w:firstLine="567"/>
        <w:jc w:val="both"/>
        <w:rPr>
          <w:rFonts w:ascii="Times New Roman" w:hAnsi="Times New Roman"/>
          <w:color w:val="000000"/>
          <w:sz w:val="24"/>
          <w:szCs w:val="24"/>
          <w:lang w:val="ru-RU"/>
        </w:rPr>
      </w:pPr>
      <w:r w:rsidRPr="000D28F4">
        <w:rPr>
          <w:rFonts w:ascii="Times New Roman" w:hAnsi="Times New Roman"/>
          <w:color w:val="000000"/>
          <w:sz w:val="24"/>
          <w:szCs w:val="24"/>
          <w:lang w:val="ru-RU"/>
        </w:rPr>
        <w:t>60.Порядок обращения наличной иностранной валюты на территории РФ.</w:t>
      </w:r>
    </w:p>
    <w:p w14:paraId="21D22D60" w14:textId="77777777" w:rsidR="006431C6" w:rsidRPr="000D28F4" w:rsidRDefault="006431C6" w:rsidP="006431C6">
      <w:pPr>
        <w:tabs>
          <w:tab w:val="left" w:pos="993"/>
        </w:tabs>
        <w:spacing w:after="0" w:line="240" w:lineRule="auto"/>
        <w:ind w:firstLine="567"/>
        <w:jc w:val="both"/>
        <w:rPr>
          <w:rFonts w:ascii="Times New Roman" w:hAnsi="Times New Roman"/>
          <w:color w:val="000000"/>
          <w:sz w:val="24"/>
          <w:szCs w:val="24"/>
          <w:lang w:val="ru-RU"/>
        </w:rPr>
      </w:pPr>
    </w:p>
    <w:p w14:paraId="17236E4E" w14:textId="77777777" w:rsidR="006431C6" w:rsidRPr="000D28F4" w:rsidRDefault="006431C6" w:rsidP="006431C6">
      <w:pPr>
        <w:tabs>
          <w:tab w:val="left" w:pos="993"/>
        </w:tabs>
        <w:spacing w:after="0" w:line="240" w:lineRule="auto"/>
        <w:ind w:firstLine="567"/>
        <w:jc w:val="both"/>
        <w:rPr>
          <w:rFonts w:ascii="Times New Roman" w:hAnsi="Times New Roman"/>
          <w:color w:val="000000"/>
          <w:sz w:val="24"/>
          <w:szCs w:val="24"/>
          <w:lang w:val="ru-RU"/>
        </w:rPr>
      </w:pPr>
    </w:p>
    <w:p w14:paraId="454B632D" w14:textId="77777777" w:rsidR="006431C6" w:rsidRPr="000D28F4" w:rsidRDefault="006431C6" w:rsidP="006431C6">
      <w:pPr>
        <w:spacing w:after="0" w:line="240" w:lineRule="auto"/>
        <w:ind w:firstLine="540"/>
        <w:jc w:val="both"/>
        <w:rPr>
          <w:rFonts w:ascii="Times New Roman" w:hAnsi="Times New Roman"/>
          <w:b/>
          <w:sz w:val="24"/>
          <w:szCs w:val="24"/>
          <w:lang w:val="ru-RU"/>
        </w:rPr>
      </w:pPr>
      <w:r w:rsidRPr="000D28F4">
        <w:rPr>
          <w:rFonts w:ascii="Times New Roman" w:hAnsi="Times New Roman"/>
          <w:b/>
          <w:sz w:val="24"/>
          <w:szCs w:val="24"/>
          <w:lang w:val="ru-RU"/>
        </w:rPr>
        <w:t>6.2. Методические рекомендации для самостоятельной работы студентов</w:t>
      </w:r>
    </w:p>
    <w:p w14:paraId="7828A211" w14:textId="77777777" w:rsidR="006431C6" w:rsidRPr="000D28F4" w:rsidRDefault="006431C6" w:rsidP="006431C6">
      <w:pPr>
        <w:spacing w:after="0" w:line="240" w:lineRule="auto"/>
        <w:ind w:firstLine="540"/>
        <w:jc w:val="both"/>
        <w:rPr>
          <w:rFonts w:ascii="Times New Roman" w:hAnsi="Times New Roman"/>
          <w:b/>
          <w:sz w:val="24"/>
          <w:szCs w:val="24"/>
          <w:lang w:val="ru-RU"/>
        </w:rPr>
      </w:pPr>
    </w:p>
    <w:p w14:paraId="49DE5585" w14:textId="77777777" w:rsidR="006431C6" w:rsidRPr="000D28F4" w:rsidRDefault="006431C6" w:rsidP="006431C6">
      <w:pPr>
        <w:shd w:val="clear" w:color="auto" w:fill="FFFFFF"/>
        <w:ind w:firstLine="567"/>
        <w:jc w:val="both"/>
        <w:rPr>
          <w:rFonts w:ascii="Times New Roman" w:hAnsi="Times New Roman"/>
          <w:i/>
          <w:color w:val="0070C0"/>
          <w:sz w:val="24"/>
          <w:szCs w:val="24"/>
        </w:rPr>
      </w:pPr>
      <w:r w:rsidRPr="000D28F4">
        <w:rPr>
          <w:rFonts w:ascii="Times New Roman" w:hAnsi="Times New Roman"/>
          <w:i/>
          <w:color w:val="0070C0"/>
          <w:sz w:val="24"/>
          <w:szCs w:val="24"/>
          <w:lang w:val="ru-RU"/>
        </w:rPr>
        <w:t>Методические рекомендации размещены в электронной системе «</w:t>
      </w:r>
      <w:r w:rsidRPr="000D28F4">
        <w:rPr>
          <w:rFonts w:ascii="Times New Roman" w:hAnsi="Times New Roman"/>
          <w:i/>
          <w:color w:val="0070C0"/>
          <w:sz w:val="24"/>
          <w:szCs w:val="24"/>
          <w:lang w:val="en-US"/>
        </w:rPr>
        <w:t>Brainoom</w:t>
      </w:r>
      <w:r w:rsidRPr="000D28F4">
        <w:rPr>
          <w:rFonts w:ascii="Times New Roman" w:hAnsi="Times New Roman"/>
          <w:i/>
          <w:color w:val="0070C0"/>
          <w:sz w:val="24"/>
          <w:szCs w:val="24"/>
          <w:lang w:val="ru-RU"/>
        </w:rPr>
        <w:t xml:space="preserve">». </w:t>
      </w:r>
      <w:r w:rsidRPr="000D28F4">
        <w:rPr>
          <w:rFonts w:ascii="Times New Roman" w:hAnsi="Times New Roman"/>
          <w:i/>
          <w:color w:val="0070C0"/>
          <w:sz w:val="24"/>
          <w:szCs w:val="24"/>
        </w:rPr>
        <w:t>Обучающиеся входят в систему под своим логином и паролем.</w:t>
      </w:r>
    </w:p>
    <w:p w14:paraId="7183A628" w14:textId="77777777" w:rsidR="006431C6" w:rsidRPr="000D28F4" w:rsidRDefault="006431C6" w:rsidP="006431C6">
      <w:pPr>
        <w:spacing w:after="0" w:line="240" w:lineRule="auto"/>
        <w:ind w:firstLine="540"/>
        <w:jc w:val="both"/>
        <w:rPr>
          <w:rFonts w:ascii="Times New Roman" w:hAnsi="Times New Roman"/>
          <w:b/>
          <w:sz w:val="24"/>
          <w:szCs w:val="24"/>
        </w:rPr>
      </w:pPr>
    </w:p>
    <w:p w14:paraId="628A3A60" w14:textId="77777777" w:rsidR="006431C6" w:rsidRPr="000D28F4" w:rsidRDefault="006431C6" w:rsidP="006431C6">
      <w:pPr>
        <w:pStyle w:val="1"/>
        <w:keepLines w:val="0"/>
        <w:numPr>
          <w:ilvl w:val="0"/>
          <w:numId w:val="50"/>
        </w:numPr>
        <w:snapToGrid w:val="0"/>
        <w:spacing w:before="0" w:line="240" w:lineRule="auto"/>
        <w:rPr>
          <w:rFonts w:ascii="Times New Roman" w:hAnsi="Times New Roman"/>
          <w:lang w:val="ru-RU"/>
        </w:rPr>
      </w:pPr>
      <w:bookmarkStart w:id="13" w:name="_Toc514934435"/>
      <w:bookmarkStart w:id="14" w:name="_Toc515374681"/>
      <w:r w:rsidRPr="000D28F4">
        <w:rPr>
          <w:rFonts w:ascii="Times New Roman" w:hAnsi="Times New Roman"/>
          <w:lang w:val="ru-RU"/>
        </w:rPr>
        <w:t>УЧЕБНО-МЕТОДИЧЕСКОЕ  И ИНФОРМАЦИОННОЕ ОБЕСПЕЧЕНИЕ ДИСЦИПЛИНЫ</w:t>
      </w:r>
      <w:bookmarkEnd w:id="13"/>
      <w:bookmarkEnd w:id="14"/>
    </w:p>
    <w:p w14:paraId="6BEE59CD" w14:textId="77777777" w:rsidR="006431C6" w:rsidRPr="000D28F4" w:rsidRDefault="006431C6" w:rsidP="006431C6">
      <w:pPr>
        <w:shd w:val="clear" w:color="auto" w:fill="FFFFFF"/>
        <w:spacing w:after="0" w:line="240" w:lineRule="auto"/>
        <w:jc w:val="center"/>
        <w:rPr>
          <w:rFonts w:ascii="Times New Roman" w:hAnsi="Times New Roman"/>
          <w:b/>
          <w:sz w:val="24"/>
          <w:szCs w:val="24"/>
          <w:lang w:val="ru-RU"/>
        </w:rPr>
      </w:pPr>
    </w:p>
    <w:p w14:paraId="31F80103" w14:textId="77777777" w:rsidR="006431C6" w:rsidRPr="000D28F4" w:rsidRDefault="006431C6" w:rsidP="006431C6">
      <w:pPr>
        <w:keepNext/>
        <w:snapToGrid w:val="0"/>
        <w:spacing w:after="0" w:line="240" w:lineRule="auto"/>
        <w:ind w:hanging="432"/>
        <w:jc w:val="center"/>
        <w:outlineLvl w:val="0"/>
        <w:rPr>
          <w:rFonts w:ascii="Times New Roman" w:hAnsi="Times New Roman"/>
          <w:b/>
          <w:sz w:val="24"/>
          <w:szCs w:val="24"/>
          <w:lang w:eastAsia="ru-RU"/>
        </w:rPr>
      </w:pPr>
      <w:bookmarkStart w:id="15" w:name="_Toc514934436"/>
      <w:bookmarkStart w:id="16" w:name="_Toc515374682"/>
      <w:r w:rsidRPr="000D28F4">
        <w:rPr>
          <w:rFonts w:ascii="Times New Roman" w:hAnsi="Times New Roman"/>
          <w:b/>
          <w:sz w:val="24"/>
          <w:szCs w:val="24"/>
          <w:lang w:eastAsia="ru-RU"/>
        </w:rPr>
        <w:t>7.1. Основная литература</w:t>
      </w:r>
      <w:bookmarkEnd w:id="15"/>
      <w:bookmarkEnd w:id="16"/>
    </w:p>
    <w:p w14:paraId="124BAD87" w14:textId="77777777" w:rsidR="006431C6" w:rsidRPr="000D28F4" w:rsidRDefault="006431C6" w:rsidP="006431C6">
      <w:pPr>
        <w:numPr>
          <w:ilvl w:val="0"/>
          <w:numId w:val="49"/>
        </w:numPr>
        <w:tabs>
          <w:tab w:val="clear" w:pos="502"/>
          <w:tab w:val="num" w:pos="851"/>
        </w:tabs>
        <w:spacing w:after="0" w:line="240" w:lineRule="auto"/>
        <w:ind w:left="0" w:firstLine="567"/>
        <w:jc w:val="both"/>
        <w:rPr>
          <w:rFonts w:ascii="Times New Roman" w:hAnsi="Times New Roman"/>
          <w:sz w:val="24"/>
          <w:szCs w:val="24"/>
          <w:lang w:val="ru-RU"/>
        </w:rPr>
      </w:pPr>
      <w:r w:rsidRPr="000D28F4">
        <w:rPr>
          <w:rFonts w:ascii="Times New Roman" w:hAnsi="Times New Roman"/>
          <w:sz w:val="24"/>
          <w:szCs w:val="24"/>
          <w:lang w:val="ru-RU"/>
        </w:rPr>
        <w:t xml:space="preserve">Упоров И.В. Финансовое право [Электронный ресурс]: учебник/ Упоров И.В., Старков О.В.— Электрон. текстовые данные.— М.: ЮНИТИ-ДАНА, 2013.— 359 </w:t>
      </w:r>
      <w:r w:rsidRPr="000D28F4">
        <w:rPr>
          <w:rFonts w:ascii="Times New Roman" w:hAnsi="Times New Roman"/>
          <w:sz w:val="24"/>
          <w:szCs w:val="24"/>
        </w:rPr>
        <w:t>c</w:t>
      </w:r>
      <w:r w:rsidRPr="000D28F4">
        <w:rPr>
          <w:rFonts w:ascii="Times New Roman" w:hAnsi="Times New Roman"/>
          <w:sz w:val="24"/>
          <w:szCs w:val="24"/>
          <w:lang w:val="ru-RU"/>
        </w:rPr>
        <w:t xml:space="preserve">.— Режим доступа: </w:t>
      </w:r>
      <w:hyperlink r:id="rId7" w:history="1">
        <w:r w:rsidRPr="000D28F4">
          <w:rPr>
            <w:rStyle w:val="a7"/>
            <w:rFonts w:ascii="Times New Roman" w:hAnsi="Times New Roman"/>
            <w:sz w:val="24"/>
            <w:szCs w:val="24"/>
          </w:rPr>
          <w:t>http</w:t>
        </w:r>
        <w:r w:rsidRPr="000D28F4">
          <w:rPr>
            <w:rStyle w:val="a7"/>
            <w:rFonts w:ascii="Times New Roman" w:hAnsi="Times New Roman"/>
            <w:sz w:val="24"/>
            <w:szCs w:val="24"/>
            <w:lang w:val="ru-RU"/>
          </w:rPr>
          <w:t>://</w:t>
        </w:r>
        <w:r w:rsidRPr="000D28F4">
          <w:rPr>
            <w:rStyle w:val="a7"/>
            <w:rFonts w:ascii="Times New Roman" w:hAnsi="Times New Roman"/>
            <w:sz w:val="24"/>
            <w:szCs w:val="24"/>
          </w:rPr>
          <w:t>www</w:t>
        </w:r>
        <w:r w:rsidRPr="000D28F4">
          <w:rPr>
            <w:rStyle w:val="a7"/>
            <w:rFonts w:ascii="Times New Roman" w:hAnsi="Times New Roman"/>
            <w:sz w:val="24"/>
            <w:szCs w:val="24"/>
            <w:lang w:val="ru-RU"/>
          </w:rPr>
          <w:t>.</w:t>
        </w:r>
        <w:r w:rsidRPr="000D28F4">
          <w:rPr>
            <w:rStyle w:val="a7"/>
            <w:rFonts w:ascii="Times New Roman" w:hAnsi="Times New Roman"/>
            <w:sz w:val="24"/>
            <w:szCs w:val="24"/>
          </w:rPr>
          <w:t>iprbookshop</w:t>
        </w:r>
        <w:r w:rsidRPr="000D28F4">
          <w:rPr>
            <w:rStyle w:val="a7"/>
            <w:rFonts w:ascii="Times New Roman" w:hAnsi="Times New Roman"/>
            <w:sz w:val="24"/>
            <w:szCs w:val="24"/>
            <w:lang w:val="ru-RU"/>
          </w:rPr>
          <w:t>.</w:t>
        </w:r>
        <w:r w:rsidRPr="000D28F4">
          <w:rPr>
            <w:rStyle w:val="a7"/>
            <w:rFonts w:ascii="Times New Roman" w:hAnsi="Times New Roman"/>
            <w:sz w:val="24"/>
            <w:szCs w:val="24"/>
          </w:rPr>
          <w:t>ru</w:t>
        </w:r>
        <w:r w:rsidRPr="000D28F4">
          <w:rPr>
            <w:rStyle w:val="a7"/>
            <w:rFonts w:ascii="Times New Roman" w:hAnsi="Times New Roman"/>
            <w:sz w:val="24"/>
            <w:szCs w:val="24"/>
            <w:lang w:val="ru-RU"/>
          </w:rPr>
          <w:t>/18165</w:t>
        </w:r>
      </w:hyperlink>
      <w:r w:rsidRPr="000D28F4">
        <w:rPr>
          <w:rFonts w:ascii="Times New Roman" w:hAnsi="Times New Roman"/>
          <w:sz w:val="24"/>
          <w:szCs w:val="24"/>
          <w:lang w:val="ru-RU"/>
        </w:rPr>
        <w:t>. — ЭБС «</w:t>
      </w:r>
      <w:r w:rsidRPr="000D28F4">
        <w:rPr>
          <w:rFonts w:ascii="Times New Roman" w:hAnsi="Times New Roman"/>
          <w:sz w:val="24"/>
          <w:szCs w:val="24"/>
        </w:rPr>
        <w:t>IPRbooks</w:t>
      </w:r>
      <w:r w:rsidRPr="000D28F4">
        <w:rPr>
          <w:rFonts w:ascii="Times New Roman" w:hAnsi="Times New Roman"/>
          <w:sz w:val="24"/>
          <w:szCs w:val="24"/>
          <w:lang w:val="ru-RU"/>
        </w:rPr>
        <w:t xml:space="preserve">». </w:t>
      </w:r>
    </w:p>
    <w:p w14:paraId="7C4CDAEC" w14:textId="77777777" w:rsidR="006431C6" w:rsidRPr="000D28F4" w:rsidRDefault="006431C6" w:rsidP="006431C6">
      <w:pPr>
        <w:numPr>
          <w:ilvl w:val="0"/>
          <w:numId w:val="49"/>
        </w:numPr>
        <w:tabs>
          <w:tab w:val="clear" w:pos="502"/>
          <w:tab w:val="num" w:pos="851"/>
        </w:tabs>
        <w:spacing w:after="0" w:line="240" w:lineRule="auto"/>
        <w:ind w:left="0" w:firstLine="567"/>
        <w:jc w:val="both"/>
        <w:rPr>
          <w:rFonts w:ascii="Times New Roman" w:hAnsi="Times New Roman"/>
          <w:sz w:val="24"/>
          <w:szCs w:val="24"/>
        </w:rPr>
      </w:pPr>
      <w:r w:rsidRPr="000D28F4">
        <w:rPr>
          <w:rFonts w:ascii="Times New Roman" w:hAnsi="Times New Roman"/>
          <w:sz w:val="24"/>
          <w:szCs w:val="24"/>
          <w:lang w:val="ru-RU"/>
        </w:rPr>
        <w:t xml:space="preserve">Елизарова Н.В. Краткий конспект лекций по дисциплине «Финансовое право» [Электронный ресурс]/ Елизарова Н.В.— Электрон. текстовые данные.— Саратов: Вузовское образование, 2013. — 155 </w:t>
      </w:r>
      <w:r w:rsidRPr="000D28F4">
        <w:rPr>
          <w:rFonts w:ascii="Times New Roman" w:hAnsi="Times New Roman"/>
          <w:sz w:val="24"/>
          <w:szCs w:val="24"/>
        </w:rPr>
        <w:t>c</w:t>
      </w:r>
      <w:r w:rsidRPr="000D28F4">
        <w:rPr>
          <w:rFonts w:ascii="Times New Roman" w:hAnsi="Times New Roman"/>
          <w:sz w:val="24"/>
          <w:szCs w:val="24"/>
          <w:lang w:val="ru-RU"/>
        </w:rPr>
        <w:t xml:space="preserve">.— Режим доступа: </w:t>
      </w:r>
      <w:r w:rsidRPr="000D28F4">
        <w:rPr>
          <w:rFonts w:ascii="Times New Roman" w:hAnsi="Times New Roman"/>
          <w:sz w:val="24"/>
          <w:szCs w:val="24"/>
        </w:rPr>
        <w:t>http</w:t>
      </w:r>
      <w:r w:rsidRPr="000D28F4">
        <w:rPr>
          <w:rFonts w:ascii="Times New Roman" w:hAnsi="Times New Roman"/>
          <w:sz w:val="24"/>
          <w:szCs w:val="24"/>
          <w:lang w:val="ru-RU"/>
        </w:rPr>
        <w:t>://</w:t>
      </w:r>
      <w:r w:rsidRPr="000D28F4">
        <w:rPr>
          <w:rFonts w:ascii="Times New Roman" w:hAnsi="Times New Roman"/>
          <w:sz w:val="24"/>
          <w:szCs w:val="24"/>
        </w:rPr>
        <w:t>www</w:t>
      </w:r>
      <w:r w:rsidRPr="000D28F4">
        <w:rPr>
          <w:rFonts w:ascii="Times New Roman" w:hAnsi="Times New Roman"/>
          <w:sz w:val="24"/>
          <w:szCs w:val="24"/>
          <w:lang w:val="ru-RU"/>
        </w:rPr>
        <w:t>.</w:t>
      </w:r>
      <w:r w:rsidRPr="000D28F4">
        <w:rPr>
          <w:rFonts w:ascii="Times New Roman" w:hAnsi="Times New Roman"/>
          <w:sz w:val="24"/>
          <w:szCs w:val="24"/>
        </w:rPr>
        <w:t>iprbookshop</w:t>
      </w:r>
      <w:r w:rsidRPr="000D28F4">
        <w:rPr>
          <w:rFonts w:ascii="Times New Roman" w:hAnsi="Times New Roman"/>
          <w:sz w:val="24"/>
          <w:szCs w:val="24"/>
          <w:lang w:val="ru-RU"/>
        </w:rPr>
        <w:t>.</w:t>
      </w:r>
      <w:r w:rsidRPr="000D28F4">
        <w:rPr>
          <w:rFonts w:ascii="Times New Roman" w:hAnsi="Times New Roman"/>
          <w:sz w:val="24"/>
          <w:szCs w:val="24"/>
        </w:rPr>
        <w:t>ru</w:t>
      </w:r>
      <w:r w:rsidRPr="000D28F4">
        <w:rPr>
          <w:rFonts w:ascii="Times New Roman" w:hAnsi="Times New Roman"/>
          <w:sz w:val="24"/>
          <w:szCs w:val="24"/>
          <w:lang w:val="ru-RU"/>
        </w:rPr>
        <w:t xml:space="preserve">/18663.— </w:t>
      </w:r>
      <w:r w:rsidRPr="000D28F4">
        <w:rPr>
          <w:rFonts w:ascii="Times New Roman" w:hAnsi="Times New Roman"/>
          <w:sz w:val="24"/>
          <w:szCs w:val="24"/>
        </w:rPr>
        <w:t>ЭБС «IPRbooks».</w:t>
      </w:r>
    </w:p>
    <w:p w14:paraId="2B77897F" w14:textId="77777777" w:rsidR="006431C6" w:rsidRPr="000D28F4" w:rsidRDefault="006431C6" w:rsidP="006431C6">
      <w:pPr>
        <w:spacing w:after="0" w:line="240" w:lineRule="auto"/>
        <w:rPr>
          <w:rFonts w:ascii="Times New Roman" w:hAnsi="Times New Roman"/>
          <w:sz w:val="24"/>
          <w:szCs w:val="24"/>
        </w:rPr>
      </w:pPr>
    </w:p>
    <w:p w14:paraId="23E2870F" w14:textId="77777777" w:rsidR="006431C6" w:rsidRPr="000D28F4" w:rsidRDefault="006431C6" w:rsidP="006431C6">
      <w:pPr>
        <w:keepNext/>
        <w:snapToGrid w:val="0"/>
        <w:spacing w:after="0" w:line="240" w:lineRule="auto"/>
        <w:ind w:hanging="432"/>
        <w:jc w:val="center"/>
        <w:outlineLvl w:val="0"/>
        <w:rPr>
          <w:rFonts w:ascii="Times New Roman" w:hAnsi="Times New Roman"/>
          <w:b/>
          <w:sz w:val="24"/>
          <w:szCs w:val="24"/>
          <w:lang w:eastAsia="ru-RU"/>
        </w:rPr>
      </w:pPr>
      <w:bookmarkStart w:id="17" w:name="_Toc514934437"/>
      <w:bookmarkStart w:id="18" w:name="_Toc515374683"/>
      <w:r w:rsidRPr="000D28F4">
        <w:rPr>
          <w:rFonts w:ascii="Times New Roman" w:hAnsi="Times New Roman"/>
          <w:b/>
          <w:sz w:val="24"/>
          <w:szCs w:val="24"/>
          <w:lang w:eastAsia="ru-RU"/>
        </w:rPr>
        <w:t>7.2. Дополнительная литература</w:t>
      </w:r>
      <w:bookmarkEnd w:id="17"/>
      <w:bookmarkEnd w:id="18"/>
    </w:p>
    <w:p w14:paraId="44640D96" w14:textId="77777777" w:rsidR="006431C6" w:rsidRPr="000D28F4" w:rsidRDefault="006431C6" w:rsidP="006431C6">
      <w:pPr>
        <w:numPr>
          <w:ilvl w:val="0"/>
          <w:numId w:val="46"/>
        </w:numPr>
        <w:shd w:val="clear" w:color="auto" w:fill="FFFFFF"/>
        <w:tabs>
          <w:tab w:val="num" w:pos="851"/>
        </w:tabs>
        <w:spacing w:after="0" w:line="240" w:lineRule="auto"/>
        <w:ind w:left="0" w:firstLine="567"/>
        <w:jc w:val="both"/>
        <w:rPr>
          <w:rFonts w:ascii="Times New Roman" w:hAnsi="Times New Roman"/>
          <w:sz w:val="24"/>
          <w:szCs w:val="24"/>
        </w:rPr>
      </w:pPr>
      <w:r w:rsidRPr="000D28F4">
        <w:rPr>
          <w:rFonts w:ascii="Times New Roman" w:eastAsia="Times New Roman" w:hAnsi="Times New Roman"/>
          <w:color w:val="000000"/>
          <w:sz w:val="24"/>
          <w:szCs w:val="24"/>
          <w:lang w:val="ru-RU" w:eastAsia="ru-RU"/>
        </w:rPr>
        <w:t xml:space="preserve">Финансовое право: учебник. — 2-е изд., перераб. и доп. / А. Б, Быля, О. Н. Горбунова, Е. Ю. Грачева [и др.]; отв. ред. </w:t>
      </w:r>
      <w:r w:rsidRPr="000D28F4">
        <w:rPr>
          <w:rFonts w:ascii="Times New Roman" w:eastAsia="Times New Roman" w:hAnsi="Times New Roman"/>
          <w:color w:val="000000"/>
          <w:sz w:val="24"/>
          <w:szCs w:val="24"/>
          <w:lang w:eastAsia="ru-RU"/>
        </w:rPr>
        <w:t>Е. Ю. Грачева, Г. П. Толстопятенко.— Москва: Проспект, 2010.— 528 с.</w:t>
      </w:r>
    </w:p>
    <w:p w14:paraId="4D6A03BD" w14:textId="77777777" w:rsidR="006431C6" w:rsidRPr="000D28F4" w:rsidRDefault="006431C6" w:rsidP="006431C6">
      <w:pPr>
        <w:numPr>
          <w:ilvl w:val="0"/>
          <w:numId w:val="46"/>
        </w:numPr>
        <w:shd w:val="clear" w:color="auto" w:fill="FFFFFF"/>
        <w:tabs>
          <w:tab w:val="num" w:pos="851"/>
        </w:tabs>
        <w:spacing w:after="0" w:line="240" w:lineRule="auto"/>
        <w:ind w:left="0" w:firstLine="567"/>
        <w:jc w:val="both"/>
        <w:rPr>
          <w:rFonts w:ascii="Times New Roman" w:hAnsi="Times New Roman"/>
          <w:sz w:val="24"/>
          <w:szCs w:val="24"/>
        </w:rPr>
      </w:pPr>
      <w:r w:rsidRPr="000D28F4">
        <w:rPr>
          <w:rFonts w:ascii="Times New Roman" w:eastAsia="Times New Roman" w:hAnsi="Times New Roman"/>
          <w:sz w:val="24"/>
          <w:szCs w:val="24"/>
          <w:lang w:val="ru-RU" w:eastAsia="ru-RU"/>
        </w:rPr>
        <w:t xml:space="preserve">Фролов А.М. Финансовое право [Электронный ресурс]: учебное пособие/ Фролов А.М., Савоскина Е.В.— Электрон. текстовые данные.— Самара: Самарский государственный архитектурно-строительный университет, ЭБС АСВ, 2010.— 438 </w:t>
      </w:r>
      <w:r w:rsidRPr="000D28F4">
        <w:rPr>
          <w:rFonts w:ascii="Times New Roman" w:eastAsia="Times New Roman" w:hAnsi="Times New Roman"/>
          <w:sz w:val="24"/>
          <w:szCs w:val="24"/>
          <w:lang w:eastAsia="ru-RU"/>
        </w:rPr>
        <w:t>c</w:t>
      </w:r>
      <w:r w:rsidRPr="000D28F4">
        <w:rPr>
          <w:rFonts w:ascii="Times New Roman" w:eastAsia="Times New Roman" w:hAnsi="Times New Roman"/>
          <w:sz w:val="24"/>
          <w:szCs w:val="24"/>
          <w:lang w:val="ru-RU" w:eastAsia="ru-RU"/>
        </w:rPr>
        <w:t xml:space="preserve">.— Режим доступа: </w:t>
      </w:r>
      <w:r w:rsidRPr="000D28F4">
        <w:rPr>
          <w:rFonts w:ascii="Times New Roman" w:eastAsia="Times New Roman" w:hAnsi="Times New Roman"/>
          <w:sz w:val="24"/>
          <w:szCs w:val="24"/>
          <w:lang w:eastAsia="ru-RU"/>
        </w:rPr>
        <w:t>http</w:t>
      </w:r>
      <w:r w:rsidRPr="000D28F4">
        <w:rPr>
          <w:rFonts w:ascii="Times New Roman" w:eastAsia="Times New Roman" w:hAnsi="Times New Roman"/>
          <w:sz w:val="24"/>
          <w:szCs w:val="24"/>
          <w:lang w:val="ru-RU" w:eastAsia="ru-RU"/>
        </w:rPr>
        <w:t>://</w:t>
      </w:r>
      <w:r w:rsidRPr="000D28F4">
        <w:rPr>
          <w:rFonts w:ascii="Times New Roman" w:eastAsia="Times New Roman" w:hAnsi="Times New Roman"/>
          <w:sz w:val="24"/>
          <w:szCs w:val="24"/>
          <w:lang w:eastAsia="ru-RU"/>
        </w:rPr>
        <w:t>www</w:t>
      </w:r>
      <w:r w:rsidRPr="000D28F4">
        <w:rPr>
          <w:rFonts w:ascii="Times New Roman" w:eastAsia="Times New Roman" w:hAnsi="Times New Roman"/>
          <w:sz w:val="24"/>
          <w:szCs w:val="24"/>
          <w:lang w:val="ru-RU" w:eastAsia="ru-RU"/>
        </w:rPr>
        <w:t>.</w:t>
      </w:r>
      <w:r w:rsidRPr="000D28F4">
        <w:rPr>
          <w:rFonts w:ascii="Times New Roman" w:eastAsia="Times New Roman" w:hAnsi="Times New Roman"/>
          <w:sz w:val="24"/>
          <w:szCs w:val="24"/>
          <w:lang w:eastAsia="ru-RU"/>
        </w:rPr>
        <w:t>iprbookshop</w:t>
      </w:r>
      <w:r w:rsidRPr="000D28F4">
        <w:rPr>
          <w:rFonts w:ascii="Times New Roman" w:eastAsia="Times New Roman" w:hAnsi="Times New Roman"/>
          <w:sz w:val="24"/>
          <w:szCs w:val="24"/>
          <w:lang w:val="ru-RU" w:eastAsia="ru-RU"/>
        </w:rPr>
        <w:t>.</w:t>
      </w:r>
      <w:r w:rsidRPr="000D28F4">
        <w:rPr>
          <w:rFonts w:ascii="Times New Roman" w:eastAsia="Times New Roman" w:hAnsi="Times New Roman"/>
          <w:sz w:val="24"/>
          <w:szCs w:val="24"/>
          <w:lang w:eastAsia="ru-RU"/>
        </w:rPr>
        <w:t>ru</w:t>
      </w:r>
      <w:r w:rsidRPr="000D28F4">
        <w:rPr>
          <w:rFonts w:ascii="Times New Roman" w:eastAsia="Times New Roman" w:hAnsi="Times New Roman"/>
          <w:sz w:val="24"/>
          <w:szCs w:val="24"/>
          <w:lang w:val="ru-RU" w:eastAsia="ru-RU"/>
        </w:rPr>
        <w:t xml:space="preserve">/20535.— </w:t>
      </w:r>
      <w:r w:rsidRPr="000D28F4">
        <w:rPr>
          <w:rFonts w:ascii="Times New Roman" w:eastAsia="Times New Roman" w:hAnsi="Times New Roman"/>
          <w:sz w:val="24"/>
          <w:szCs w:val="24"/>
          <w:lang w:eastAsia="ru-RU"/>
        </w:rPr>
        <w:t>ЭБС «IPRbooks», по паролю</w:t>
      </w:r>
    </w:p>
    <w:p w14:paraId="771E581A" w14:textId="77777777" w:rsidR="006431C6" w:rsidRPr="000D28F4" w:rsidRDefault="006431C6" w:rsidP="006431C6">
      <w:pPr>
        <w:numPr>
          <w:ilvl w:val="0"/>
          <w:numId w:val="46"/>
        </w:numPr>
        <w:shd w:val="clear" w:color="auto" w:fill="FFFFFF"/>
        <w:tabs>
          <w:tab w:val="num" w:pos="851"/>
        </w:tabs>
        <w:spacing w:after="0" w:line="240" w:lineRule="auto"/>
        <w:ind w:left="0" w:firstLine="567"/>
        <w:jc w:val="both"/>
        <w:rPr>
          <w:rFonts w:ascii="Times New Roman" w:hAnsi="Times New Roman"/>
          <w:sz w:val="24"/>
          <w:szCs w:val="24"/>
        </w:rPr>
      </w:pPr>
      <w:r w:rsidRPr="000D28F4">
        <w:rPr>
          <w:rFonts w:ascii="Times New Roman" w:eastAsia="Times New Roman" w:hAnsi="Times New Roman"/>
          <w:sz w:val="24"/>
          <w:szCs w:val="24"/>
          <w:lang w:val="ru-RU" w:eastAsia="ru-RU"/>
        </w:rPr>
        <w:t xml:space="preserve">Эриашвили Н.Д. Финансовое право [Электронный ресурс]: учебник для студентов вузов/ Эриашвили Н.Д.— Электрон. текстовые данные.— М.: ЮНИТИ-ДАНА, 2012.— 574 </w:t>
      </w:r>
      <w:r w:rsidRPr="000D28F4">
        <w:rPr>
          <w:rFonts w:ascii="Times New Roman" w:eastAsia="Times New Roman" w:hAnsi="Times New Roman"/>
          <w:sz w:val="24"/>
          <w:szCs w:val="24"/>
          <w:lang w:eastAsia="ru-RU"/>
        </w:rPr>
        <w:t>c</w:t>
      </w:r>
      <w:r w:rsidRPr="000D28F4">
        <w:rPr>
          <w:rFonts w:ascii="Times New Roman" w:eastAsia="Times New Roman" w:hAnsi="Times New Roman"/>
          <w:sz w:val="24"/>
          <w:szCs w:val="24"/>
          <w:lang w:val="ru-RU" w:eastAsia="ru-RU"/>
        </w:rPr>
        <w:t xml:space="preserve">.— Режим доступа: </w:t>
      </w:r>
      <w:r w:rsidRPr="000D28F4">
        <w:rPr>
          <w:rFonts w:ascii="Times New Roman" w:eastAsia="Times New Roman" w:hAnsi="Times New Roman"/>
          <w:sz w:val="24"/>
          <w:szCs w:val="24"/>
          <w:lang w:eastAsia="ru-RU"/>
        </w:rPr>
        <w:t>http</w:t>
      </w:r>
      <w:r w:rsidRPr="000D28F4">
        <w:rPr>
          <w:rFonts w:ascii="Times New Roman" w:eastAsia="Times New Roman" w:hAnsi="Times New Roman"/>
          <w:sz w:val="24"/>
          <w:szCs w:val="24"/>
          <w:lang w:val="ru-RU" w:eastAsia="ru-RU"/>
        </w:rPr>
        <w:t>://</w:t>
      </w:r>
      <w:r w:rsidRPr="000D28F4">
        <w:rPr>
          <w:rFonts w:ascii="Times New Roman" w:eastAsia="Times New Roman" w:hAnsi="Times New Roman"/>
          <w:sz w:val="24"/>
          <w:szCs w:val="24"/>
          <w:lang w:eastAsia="ru-RU"/>
        </w:rPr>
        <w:t>www</w:t>
      </w:r>
      <w:r w:rsidRPr="000D28F4">
        <w:rPr>
          <w:rFonts w:ascii="Times New Roman" w:eastAsia="Times New Roman" w:hAnsi="Times New Roman"/>
          <w:sz w:val="24"/>
          <w:szCs w:val="24"/>
          <w:lang w:val="ru-RU" w:eastAsia="ru-RU"/>
        </w:rPr>
        <w:t>.</w:t>
      </w:r>
      <w:r w:rsidRPr="000D28F4">
        <w:rPr>
          <w:rFonts w:ascii="Times New Roman" w:eastAsia="Times New Roman" w:hAnsi="Times New Roman"/>
          <w:sz w:val="24"/>
          <w:szCs w:val="24"/>
          <w:lang w:eastAsia="ru-RU"/>
        </w:rPr>
        <w:t>iprbookshop</w:t>
      </w:r>
      <w:r w:rsidRPr="000D28F4">
        <w:rPr>
          <w:rFonts w:ascii="Times New Roman" w:eastAsia="Times New Roman" w:hAnsi="Times New Roman"/>
          <w:sz w:val="24"/>
          <w:szCs w:val="24"/>
          <w:lang w:val="ru-RU" w:eastAsia="ru-RU"/>
        </w:rPr>
        <w:t>.</w:t>
      </w:r>
      <w:r w:rsidRPr="000D28F4">
        <w:rPr>
          <w:rFonts w:ascii="Times New Roman" w:eastAsia="Times New Roman" w:hAnsi="Times New Roman"/>
          <w:sz w:val="24"/>
          <w:szCs w:val="24"/>
          <w:lang w:eastAsia="ru-RU"/>
        </w:rPr>
        <w:t>ru</w:t>
      </w:r>
      <w:r w:rsidRPr="000D28F4">
        <w:rPr>
          <w:rFonts w:ascii="Times New Roman" w:eastAsia="Times New Roman" w:hAnsi="Times New Roman"/>
          <w:sz w:val="24"/>
          <w:szCs w:val="24"/>
          <w:lang w:val="ru-RU" w:eastAsia="ru-RU"/>
        </w:rPr>
        <w:t xml:space="preserve">/8590.— </w:t>
      </w:r>
      <w:r w:rsidRPr="000D28F4">
        <w:rPr>
          <w:rFonts w:ascii="Times New Roman" w:eastAsia="Times New Roman" w:hAnsi="Times New Roman"/>
          <w:sz w:val="24"/>
          <w:szCs w:val="24"/>
          <w:lang w:eastAsia="ru-RU"/>
        </w:rPr>
        <w:t>ЭБС «IPRbooks», по паролю</w:t>
      </w:r>
    </w:p>
    <w:p w14:paraId="6226D39B" w14:textId="77777777" w:rsidR="006431C6" w:rsidRPr="000D28F4" w:rsidRDefault="006431C6" w:rsidP="006431C6">
      <w:pPr>
        <w:numPr>
          <w:ilvl w:val="0"/>
          <w:numId w:val="46"/>
        </w:numPr>
        <w:shd w:val="clear" w:color="auto" w:fill="FFFFFF"/>
        <w:tabs>
          <w:tab w:val="num" w:pos="851"/>
        </w:tabs>
        <w:spacing w:after="0" w:line="240" w:lineRule="auto"/>
        <w:ind w:left="0" w:firstLine="567"/>
        <w:jc w:val="both"/>
        <w:rPr>
          <w:rFonts w:ascii="Times New Roman" w:hAnsi="Times New Roman"/>
          <w:sz w:val="24"/>
          <w:szCs w:val="24"/>
          <w:lang w:val="ru-RU"/>
        </w:rPr>
      </w:pPr>
      <w:r w:rsidRPr="000D28F4">
        <w:rPr>
          <w:rFonts w:ascii="Times New Roman" w:eastAsia="Times New Roman" w:hAnsi="Times New Roman"/>
          <w:sz w:val="24"/>
          <w:szCs w:val="24"/>
          <w:lang w:val="ru-RU" w:eastAsia="ru-RU"/>
        </w:rPr>
        <w:t>Финансово-правовые институты зарубежных стран: Учеб. пособие / Отв. ред. В.А. Белов. — М.: РИОР: ИНФРА-М, 2012. — 299 с. — (Высшее образование: Магистратура).</w:t>
      </w:r>
    </w:p>
    <w:p w14:paraId="0690CC63" w14:textId="77777777" w:rsidR="006431C6" w:rsidRPr="000D28F4" w:rsidRDefault="006431C6" w:rsidP="006431C6">
      <w:pPr>
        <w:numPr>
          <w:ilvl w:val="0"/>
          <w:numId w:val="46"/>
        </w:numPr>
        <w:shd w:val="clear" w:color="auto" w:fill="FFFFFF"/>
        <w:tabs>
          <w:tab w:val="num" w:pos="851"/>
        </w:tabs>
        <w:spacing w:after="0" w:line="240" w:lineRule="auto"/>
        <w:ind w:left="0" w:firstLine="567"/>
        <w:jc w:val="both"/>
        <w:rPr>
          <w:rFonts w:ascii="Times New Roman" w:hAnsi="Times New Roman"/>
          <w:sz w:val="24"/>
          <w:szCs w:val="24"/>
          <w:lang w:val="ru-RU"/>
        </w:rPr>
      </w:pPr>
      <w:r w:rsidRPr="000D28F4">
        <w:rPr>
          <w:rFonts w:ascii="Times New Roman" w:eastAsia="Times New Roman" w:hAnsi="Times New Roman"/>
          <w:color w:val="000000"/>
          <w:sz w:val="24"/>
          <w:szCs w:val="24"/>
          <w:lang w:val="ru-RU" w:eastAsia="ru-RU"/>
        </w:rPr>
        <w:lastRenderedPageBreak/>
        <w:t>Финансовое право: Учебное пособие. / Евстигнеев Е. Н., Викторова Н. Г. — СПб.: Питер, 2011. — 272 с.: ил. — (Серия «Учебное пособие»).</w:t>
      </w:r>
    </w:p>
    <w:p w14:paraId="7BFD94BA" w14:textId="77777777" w:rsidR="006431C6" w:rsidRPr="000D28F4" w:rsidRDefault="006431C6" w:rsidP="006431C6">
      <w:pPr>
        <w:numPr>
          <w:ilvl w:val="0"/>
          <w:numId w:val="46"/>
        </w:numPr>
        <w:shd w:val="clear" w:color="auto" w:fill="FFFFFF"/>
        <w:tabs>
          <w:tab w:val="num" w:pos="851"/>
        </w:tabs>
        <w:spacing w:after="0" w:line="240" w:lineRule="auto"/>
        <w:ind w:left="0" w:firstLine="567"/>
        <w:jc w:val="both"/>
        <w:rPr>
          <w:rFonts w:ascii="Times New Roman" w:hAnsi="Times New Roman"/>
          <w:sz w:val="24"/>
          <w:szCs w:val="24"/>
          <w:lang w:val="ru-RU"/>
        </w:rPr>
      </w:pPr>
      <w:r w:rsidRPr="000D28F4">
        <w:rPr>
          <w:rFonts w:ascii="Times New Roman" w:eastAsia="Times New Roman" w:hAnsi="Times New Roman"/>
          <w:color w:val="000000"/>
          <w:sz w:val="24"/>
          <w:szCs w:val="24"/>
          <w:lang w:val="ru-RU" w:eastAsia="ru-RU"/>
        </w:rPr>
        <w:t>Олимпиев, А.Ю. Преступления в кредитно-банковской сфере. Общая характеристика, виды и методические рекомендации по их расследованию: учеб. пособие / А.Ю. Олимпиев; под ред. Н.Д. Эриашвили. — М.: ЮНИТИ- ДАНА: Закон и право, 2013. — 279 с.</w:t>
      </w:r>
    </w:p>
    <w:p w14:paraId="4A3FAE90" w14:textId="77777777" w:rsidR="006431C6" w:rsidRPr="000D28F4" w:rsidRDefault="006431C6" w:rsidP="006431C6">
      <w:pPr>
        <w:numPr>
          <w:ilvl w:val="0"/>
          <w:numId w:val="46"/>
        </w:numPr>
        <w:shd w:val="clear" w:color="auto" w:fill="FFFFFF"/>
        <w:tabs>
          <w:tab w:val="num" w:pos="851"/>
        </w:tabs>
        <w:spacing w:after="0" w:line="240" w:lineRule="auto"/>
        <w:ind w:left="0" w:firstLine="567"/>
        <w:jc w:val="both"/>
        <w:rPr>
          <w:rFonts w:ascii="Times New Roman" w:hAnsi="Times New Roman"/>
          <w:sz w:val="24"/>
          <w:szCs w:val="24"/>
          <w:lang w:val="ru-RU"/>
        </w:rPr>
      </w:pPr>
      <w:r w:rsidRPr="000D28F4">
        <w:rPr>
          <w:rFonts w:ascii="Times New Roman" w:eastAsia="Times New Roman" w:hAnsi="Times New Roman"/>
          <w:color w:val="000000"/>
          <w:sz w:val="24"/>
          <w:szCs w:val="24"/>
          <w:lang w:val="ru-RU" w:eastAsia="ru-RU"/>
        </w:rPr>
        <w:t>Финансовое право: Учебник /Под ред. О.</w:t>
      </w:r>
      <w:r w:rsidRPr="000D28F4">
        <w:rPr>
          <w:rFonts w:ascii="Times New Roman" w:eastAsia="Times New Roman" w:hAnsi="Times New Roman"/>
          <w:color w:val="000000"/>
          <w:sz w:val="24"/>
          <w:szCs w:val="24"/>
          <w:lang w:eastAsia="ru-RU"/>
        </w:rPr>
        <w:t>II</w:t>
      </w:r>
      <w:r w:rsidRPr="000D28F4">
        <w:rPr>
          <w:rFonts w:ascii="Times New Roman" w:eastAsia="Times New Roman" w:hAnsi="Times New Roman"/>
          <w:color w:val="000000"/>
          <w:sz w:val="24"/>
          <w:szCs w:val="24"/>
          <w:lang w:val="ru-RU" w:eastAsia="ru-RU"/>
        </w:rPr>
        <w:t xml:space="preserve">. Горбуновой. — 2-е изд., перераб. и доп. — М.: Юристъ, 2004. — 495 с </w:t>
      </w:r>
    </w:p>
    <w:p w14:paraId="0818A20F" w14:textId="77777777" w:rsidR="006431C6" w:rsidRPr="000D28F4" w:rsidRDefault="006431C6" w:rsidP="006431C6">
      <w:pPr>
        <w:numPr>
          <w:ilvl w:val="0"/>
          <w:numId w:val="46"/>
        </w:numPr>
        <w:shd w:val="clear" w:color="auto" w:fill="FFFFFF"/>
        <w:tabs>
          <w:tab w:val="num" w:pos="851"/>
        </w:tabs>
        <w:spacing w:after="0" w:line="240" w:lineRule="auto"/>
        <w:ind w:left="0" w:firstLine="567"/>
        <w:jc w:val="both"/>
        <w:rPr>
          <w:rFonts w:ascii="Times New Roman" w:hAnsi="Times New Roman"/>
          <w:sz w:val="24"/>
          <w:szCs w:val="24"/>
          <w:lang w:val="ru-RU"/>
        </w:rPr>
      </w:pPr>
      <w:r w:rsidRPr="000D28F4">
        <w:rPr>
          <w:rFonts w:ascii="Times New Roman" w:eastAsia="Times New Roman" w:hAnsi="Times New Roman"/>
          <w:color w:val="000000"/>
          <w:sz w:val="24"/>
          <w:szCs w:val="24"/>
          <w:lang w:val="ru-RU" w:eastAsia="ru-RU"/>
        </w:rPr>
        <w:t>Финансовое право в вопросах и ответах: учебное пособие / Е. Ю. Грачева, М. Ф. Ивлиева, Э. Д. Соколова; отв. ред. Е. Ю. Грачева.—2-е изд., перераб. и доп. — Москва : Проспект, 2012. - 240с.</w:t>
      </w:r>
    </w:p>
    <w:p w14:paraId="340DC176" w14:textId="77777777" w:rsidR="006431C6" w:rsidRPr="000D28F4" w:rsidRDefault="006431C6" w:rsidP="006431C6">
      <w:pPr>
        <w:numPr>
          <w:ilvl w:val="0"/>
          <w:numId w:val="46"/>
        </w:numPr>
        <w:shd w:val="clear" w:color="auto" w:fill="FFFFFF"/>
        <w:tabs>
          <w:tab w:val="num" w:pos="851"/>
        </w:tabs>
        <w:spacing w:after="0" w:line="240" w:lineRule="auto"/>
        <w:ind w:left="0" w:firstLine="567"/>
        <w:jc w:val="both"/>
        <w:rPr>
          <w:rFonts w:ascii="Times New Roman" w:hAnsi="Times New Roman"/>
          <w:sz w:val="24"/>
          <w:szCs w:val="24"/>
        </w:rPr>
      </w:pPr>
      <w:r w:rsidRPr="000D28F4">
        <w:rPr>
          <w:rFonts w:ascii="Times New Roman" w:eastAsia="Times New Roman" w:hAnsi="Times New Roman"/>
          <w:color w:val="000000"/>
          <w:sz w:val="24"/>
          <w:szCs w:val="24"/>
          <w:lang w:val="ru-RU" w:eastAsia="ru-RU"/>
        </w:rPr>
        <w:t xml:space="preserve">Финансовое право Российской Федерации : учебник / кол. авторов ; под ред. </w:t>
      </w:r>
      <w:r w:rsidRPr="000D28F4">
        <w:rPr>
          <w:rFonts w:ascii="Times New Roman" w:eastAsia="Times New Roman" w:hAnsi="Times New Roman"/>
          <w:color w:val="000000"/>
          <w:sz w:val="24"/>
          <w:szCs w:val="24"/>
          <w:lang w:eastAsia="ru-RU"/>
        </w:rPr>
        <w:t>М.В. Карасевой. — М. ; КНОРУС, 2014. — 270 с. — (Бакалавриат).</w:t>
      </w:r>
    </w:p>
    <w:p w14:paraId="0EC3A58F" w14:textId="77777777" w:rsidR="006431C6" w:rsidRPr="000D28F4" w:rsidRDefault="006431C6" w:rsidP="006431C6">
      <w:pPr>
        <w:numPr>
          <w:ilvl w:val="0"/>
          <w:numId w:val="46"/>
        </w:numPr>
        <w:shd w:val="clear" w:color="auto" w:fill="FFFFFF"/>
        <w:tabs>
          <w:tab w:val="num" w:pos="851"/>
          <w:tab w:val="left" w:pos="993"/>
        </w:tabs>
        <w:spacing w:after="0" w:line="240" w:lineRule="auto"/>
        <w:ind w:left="0" w:firstLine="567"/>
        <w:jc w:val="both"/>
        <w:rPr>
          <w:rFonts w:ascii="Times New Roman" w:hAnsi="Times New Roman"/>
          <w:sz w:val="24"/>
          <w:szCs w:val="24"/>
        </w:rPr>
      </w:pPr>
      <w:r w:rsidRPr="000D28F4">
        <w:rPr>
          <w:rFonts w:ascii="Times New Roman" w:hAnsi="Times New Roman"/>
          <w:sz w:val="24"/>
          <w:szCs w:val="24"/>
        </w:rPr>
        <w:t>Конституция Российской Федерации. М.1993.</w:t>
      </w:r>
    </w:p>
    <w:p w14:paraId="02B322B0" w14:textId="77777777" w:rsidR="006431C6" w:rsidRPr="000D28F4" w:rsidRDefault="006431C6" w:rsidP="006431C6">
      <w:pPr>
        <w:numPr>
          <w:ilvl w:val="0"/>
          <w:numId w:val="46"/>
        </w:numPr>
        <w:shd w:val="clear" w:color="auto" w:fill="FFFFFF"/>
        <w:tabs>
          <w:tab w:val="num" w:pos="851"/>
          <w:tab w:val="left" w:pos="993"/>
        </w:tabs>
        <w:spacing w:after="0" w:line="240" w:lineRule="auto"/>
        <w:ind w:left="0" w:firstLine="567"/>
        <w:jc w:val="both"/>
        <w:rPr>
          <w:rFonts w:ascii="Times New Roman" w:hAnsi="Times New Roman"/>
          <w:sz w:val="24"/>
          <w:szCs w:val="24"/>
        </w:rPr>
      </w:pPr>
      <w:r w:rsidRPr="000D28F4">
        <w:rPr>
          <w:rFonts w:ascii="Times New Roman" w:hAnsi="Times New Roman"/>
          <w:sz w:val="24"/>
          <w:szCs w:val="24"/>
          <w:lang w:val="ru-RU"/>
        </w:rPr>
        <w:t xml:space="preserve">Бюджетный кодекс РФ: Федеральный Закон от 31 июля 1998г. //Собрание законодательства 03.08.98. </w:t>
      </w:r>
      <w:r w:rsidRPr="000D28F4">
        <w:rPr>
          <w:rFonts w:ascii="Times New Roman" w:hAnsi="Times New Roman"/>
          <w:sz w:val="24"/>
          <w:szCs w:val="24"/>
        </w:rPr>
        <w:t>№ 31. Ст.3823.</w:t>
      </w:r>
    </w:p>
    <w:p w14:paraId="2D467535" w14:textId="77777777" w:rsidR="006431C6" w:rsidRPr="000D28F4" w:rsidRDefault="006431C6" w:rsidP="006431C6">
      <w:pPr>
        <w:numPr>
          <w:ilvl w:val="0"/>
          <w:numId w:val="46"/>
        </w:numPr>
        <w:shd w:val="clear" w:color="auto" w:fill="FFFFFF"/>
        <w:tabs>
          <w:tab w:val="num" w:pos="851"/>
          <w:tab w:val="left" w:pos="993"/>
        </w:tabs>
        <w:spacing w:after="0" w:line="240" w:lineRule="auto"/>
        <w:ind w:left="0" w:firstLine="567"/>
        <w:jc w:val="both"/>
        <w:rPr>
          <w:rFonts w:ascii="Times New Roman" w:hAnsi="Times New Roman"/>
          <w:sz w:val="24"/>
          <w:szCs w:val="24"/>
          <w:lang w:val="ru-RU"/>
        </w:rPr>
      </w:pPr>
      <w:r w:rsidRPr="000D28F4">
        <w:rPr>
          <w:rFonts w:ascii="Times New Roman" w:hAnsi="Times New Roman"/>
          <w:sz w:val="24"/>
          <w:szCs w:val="24"/>
          <w:lang w:val="ru-RU"/>
        </w:rPr>
        <w:t>Налоговый кодекс часть 1: от 31 июля 1998 г.//СЗ №31 03.08.98. ст.3824.</w:t>
      </w:r>
    </w:p>
    <w:p w14:paraId="030B3FBC" w14:textId="77777777" w:rsidR="006431C6" w:rsidRPr="000D28F4" w:rsidRDefault="006431C6" w:rsidP="006431C6">
      <w:pPr>
        <w:numPr>
          <w:ilvl w:val="0"/>
          <w:numId w:val="46"/>
        </w:numPr>
        <w:shd w:val="clear" w:color="auto" w:fill="FFFFFF"/>
        <w:tabs>
          <w:tab w:val="num" w:pos="851"/>
          <w:tab w:val="left" w:pos="993"/>
        </w:tabs>
        <w:spacing w:after="0" w:line="240" w:lineRule="auto"/>
        <w:ind w:left="0" w:firstLine="567"/>
        <w:jc w:val="both"/>
        <w:rPr>
          <w:rFonts w:ascii="Times New Roman" w:hAnsi="Times New Roman"/>
          <w:sz w:val="24"/>
          <w:szCs w:val="24"/>
        </w:rPr>
      </w:pPr>
      <w:r w:rsidRPr="000D28F4">
        <w:rPr>
          <w:rFonts w:ascii="Times New Roman" w:hAnsi="Times New Roman"/>
          <w:sz w:val="24"/>
          <w:szCs w:val="24"/>
          <w:lang w:val="ru-RU"/>
        </w:rPr>
        <w:t xml:space="preserve">Закон РФ О налоге на имущество физических лиц: Закон РФ 09.12.91. </w:t>
      </w:r>
      <w:r w:rsidRPr="000D28F4">
        <w:rPr>
          <w:rFonts w:ascii="Times New Roman" w:hAnsi="Times New Roman"/>
          <w:sz w:val="24"/>
          <w:szCs w:val="24"/>
        </w:rPr>
        <w:t>(ред.17.07.99.) Собрание законодательства 19.07.99. №29 ст.3689.</w:t>
      </w:r>
    </w:p>
    <w:p w14:paraId="6198D2BB" w14:textId="77777777" w:rsidR="006431C6" w:rsidRPr="000D28F4" w:rsidRDefault="006431C6" w:rsidP="006431C6">
      <w:pPr>
        <w:spacing w:after="0" w:line="240" w:lineRule="auto"/>
        <w:rPr>
          <w:rFonts w:ascii="Times New Roman" w:hAnsi="Times New Roman"/>
          <w:sz w:val="24"/>
          <w:szCs w:val="24"/>
        </w:rPr>
      </w:pPr>
    </w:p>
    <w:p w14:paraId="3ED93C0F" w14:textId="77777777" w:rsidR="006431C6" w:rsidRPr="000D28F4" w:rsidRDefault="006431C6" w:rsidP="006431C6">
      <w:pPr>
        <w:keepNext/>
        <w:snapToGrid w:val="0"/>
        <w:spacing w:after="0" w:line="240" w:lineRule="auto"/>
        <w:ind w:hanging="432"/>
        <w:jc w:val="center"/>
        <w:outlineLvl w:val="0"/>
        <w:rPr>
          <w:rFonts w:ascii="Times New Roman" w:hAnsi="Times New Roman"/>
          <w:b/>
          <w:sz w:val="24"/>
          <w:szCs w:val="24"/>
          <w:lang w:eastAsia="ru-RU"/>
        </w:rPr>
      </w:pPr>
      <w:bookmarkStart w:id="19" w:name="_Toc514934438"/>
      <w:bookmarkStart w:id="20" w:name="_Toc515374684"/>
      <w:r w:rsidRPr="000D28F4">
        <w:rPr>
          <w:rFonts w:ascii="Times New Roman" w:hAnsi="Times New Roman"/>
          <w:b/>
          <w:sz w:val="24"/>
          <w:szCs w:val="24"/>
          <w:lang w:eastAsia="ru-RU"/>
        </w:rPr>
        <w:t>7.3. Информационно-справочные и поисковые системы</w:t>
      </w:r>
      <w:bookmarkEnd w:id="19"/>
      <w:bookmarkEnd w:id="20"/>
    </w:p>
    <w:p w14:paraId="2EE1DA0D" w14:textId="77777777" w:rsidR="006431C6" w:rsidRPr="000D28F4" w:rsidRDefault="006431C6" w:rsidP="006431C6">
      <w:pPr>
        <w:numPr>
          <w:ilvl w:val="0"/>
          <w:numId w:val="47"/>
        </w:numPr>
        <w:tabs>
          <w:tab w:val="left" w:pos="851"/>
        </w:tabs>
        <w:spacing w:after="0" w:line="240" w:lineRule="auto"/>
        <w:ind w:left="0" w:firstLine="567"/>
        <w:jc w:val="both"/>
        <w:rPr>
          <w:rFonts w:ascii="Times New Roman" w:hAnsi="Times New Roman"/>
          <w:sz w:val="24"/>
          <w:szCs w:val="24"/>
          <w:lang w:val="ru-RU"/>
        </w:rPr>
      </w:pPr>
      <w:r w:rsidRPr="000D28F4">
        <w:rPr>
          <w:rFonts w:ascii="Times New Roman" w:hAnsi="Times New Roman"/>
          <w:sz w:val="24"/>
          <w:szCs w:val="24"/>
          <w:lang w:val="en-US"/>
        </w:rPr>
        <w:t>ConsultantPlus</w:t>
      </w:r>
      <w:r w:rsidRPr="000D28F4">
        <w:rPr>
          <w:rFonts w:ascii="Times New Roman" w:hAnsi="Times New Roman"/>
          <w:sz w:val="24"/>
          <w:szCs w:val="24"/>
          <w:lang w:val="ru-RU"/>
        </w:rPr>
        <w:t>: справочно-поисковая система [Электронный ресурс]. –  Электр. дан.</w:t>
      </w:r>
    </w:p>
    <w:p w14:paraId="2976ECF5" w14:textId="77777777" w:rsidR="006431C6" w:rsidRPr="000D28F4" w:rsidRDefault="006431C6" w:rsidP="006431C6">
      <w:pPr>
        <w:spacing w:after="0" w:line="240" w:lineRule="auto"/>
        <w:ind w:firstLine="567"/>
        <w:jc w:val="both"/>
        <w:rPr>
          <w:rFonts w:ascii="Times New Roman" w:hAnsi="Times New Roman"/>
          <w:sz w:val="24"/>
          <w:szCs w:val="24"/>
          <w:lang w:val="ru-RU"/>
        </w:rPr>
      </w:pPr>
    </w:p>
    <w:p w14:paraId="526D2A60" w14:textId="77777777" w:rsidR="006431C6" w:rsidRPr="000D28F4" w:rsidRDefault="006431C6" w:rsidP="006431C6">
      <w:pPr>
        <w:keepNext/>
        <w:snapToGrid w:val="0"/>
        <w:spacing w:after="0" w:line="240" w:lineRule="auto"/>
        <w:ind w:hanging="432"/>
        <w:jc w:val="center"/>
        <w:outlineLvl w:val="0"/>
        <w:rPr>
          <w:rFonts w:ascii="Times New Roman" w:hAnsi="Times New Roman"/>
          <w:b/>
          <w:sz w:val="24"/>
          <w:szCs w:val="24"/>
          <w:lang w:eastAsia="ru-RU"/>
        </w:rPr>
      </w:pPr>
      <w:bookmarkStart w:id="21" w:name="_Toc514934439"/>
      <w:bookmarkStart w:id="22" w:name="_Toc515374685"/>
      <w:r w:rsidRPr="000D28F4">
        <w:rPr>
          <w:rFonts w:ascii="Times New Roman" w:hAnsi="Times New Roman"/>
          <w:b/>
          <w:sz w:val="24"/>
          <w:szCs w:val="24"/>
          <w:lang w:eastAsia="ru-RU"/>
        </w:rPr>
        <w:t>7.4. Интернет-ресурсы</w:t>
      </w:r>
      <w:bookmarkEnd w:id="21"/>
      <w:bookmarkEnd w:id="22"/>
    </w:p>
    <w:p w14:paraId="40FF87A1" w14:textId="77777777" w:rsidR="006431C6" w:rsidRPr="000D28F4" w:rsidRDefault="006431C6" w:rsidP="006431C6">
      <w:pPr>
        <w:numPr>
          <w:ilvl w:val="0"/>
          <w:numId w:val="48"/>
        </w:numPr>
        <w:tabs>
          <w:tab w:val="left" w:pos="993"/>
        </w:tabs>
        <w:spacing w:after="0" w:line="240" w:lineRule="auto"/>
        <w:ind w:left="0" w:firstLine="567"/>
        <w:jc w:val="both"/>
        <w:rPr>
          <w:rFonts w:ascii="Times New Roman" w:hAnsi="Times New Roman"/>
          <w:sz w:val="24"/>
          <w:szCs w:val="24"/>
          <w:lang w:val="ru-RU"/>
        </w:rPr>
      </w:pPr>
      <w:r w:rsidRPr="000D28F4">
        <w:rPr>
          <w:rFonts w:ascii="Times New Roman" w:hAnsi="Times New Roman"/>
          <w:sz w:val="24"/>
          <w:szCs w:val="24"/>
        </w:rPr>
        <w:t>http</w:t>
      </w:r>
      <w:r w:rsidRPr="000D28F4">
        <w:rPr>
          <w:rFonts w:ascii="Times New Roman" w:hAnsi="Times New Roman"/>
          <w:sz w:val="24"/>
          <w:szCs w:val="24"/>
          <w:lang w:val="ru-RU"/>
        </w:rPr>
        <w:t>://</w:t>
      </w:r>
      <w:r w:rsidRPr="000D28F4">
        <w:rPr>
          <w:rFonts w:ascii="Times New Roman" w:hAnsi="Times New Roman"/>
          <w:sz w:val="24"/>
          <w:szCs w:val="24"/>
        </w:rPr>
        <w:t>council</w:t>
      </w:r>
      <w:r w:rsidRPr="000D28F4">
        <w:rPr>
          <w:rFonts w:ascii="Times New Roman" w:hAnsi="Times New Roman"/>
          <w:sz w:val="24"/>
          <w:szCs w:val="24"/>
          <w:lang w:val="ru-RU"/>
        </w:rPr>
        <w:t>.</w:t>
      </w:r>
      <w:r w:rsidRPr="000D28F4">
        <w:rPr>
          <w:rFonts w:ascii="Times New Roman" w:hAnsi="Times New Roman"/>
          <w:sz w:val="24"/>
          <w:szCs w:val="24"/>
        </w:rPr>
        <w:t>gov</w:t>
      </w:r>
      <w:r w:rsidRPr="000D28F4">
        <w:rPr>
          <w:rFonts w:ascii="Times New Roman" w:hAnsi="Times New Roman"/>
          <w:sz w:val="24"/>
          <w:szCs w:val="24"/>
          <w:lang w:val="ru-RU"/>
        </w:rPr>
        <w:t>.</w:t>
      </w:r>
      <w:r w:rsidRPr="000D28F4">
        <w:rPr>
          <w:rFonts w:ascii="Times New Roman" w:hAnsi="Times New Roman"/>
          <w:sz w:val="24"/>
          <w:szCs w:val="24"/>
        </w:rPr>
        <w:t>ru</w:t>
      </w:r>
      <w:r w:rsidRPr="000D28F4">
        <w:rPr>
          <w:rFonts w:ascii="Times New Roman" w:hAnsi="Times New Roman"/>
          <w:sz w:val="24"/>
          <w:szCs w:val="24"/>
          <w:lang w:val="ru-RU"/>
        </w:rPr>
        <w:t xml:space="preserve"> – Доклады Совета Федерации Федерального Собрания Российской Федерации «О состоянии законодательства в Российской Федерации».</w:t>
      </w:r>
    </w:p>
    <w:p w14:paraId="260314C4" w14:textId="77777777" w:rsidR="006431C6" w:rsidRPr="000D28F4" w:rsidRDefault="00000000" w:rsidP="006431C6">
      <w:pPr>
        <w:numPr>
          <w:ilvl w:val="0"/>
          <w:numId w:val="48"/>
        </w:numPr>
        <w:tabs>
          <w:tab w:val="left" w:pos="993"/>
        </w:tabs>
        <w:spacing w:after="0" w:line="240" w:lineRule="auto"/>
        <w:ind w:left="0" w:firstLine="567"/>
        <w:jc w:val="both"/>
        <w:rPr>
          <w:rFonts w:ascii="Times New Roman" w:hAnsi="Times New Roman"/>
          <w:sz w:val="24"/>
          <w:szCs w:val="24"/>
          <w:lang w:val="ru-RU"/>
        </w:rPr>
      </w:pPr>
      <w:hyperlink r:id="rId8" w:history="1">
        <w:r w:rsidR="006431C6" w:rsidRPr="000D28F4">
          <w:rPr>
            <w:rStyle w:val="a7"/>
            <w:rFonts w:ascii="Times New Roman" w:hAnsi="Times New Roman"/>
            <w:sz w:val="24"/>
            <w:szCs w:val="24"/>
          </w:rPr>
          <w:t>http</w:t>
        </w:r>
        <w:r w:rsidR="006431C6" w:rsidRPr="000D28F4">
          <w:rPr>
            <w:rStyle w:val="a7"/>
            <w:rFonts w:ascii="Times New Roman" w:hAnsi="Times New Roman"/>
            <w:sz w:val="24"/>
            <w:szCs w:val="24"/>
            <w:lang w:val="ru-RU"/>
          </w:rPr>
          <w:t>://</w:t>
        </w:r>
        <w:r w:rsidR="006431C6" w:rsidRPr="000D28F4">
          <w:rPr>
            <w:rStyle w:val="a7"/>
            <w:rFonts w:ascii="Times New Roman" w:hAnsi="Times New Roman"/>
            <w:sz w:val="24"/>
            <w:szCs w:val="24"/>
          </w:rPr>
          <w:t>council</w:t>
        </w:r>
        <w:r w:rsidR="006431C6" w:rsidRPr="000D28F4">
          <w:rPr>
            <w:rStyle w:val="a7"/>
            <w:rFonts w:ascii="Times New Roman" w:hAnsi="Times New Roman"/>
            <w:sz w:val="24"/>
            <w:szCs w:val="24"/>
            <w:lang w:val="ru-RU"/>
          </w:rPr>
          <w:t>.</w:t>
        </w:r>
        <w:r w:rsidR="006431C6" w:rsidRPr="000D28F4">
          <w:rPr>
            <w:rStyle w:val="a7"/>
            <w:rFonts w:ascii="Times New Roman" w:hAnsi="Times New Roman"/>
            <w:sz w:val="24"/>
            <w:szCs w:val="24"/>
          </w:rPr>
          <w:t>gov</w:t>
        </w:r>
        <w:r w:rsidR="006431C6" w:rsidRPr="000D28F4">
          <w:rPr>
            <w:rStyle w:val="a7"/>
            <w:rFonts w:ascii="Times New Roman" w:hAnsi="Times New Roman"/>
            <w:sz w:val="24"/>
            <w:szCs w:val="24"/>
            <w:lang w:val="ru-RU"/>
          </w:rPr>
          <w:t>.</w:t>
        </w:r>
        <w:r w:rsidR="006431C6" w:rsidRPr="000D28F4">
          <w:rPr>
            <w:rStyle w:val="a7"/>
            <w:rFonts w:ascii="Times New Roman" w:hAnsi="Times New Roman"/>
            <w:sz w:val="24"/>
            <w:szCs w:val="24"/>
          </w:rPr>
          <w:t>ru</w:t>
        </w:r>
      </w:hyperlink>
      <w:r w:rsidR="006431C6" w:rsidRPr="000D28F4">
        <w:rPr>
          <w:rFonts w:ascii="Times New Roman" w:hAnsi="Times New Roman"/>
          <w:sz w:val="24"/>
          <w:szCs w:val="24"/>
          <w:lang w:val="ru-RU"/>
        </w:rPr>
        <w:t xml:space="preserve"> – Совет Федерации ФС РФ.</w:t>
      </w:r>
    </w:p>
    <w:p w14:paraId="5F405E8B" w14:textId="77777777" w:rsidR="006431C6" w:rsidRPr="000D28F4" w:rsidRDefault="00000000" w:rsidP="006431C6">
      <w:pPr>
        <w:numPr>
          <w:ilvl w:val="0"/>
          <w:numId w:val="48"/>
        </w:numPr>
        <w:tabs>
          <w:tab w:val="left" w:pos="993"/>
        </w:tabs>
        <w:spacing w:after="0" w:line="240" w:lineRule="auto"/>
        <w:ind w:left="0" w:firstLine="567"/>
        <w:jc w:val="both"/>
        <w:rPr>
          <w:rFonts w:ascii="Times New Roman" w:hAnsi="Times New Roman"/>
          <w:sz w:val="24"/>
          <w:szCs w:val="24"/>
          <w:lang w:val="ru-RU"/>
        </w:rPr>
      </w:pPr>
      <w:hyperlink r:id="rId9" w:history="1">
        <w:r w:rsidR="006431C6" w:rsidRPr="000D28F4">
          <w:rPr>
            <w:rStyle w:val="a7"/>
            <w:rFonts w:ascii="Times New Roman" w:hAnsi="Times New Roman"/>
            <w:sz w:val="24"/>
            <w:szCs w:val="24"/>
          </w:rPr>
          <w:t>http</w:t>
        </w:r>
        <w:r w:rsidR="006431C6" w:rsidRPr="000D28F4">
          <w:rPr>
            <w:rStyle w:val="a7"/>
            <w:rFonts w:ascii="Times New Roman" w:hAnsi="Times New Roman"/>
            <w:sz w:val="24"/>
            <w:szCs w:val="24"/>
            <w:lang w:val="ru-RU"/>
          </w:rPr>
          <w:t>://</w:t>
        </w:r>
        <w:r w:rsidR="006431C6" w:rsidRPr="000D28F4">
          <w:rPr>
            <w:rStyle w:val="a7"/>
            <w:rFonts w:ascii="Times New Roman" w:hAnsi="Times New Roman"/>
            <w:sz w:val="24"/>
            <w:szCs w:val="24"/>
          </w:rPr>
          <w:t>e</w:t>
        </w:r>
        <w:r w:rsidR="006431C6" w:rsidRPr="000D28F4">
          <w:rPr>
            <w:rStyle w:val="a7"/>
            <w:rFonts w:ascii="Times New Roman" w:hAnsi="Times New Roman"/>
            <w:sz w:val="24"/>
            <w:szCs w:val="24"/>
            <w:lang w:val="ru-RU"/>
          </w:rPr>
          <w:t>-</w:t>
        </w:r>
        <w:r w:rsidR="006431C6" w:rsidRPr="000D28F4">
          <w:rPr>
            <w:rStyle w:val="a7"/>
            <w:rFonts w:ascii="Times New Roman" w:hAnsi="Times New Roman"/>
            <w:sz w:val="24"/>
            <w:szCs w:val="24"/>
          </w:rPr>
          <w:t>rus</w:t>
        </w:r>
        <w:r w:rsidR="006431C6" w:rsidRPr="000D28F4">
          <w:rPr>
            <w:rStyle w:val="a7"/>
            <w:rFonts w:ascii="Times New Roman" w:hAnsi="Times New Roman"/>
            <w:sz w:val="24"/>
            <w:szCs w:val="24"/>
            <w:lang w:val="ru-RU"/>
          </w:rPr>
          <w:t>.</w:t>
        </w:r>
        <w:r w:rsidR="006431C6" w:rsidRPr="000D28F4">
          <w:rPr>
            <w:rStyle w:val="a7"/>
            <w:rFonts w:ascii="Times New Roman" w:hAnsi="Times New Roman"/>
            <w:sz w:val="24"/>
            <w:szCs w:val="24"/>
          </w:rPr>
          <w:t>ru</w:t>
        </w:r>
      </w:hyperlink>
      <w:r w:rsidR="006431C6" w:rsidRPr="000D28F4">
        <w:rPr>
          <w:rFonts w:ascii="Times New Roman" w:hAnsi="Times New Roman"/>
          <w:sz w:val="24"/>
          <w:szCs w:val="24"/>
          <w:lang w:val="ru-RU"/>
        </w:rPr>
        <w:t xml:space="preserve"> – ФЦП «Электронная Россия».</w:t>
      </w:r>
    </w:p>
    <w:p w14:paraId="4377F54E" w14:textId="77777777" w:rsidR="006431C6" w:rsidRPr="000D28F4" w:rsidRDefault="00000000" w:rsidP="006431C6">
      <w:pPr>
        <w:numPr>
          <w:ilvl w:val="0"/>
          <w:numId w:val="48"/>
        </w:numPr>
        <w:tabs>
          <w:tab w:val="left" w:pos="993"/>
        </w:tabs>
        <w:spacing w:after="0" w:line="240" w:lineRule="auto"/>
        <w:ind w:left="0" w:firstLine="567"/>
        <w:jc w:val="both"/>
        <w:rPr>
          <w:rFonts w:ascii="Times New Roman" w:hAnsi="Times New Roman"/>
          <w:sz w:val="24"/>
          <w:szCs w:val="24"/>
          <w:lang w:val="ru-RU"/>
        </w:rPr>
      </w:pPr>
      <w:hyperlink r:id="rId10" w:history="1">
        <w:r w:rsidR="006431C6" w:rsidRPr="000D28F4">
          <w:rPr>
            <w:rStyle w:val="a7"/>
            <w:rFonts w:ascii="Times New Roman" w:hAnsi="Times New Roman"/>
            <w:sz w:val="24"/>
            <w:szCs w:val="24"/>
          </w:rPr>
          <w:t>http</w:t>
        </w:r>
        <w:r w:rsidR="006431C6" w:rsidRPr="000D28F4">
          <w:rPr>
            <w:rStyle w:val="a7"/>
            <w:rFonts w:ascii="Times New Roman" w:hAnsi="Times New Roman"/>
            <w:sz w:val="24"/>
            <w:szCs w:val="24"/>
            <w:lang w:val="ru-RU"/>
          </w:rPr>
          <w:t>://</w:t>
        </w:r>
        <w:r w:rsidR="006431C6" w:rsidRPr="000D28F4">
          <w:rPr>
            <w:rStyle w:val="a7"/>
            <w:rFonts w:ascii="Times New Roman" w:hAnsi="Times New Roman"/>
            <w:sz w:val="24"/>
            <w:szCs w:val="24"/>
          </w:rPr>
          <w:t>ks</w:t>
        </w:r>
        <w:r w:rsidR="006431C6" w:rsidRPr="000D28F4">
          <w:rPr>
            <w:rStyle w:val="a7"/>
            <w:rFonts w:ascii="Times New Roman" w:hAnsi="Times New Roman"/>
            <w:sz w:val="24"/>
            <w:szCs w:val="24"/>
            <w:lang w:val="ru-RU"/>
          </w:rPr>
          <w:t>.</w:t>
        </w:r>
        <w:r w:rsidR="006431C6" w:rsidRPr="000D28F4">
          <w:rPr>
            <w:rStyle w:val="a7"/>
            <w:rFonts w:ascii="Times New Roman" w:hAnsi="Times New Roman"/>
            <w:sz w:val="24"/>
            <w:szCs w:val="24"/>
          </w:rPr>
          <w:t>rfnet</w:t>
        </w:r>
        <w:r w:rsidR="006431C6" w:rsidRPr="000D28F4">
          <w:rPr>
            <w:rStyle w:val="a7"/>
            <w:rFonts w:ascii="Times New Roman" w:hAnsi="Times New Roman"/>
            <w:sz w:val="24"/>
            <w:szCs w:val="24"/>
            <w:lang w:val="ru-RU"/>
          </w:rPr>
          <w:t>.</w:t>
        </w:r>
        <w:r w:rsidR="006431C6" w:rsidRPr="000D28F4">
          <w:rPr>
            <w:rStyle w:val="a7"/>
            <w:rFonts w:ascii="Times New Roman" w:hAnsi="Times New Roman"/>
            <w:sz w:val="24"/>
            <w:szCs w:val="24"/>
          </w:rPr>
          <w:t>ru</w:t>
        </w:r>
      </w:hyperlink>
      <w:r w:rsidR="006431C6" w:rsidRPr="000D28F4">
        <w:rPr>
          <w:rFonts w:ascii="Times New Roman" w:hAnsi="Times New Roman"/>
          <w:sz w:val="24"/>
          <w:szCs w:val="24"/>
          <w:lang w:val="ru-RU"/>
        </w:rPr>
        <w:t xml:space="preserve"> – Конституционный Суд РФ.</w:t>
      </w:r>
    </w:p>
    <w:p w14:paraId="6C0A8002" w14:textId="77777777" w:rsidR="006431C6" w:rsidRPr="000D28F4" w:rsidRDefault="006431C6" w:rsidP="006431C6">
      <w:pPr>
        <w:numPr>
          <w:ilvl w:val="0"/>
          <w:numId w:val="48"/>
        </w:numPr>
        <w:tabs>
          <w:tab w:val="left" w:pos="993"/>
        </w:tabs>
        <w:spacing w:after="0" w:line="240" w:lineRule="auto"/>
        <w:ind w:left="0" w:firstLine="567"/>
        <w:jc w:val="both"/>
        <w:rPr>
          <w:rFonts w:ascii="Times New Roman" w:hAnsi="Times New Roman"/>
          <w:sz w:val="24"/>
          <w:szCs w:val="24"/>
          <w:lang w:val="ru-RU"/>
        </w:rPr>
      </w:pPr>
      <w:r w:rsidRPr="000D28F4">
        <w:rPr>
          <w:rFonts w:ascii="Times New Roman" w:hAnsi="Times New Roman"/>
          <w:sz w:val="24"/>
          <w:szCs w:val="24"/>
        </w:rPr>
        <w:t>http</w:t>
      </w:r>
      <w:r w:rsidRPr="000D28F4">
        <w:rPr>
          <w:rFonts w:ascii="Times New Roman" w:hAnsi="Times New Roman"/>
          <w:sz w:val="24"/>
          <w:szCs w:val="24"/>
          <w:lang w:val="ru-RU"/>
        </w:rPr>
        <w:t>://</w:t>
      </w:r>
      <w:r w:rsidRPr="000D28F4">
        <w:rPr>
          <w:rFonts w:ascii="Times New Roman" w:hAnsi="Times New Roman"/>
          <w:sz w:val="24"/>
          <w:szCs w:val="24"/>
        </w:rPr>
        <w:t>www</w:t>
      </w:r>
      <w:r w:rsidRPr="000D28F4">
        <w:rPr>
          <w:rFonts w:ascii="Times New Roman" w:hAnsi="Times New Roman"/>
          <w:sz w:val="24"/>
          <w:szCs w:val="24"/>
          <w:lang w:val="ru-RU"/>
        </w:rPr>
        <w:t>.</w:t>
      </w:r>
      <w:r w:rsidRPr="000D28F4">
        <w:rPr>
          <w:rFonts w:ascii="Times New Roman" w:hAnsi="Times New Roman"/>
          <w:sz w:val="24"/>
          <w:szCs w:val="24"/>
        </w:rPr>
        <w:t>arbitr</w:t>
      </w:r>
      <w:r w:rsidRPr="000D28F4">
        <w:rPr>
          <w:rFonts w:ascii="Times New Roman" w:hAnsi="Times New Roman"/>
          <w:sz w:val="24"/>
          <w:szCs w:val="24"/>
          <w:lang w:val="ru-RU"/>
        </w:rPr>
        <w:t>.</w:t>
      </w:r>
      <w:r w:rsidRPr="000D28F4">
        <w:rPr>
          <w:rFonts w:ascii="Times New Roman" w:hAnsi="Times New Roman"/>
          <w:sz w:val="24"/>
          <w:szCs w:val="24"/>
        </w:rPr>
        <w:t>ru</w:t>
      </w:r>
      <w:r w:rsidRPr="000D28F4">
        <w:rPr>
          <w:rFonts w:ascii="Times New Roman" w:hAnsi="Times New Roman"/>
          <w:sz w:val="24"/>
          <w:szCs w:val="24"/>
          <w:lang w:val="ru-RU"/>
        </w:rPr>
        <w:t xml:space="preserve"> – Высший Арбитражный Суд России.</w:t>
      </w:r>
    </w:p>
    <w:p w14:paraId="69DDC249" w14:textId="77777777" w:rsidR="006431C6" w:rsidRPr="000D28F4" w:rsidRDefault="006431C6" w:rsidP="006431C6">
      <w:pPr>
        <w:numPr>
          <w:ilvl w:val="0"/>
          <w:numId w:val="48"/>
        </w:numPr>
        <w:tabs>
          <w:tab w:val="left" w:pos="993"/>
        </w:tabs>
        <w:spacing w:after="0" w:line="240" w:lineRule="auto"/>
        <w:ind w:left="0" w:firstLine="567"/>
        <w:jc w:val="both"/>
        <w:rPr>
          <w:rFonts w:ascii="Times New Roman" w:hAnsi="Times New Roman"/>
          <w:sz w:val="24"/>
          <w:szCs w:val="24"/>
          <w:lang w:val="ru-RU"/>
        </w:rPr>
      </w:pPr>
      <w:r w:rsidRPr="000D28F4">
        <w:rPr>
          <w:rFonts w:ascii="Times New Roman" w:hAnsi="Times New Roman"/>
          <w:sz w:val="24"/>
          <w:szCs w:val="24"/>
        </w:rPr>
        <w:t>http</w:t>
      </w:r>
      <w:r w:rsidRPr="000D28F4">
        <w:rPr>
          <w:rFonts w:ascii="Times New Roman" w:hAnsi="Times New Roman"/>
          <w:sz w:val="24"/>
          <w:szCs w:val="24"/>
          <w:lang w:val="ru-RU"/>
        </w:rPr>
        <w:t>://</w:t>
      </w:r>
      <w:r w:rsidRPr="000D28F4">
        <w:rPr>
          <w:rFonts w:ascii="Times New Roman" w:hAnsi="Times New Roman"/>
          <w:sz w:val="24"/>
          <w:szCs w:val="24"/>
        </w:rPr>
        <w:t>www</w:t>
      </w:r>
      <w:r w:rsidRPr="000D28F4">
        <w:rPr>
          <w:rFonts w:ascii="Times New Roman" w:hAnsi="Times New Roman"/>
          <w:sz w:val="24"/>
          <w:szCs w:val="24"/>
          <w:lang w:val="ru-RU"/>
        </w:rPr>
        <w:t>.</w:t>
      </w:r>
      <w:r w:rsidRPr="000D28F4">
        <w:rPr>
          <w:rFonts w:ascii="Times New Roman" w:hAnsi="Times New Roman"/>
          <w:sz w:val="24"/>
          <w:szCs w:val="24"/>
        </w:rPr>
        <w:t>coe</w:t>
      </w:r>
      <w:r w:rsidRPr="000D28F4">
        <w:rPr>
          <w:rFonts w:ascii="Times New Roman" w:hAnsi="Times New Roman"/>
          <w:sz w:val="24"/>
          <w:szCs w:val="24"/>
          <w:lang w:val="ru-RU"/>
        </w:rPr>
        <w:t>.</w:t>
      </w:r>
      <w:r w:rsidRPr="000D28F4">
        <w:rPr>
          <w:rFonts w:ascii="Times New Roman" w:hAnsi="Times New Roman"/>
          <w:sz w:val="24"/>
          <w:szCs w:val="24"/>
        </w:rPr>
        <w:t>int</w:t>
      </w:r>
      <w:r w:rsidRPr="000D28F4">
        <w:rPr>
          <w:rFonts w:ascii="Times New Roman" w:hAnsi="Times New Roman"/>
          <w:sz w:val="24"/>
          <w:szCs w:val="24"/>
          <w:lang w:val="ru-RU"/>
        </w:rPr>
        <w:t xml:space="preserve">  – Совет Европы.</w:t>
      </w:r>
    </w:p>
    <w:p w14:paraId="7B736A92" w14:textId="77777777" w:rsidR="006431C6" w:rsidRPr="000D28F4" w:rsidRDefault="006431C6" w:rsidP="006431C6">
      <w:pPr>
        <w:numPr>
          <w:ilvl w:val="0"/>
          <w:numId w:val="48"/>
        </w:numPr>
        <w:tabs>
          <w:tab w:val="left" w:pos="993"/>
        </w:tabs>
        <w:spacing w:after="0" w:line="240" w:lineRule="auto"/>
        <w:ind w:left="0" w:firstLine="567"/>
        <w:jc w:val="both"/>
        <w:rPr>
          <w:rFonts w:ascii="Times New Roman" w:hAnsi="Times New Roman"/>
          <w:sz w:val="24"/>
          <w:szCs w:val="24"/>
          <w:lang w:val="ru-RU"/>
        </w:rPr>
      </w:pPr>
      <w:r w:rsidRPr="000D28F4">
        <w:rPr>
          <w:rFonts w:ascii="Times New Roman" w:hAnsi="Times New Roman"/>
          <w:sz w:val="24"/>
          <w:szCs w:val="24"/>
        </w:rPr>
        <w:t>http</w:t>
      </w:r>
      <w:r w:rsidRPr="000D28F4">
        <w:rPr>
          <w:rFonts w:ascii="Times New Roman" w:hAnsi="Times New Roman"/>
          <w:sz w:val="24"/>
          <w:szCs w:val="24"/>
          <w:lang w:val="ru-RU"/>
        </w:rPr>
        <w:t>://</w:t>
      </w:r>
      <w:hyperlink r:id="rId11" w:history="1">
        <w:r w:rsidRPr="000D28F4">
          <w:rPr>
            <w:rStyle w:val="a7"/>
            <w:rFonts w:ascii="Times New Roman" w:hAnsi="Times New Roman"/>
            <w:sz w:val="24"/>
            <w:szCs w:val="24"/>
          </w:rPr>
          <w:t>www</w:t>
        </w:r>
        <w:r w:rsidRPr="000D28F4">
          <w:rPr>
            <w:rStyle w:val="a7"/>
            <w:rFonts w:ascii="Times New Roman" w:hAnsi="Times New Roman"/>
            <w:sz w:val="24"/>
            <w:szCs w:val="24"/>
            <w:lang w:val="ru-RU"/>
          </w:rPr>
          <w:t>.</w:t>
        </w:r>
        <w:r w:rsidRPr="000D28F4">
          <w:rPr>
            <w:rStyle w:val="a7"/>
            <w:rFonts w:ascii="Times New Roman" w:hAnsi="Times New Roman"/>
            <w:sz w:val="24"/>
            <w:szCs w:val="24"/>
          </w:rPr>
          <w:t>duma</w:t>
        </w:r>
        <w:r w:rsidRPr="000D28F4">
          <w:rPr>
            <w:rStyle w:val="a7"/>
            <w:rFonts w:ascii="Times New Roman" w:hAnsi="Times New Roman"/>
            <w:sz w:val="24"/>
            <w:szCs w:val="24"/>
            <w:lang w:val="ru-RU"/>
          </w:rPr>
          <w:t>.</w:t>
        </w:r>
        <w:r w:rsidRPr="000D28F4">
          <w:rPr>
            <w:rStyle w:val="a7"/>
            <w:rFonts w:ascii="Times New Roman" w:hAnsi="Times New Roman"/>
            <w:sz w:val="24"/>
            <w:szCs w:val="24"/>
          </w:rPr>
          <w:t>ru</w:t>
        </w:r>
      </w:hyperlink>
      <w:r w:rsidRPr="000D28F4">
        <w:rPr>
          <w:rFonts w:ascii="Times New Roman" w:hAnsi="Times New Roman"/>
          <w:sz w:val="24"/>
          <w:szCs w:val="24"/>
          <w:lang w:val="ru-RU"/>
        </w:rPr>
        <w:t xml:space="preserve"> – Государственная Дума ФС РФ.</w:t>
      </w:r>
    </w:p>
    <w:p w14:paraId="15CC4D24" w14:textId="77777777" w:rsidR="006431C6" w:rsidRPr="000D28F4" w:rsidRDefault="006431C6" w:rsidP="006431C6">
      <w:pPr>
        <w:numPr>
          <w:ilvl w:val="0"/>
          <w:numId w:val="48"/>
        </w:numPr>
        <w:tabs>
          <w:tab w:val="left" w:pos="993"/>
        </w:tabs>
        <w:spacing w:after="0" w:line="240" w:lineRule="auto"/>
        <w:ind w:left="0" w:firstLine="567"/>
        <w:jc w:val="both"/>
        <w:rPr>
          <w:rFonts w:ascii="Times New Roman" w:hAnsi="Times New Roman"/>
          <w:sz w:val="24"/>
          <w:szCs w:val="24"/>
          <w:lang w:val="ru-RU"/>
        </w:rPr>
      </w:pPr>
      <w:r w:rsidRPr="000D28F4">
        <w:rPr>
          <w:rFonts w:ascii="Times New Roman" w:hAnsi="Times New Roman"/>
          <w:sz w:val="24"/>
          <w:szCs w:val="24"/>
        </w:rPr>
        <w:t>http</w:t>
      </w:r>
      <w:r w:rsidRPr="000D28F4">
        <w:rPr>
          <w:rFonts w:ascii="Times New Roman" w:hAnsi="Times New Roman"/>
          <w:sz w:val="24"/>
          <w:szCs w:val="24"/>
          <w:lang w:val="ru-RU"/>
        </w:rPr>
        <w:t>://</w:t>
      </w:r>
      <w:r w:rsidRPr="000D28F4">
        <w:rPr>
          <w:rFonts w:ascii="Times New Roman" w:hAnsi="Times New Roman"/>
          <w:sz w:val="24"/>
          <w:szCs w:val="24"/>
        </w:rPr>
        <w:t>www</w:t>
      </w:r>
      <w:r w:rsidRPr="000D28F4">
        <w:rPr>
          <w:rFonts w:ascii="Times New Roman" w:hAnsi="Times New Roman"/>
          <w:sz w:val="24"/>
          <w:szCs w:val="24"/>
          <w:lang w:val="ru-RU"/>
        </w:rPr>
        <w:t>.</w:t>
      </w:r>
      <w:r w:rsidRPr="000D28F4">
        <w:rPr>
          <w:rFonts w:ascii="Times New Roman" w:hAnsi="Times New Roman"/>
          <w:sz w:val="24"/>
          <w:szCs w:val="24"/>
        </w:rPr>
        <w:t>duma</w:t>
      </w:r>
      <w:r w:rsidRPr="000D28F4">
        <w:rPr>
          <w:rFonts w:ascii="Times New Roman" w:hAnsi="Times New Roman"/>
          <w:sz w:val="24"/>
          <w:szCs w:val="24"/>
          <w:lang w:val="ru-RU"/>
        </w:rPr>
        <w:t>.</w:t>
      </w:r>
      <w:r w:rsidRPr="000D28F4">
        <w:rPr>
          <w:rFonts w:ascii="Times New Roman" w:hAnsi="Times New Roman"/>
          <w:sz w:val="24"/>
          <w:szCs w:val="24"/>
        </w:rPr>
        <w:t>ru</w:t>
      </w:r>
      <w:r w:rsidRPr="000D28F4">
        <w:rPr>
          <w:rFonts w:ascii="Times New Roman" w:hAnsi="Times New Roman"/>
          <w:sz w:val="24"/>
          <w:szCs w:val="24"/>
          <w:lang w:val="ru-RU"/>
        </w:rPr>
        <w:t xml:space="preserve"> – Досье законопроектов.</w:t>
      </w:r>
    </w:p>
    <w:p w14:paraId="59B81958" w14:textId="77777777" w:rsidR="006431C6" w:rsidRPr="000D28F4" w:rsidRDefault="006431C6" w:rsidP="006431C6">
      <w:pPr>
        <w:numPr>
          <w:ilvl w:val="0"/>
          <w:numId w:val="48"/>
        </w:numPr>
        <w:tabs>
          <w:tab w:val="left" w:pos="993"/>
        </w:tabs>
        <w:spacing w:after="0" w:line="240" w:lineRule="auto"/>
        <w:ind w:left="0" w:firstLine="567"/>
        <w:jc w:val="both"/>
        <w:rPr>
          <w:rFonts w:ascii="Times New Roman" w:hAnsi="Times New Roman"/>
          <w:sz w:val="24"/>
          <w:szCs w:val="24"/>
          <w:lang w:val="ru-RU"/>
        </w:rPr>
      </w:pPr>
      <w:r w:rsidRPr="000D28F4">
        <w:rPr>
          <w:rFonts w:ascii="Times New Roman" w:hAnsi="Times New Roman"/>
          <w:sz w:val="24"/>
          <w:szCs w:val="24"/>
        </w:rPr>
        <w:t>http</w:t>
      </w:r>
      <w:r w:rsidRPr="000D28F4">
        <w:rPr>
          <w:rFonts w:ascii="Times New Roman" w:hAnsi="Times New Roman"/>
          <w:sz w:val="24"/>
          <w:szCs w:val="24"/>
          <w:lang w:val="ru-RU"/>
        </w:rPr>
        <w:t>://</w:t>
      </w:r>
      <w:r w:rsidRPr="000D28F4">
        <w:rPr>
          <w:rFonts w:ascii="Times New Roman" w:hAnsi="Times New Roman"/>
          <w:sz w:val="24"/>
          <w:szCs w:val="24"/>
        </w:rPr>
        <w:t>www</w:t>
      </w:r>
      <w:r w:rsidRPr="000D28F4">
        <w:rPr>
          <w:rFonts w:ascii="Times New Roman" w:hAnsi="Times New Roman"/>
          <w:sz w:val="24"/>
          <w:szCs w:val="24"/>
          <w:lang w:val="ru-RU"/>
        </w:rPr>
        <w:t>.</w:t>
      </w:r>
      <w:r w:rsidRPr="000D28F4">
        <w:rPr>
          <w:rFonts w:ascii="Times New Roman" w:hAnsi="Times New Roman"/>
          <w:sz w:val="24"/>
          <w:szCs w:val="24"/>
        </w:rPr>
        <w:t>genproc</w:t>
      </w:r>
      <w:r w:rsidRPr="000D28F4">
        <w:rPr>
          <w:rFonts w:ascii="Times New Roman" w:hAnsi="Times New Roman"/>
          <w:sz w:val="24"/>
          <w:szCs w:val="24"/>
          <w:lang w:val="ru-RU"/>
        </w:rPr>
        <w:t>.</w:t>
      </w:r>
      <w:r w:rsidRPr="000D28F4">
        <w:rPr>
          <w:rFonts w:ascii="Times New Roman" w:hAnsi="Times New Roman"/>
          <w:sz w:val="24"/>
          <w:szCs w:val="24"/>
        </w:rPr>
        <w:t>gov</w:t>
      </w:r>
      <w:r w:rsidRPr="000D28F4">
        <w:rPr>
          <w:rFonts w:ascii="Times New Roman" w:hAnsi="Times New Roman"/>
          <w:sz w:val="24"/>
          <w:szCs w:val="24"/>
          <w:lang w:val="ru-RU"/>
        </w:rPr>
        <w:t>.</w:t>
      </w:r>
      <w:r w:rsidRPr="000D28F4">
        <w:rPr>
          <w:rFonts w:ascii="Times New Roman" w:hAnsi="Times New Roman"/>
          <w:sz w:val="24"/>
          <w:szCs w:val="24"/>
        </w:rPr>
        <w:t>ru</w:t>
      </w:r>
      <w:r w:rsidRPr="000D28F4">
        <w:rPr>
          <w:rFonts w:ascii="Times New Roman" w:hAnsi="Times New Roman"/>
          <w:sz w:val="24"/>
          <w:szCs w:val="24"/>
          <w:lang w:val="ru-RU"/>
        </w:rPr>
        <w:t xml:space="preserve"> Генпрокуратура РФ.</w:t>
      </w:r>
    </w:p>
    <w:p w14:paraId="06B138D0" w14:textId="77777777" w:rsidR="006431C6" w:rsidRPr="000D28F4" w:rsidRDefault="006431C6" w:rsidP="006431C6">
      <w:pPr>
        <w:numPr>
          <w:ilvl w:val="0"/>
          <w:numId w:val="48"/>
        </w:numPr>
        <w:tabs>
          <w:tab w:val="left" w:pos="993"/>
        </w:tabs>
        <w:spacing w:after="0" w:line="240" w:lineRule="auto"/>
        <w:ind w:left="0" w:firstLine="567"/>
        <w:jc w:val="both"/>
        <w:rPr>
          <w:rFonts w:ascii="Times New Roman" w:hAnsi="Times New Roman"/>
          <w:sz w:val="24"/>
          <w:szCs w:val="24"/>
          <w:lang w:val="ru-RU"/>
        </w:rPr>
      </w:pPr>
      <w:r w:rsidRPr="000D28F4">
        <w:rPr>
          <w:rFonts w:ascii="Times New Roman" w:hAnsi="Times New Roman"/>
          <w:sz w:val="24"/>
          <w:szCs w:val="24"/>
        </w:rPr>
        <w:t>http</w:t>
      </w:r>
      <w:r w:rsidRPr="000D28F4">
        <w:rPr>
          <w:rFonts w:ascii="Times New Roman" w:hAnsi="Times New Roman"/>
          <w:sz w:val="24"/>
          <w:szCs w:val="24"/>
          <w:lang w:val="ru-RU"/>
        </w:rPr>
        <w:t>://</w:t>
      </w:r>
      <w:r w:rsidRPr="000D28F4">
        <w:rPr>
          <w:rFonts w:ascii="Times New Roman" w:hAnsi="Times New Roman"/>
          <w:sz w:val="24"/>
          <w:szCs w:val="24"/>
        </w:rPr>
        <w:t>www</w:t>
      </w:r>
      <w:r w:rsidRPr="000D28F4">
        <w:rPr>
          <w:rFonts w:ascii="Times New Roman" w:hAnsi="Times New Roman"/>
          <w:sz w:val="24"/>
          <w:szCs w:val="24"/>
          <w:lang w:val="ru-RU"/>
        </w:rPr>
        <w:t>.</w:t>
      </w:r>
      <w:r w:rsidRPr="000D28F4">
        <w:rPr>
          <w:rFonts w:ascii="Times New Roman" w:hAnsi="Times New Roman"/>
          <w:sz w:val="24"/>
          <w:szCs w:val="24"/>
        </w:rPr>
        <w:t>gov</w:t>
      </w:r>
      <w:r w:rsidRPr="000D28F4">
        <w:rPr>
          <w:rFonts w:ascii="Times New Roman" w:hAnsi="Times New Roman"/>
          <w:sz w:val="24"/>
          <w:szCs w:val="24"/>
          <w:lang w:val="ru-RU"/>
        </w:rPr>
        <w:t>.</w:t>
      </w:r>
      <w:r w:rsidRPr="000D28F4">
        <w:rPr>
          <w:rFonts w:ascii="Times New Roman" w:hAnsi="Times New Roman"/>
          <w:sz w:val="24"/>
          <w:szCs w:val="24"/>
        </w:rPr>
        <w:t>ru</w:t>
      </w:r>
      <w:r w:rsidRPr="000D28F4">
        <w:rPr>
          <w:rFonts w:ascii="Times New Roman" w:hAnsi="Times New Roman"/>
          <w:sz w:val="24"/>
          <w:szCs w:val="24"/>
          <w:lang w:val="ru-RU"/>
        </w:rPr>
        <w:t>/ – Сервер органов государственной власти РФ.</w:t>
      </w:r>
    </w:p>
    <w:p w14:paraId="57DD2FFE" w14:textId="77777777" w:rsidR="006431C6" w:rsidRPr="000D28F4" w:rsidRDefault="00000000" w:rsidP="006431C6">
      <w:pPr>
        <w:numPr>
          <w:ilvl w:val="0"/>
          <w:numId w:val="48"/>
        </w:numPr>
        <w:tabs>
          <w:tab w:val="left" w:pos="993"/>
        </w:tabs>
        <w:spacing w:after="0" w:line="240" w:lineRule="auto"/>
        <w:ind w:left="0" w:firstLine="567"/>
        <w:jc w:val="both"/>
        <w:rPr>
          <w:rFonts w:ascii="Times New Roman" w:hAnsi="Times New Roman"/>
          <w:sz w:val="24"/>
          <w:szCs w:val="24"/>
          <w:lang w:val="ru-RU"/>
        </w:rPr>
      </w:pPr>
      <w:hyperlink r:id="rId12" w:history="1">
        <w:r w:rsidR="006431C6" w:rsidRPr="000D28F4">
          <w:rPr>
            <w:rStyle w:val="a7"/>
            <w:rFonts w:ascii="Times New Roman" w:hAnsi="Times New Roman"/>
            <w:sz w:val="24"/>
            <w:szCs w:val="24"/>
          </w:rPr>
          <w:t>http</w:t>
        </w:r>
        <w:r w:rsidR="006431C6" w:rsidRPr="000D28F4">
          <w:rPr>
            <w:rStyle w:val="a7"/>
            <w:rFonts w:ascii="Times New Roman" w:hAnsi="Times New Roman"/>
            <w:sz w:val="24"/>
            <w:szCs w:val="24"/>
            <w:lang w:val="ru-RU"/>
          </w:rPr>
          <w:t>://</w:t>
        </w:r>
        <w:r w:rsidR="006431C6" w:rsidRPr="000D28F4">
          <w:rPr>
            <w:rStyle w:val="a7"/>
            <w:rFonts w:ascii="Times New Roman" w:hAnsi="Times New Roman"/>
            <w:sz w:val="24"/>
            <w:szCs w:val="24"/>
          </w:rPr>
          <w:t>www</w:t>
        </w:r>
        <w:r w:rsidR="006431C6" w:rsidRPr="000D28F4">
          <w:rPr>
            <w:rStyle w:val="a7"/>
            <w:rFonts w:ascii="Times New Roman" w:hAnsi="Times New Roman"/>
            <w:sz w:val="24"/>
            <w:szCs w:val="24"/>
            <w:lang w:val="ru-RU"/>
          </w:rPr>
          <w:t>.</w:t>
        </w:r>
        <w:r w:rsidR="006431C6" w:rsidRPr="000D28F4">
          <w:rPr>
            <w:rStyle w:val="a7"/>
            <w:rFonts w:ascii="Times New Roman" w:hAnsi="Times New Roman"/>
            <w:sz w:val="24"/>
            <w:szCs w:val="24"/>
          </w:rPr>
          <w:t>government</w:t>
        </w:r>
        <w:r w:rsidR="006431C6" w:rsidRPr="000D28F4">
          <w:rPr>
            <w:rStyle w:val="a7"/>
            <w:rFonts w:ascii="Times New Roman" w:hAnsi="Times New Roman"/>
            <w:sz w:val="24"/>
            <w:szCs w:val="24"/>
            <w:lang w:val="ru-RU"/>
          </w:rPr>
          <w:t>.</w:t>
        </w:r>
        <w:r w:rsidR="006431C6" w:rsidRPr="000D28F4">
          <w:rPr>
            <w:rStyle w:val="a7"/>
            <w:rFonts w:ascii="Times New Roman" w:hAnsi="Times New Roman"/>
            <w:sz w:val="24"/>
            <w:szCs w:val="24"/>
          </w:rPr>
          <w:t>gov</w:t>
        </w:r>
        <w:r w:rsidR="006431C6" w:rsidRPr="000D28F4">
          <w:rPr>
            <w:rStyle w:val="a7"/>
            <w:rFonts w:ascii="Times New Roman" w:hAnsi="Times New Roman"/>
            <w:sz w:val="24"/>
            <w:szCs w:val="24"/>
            <w:lang w:val="ru-RU"/>
          </w:rPr>
          <w:t>.</w:t>
        </w:r>
        <w:r w:rsidR="006431C6" w:rsidRPr="000D28F4">
          <w:rPr>
            <w:rStyle w:val="a7"/>
            <w:rFonts w:ascii="Times New Roman" w:hAnsi="Times New Roman"/>
            <w:sz w:val="24"/>
            <w:szCs w:val="24"/>
          </w:rPr>
          <w:t>ru</w:t>
        </w:r>
        <w:r w:rsidR="006431C6" w:rsidRPr="000D28F4">
          <w:rPr>
            <w:rStyle w:val="a7"/>
            <w:rFonts w:ascii="Times New Roman" w:hAnsi="Times New Roman"/>
            <w:sz w:val="24"/>
            <w:szCs w:val="24"/>
            <w:lang w:val="ru-RU"/>
          </w:rPr>
          <w:t>/</w:t>
        </w:r>
      </w:hyperlink>
      <w:r w:rsidR="006431C6" w:rsidRPr="000D28F4">
        <w:rPr>
          <w:rFonts w:ascii="Times New Roman" w:hAnsi="Times New Roman"/>
          <w:sz w:val="24"/>
          <w:szCs w:val="24"/>
          <w:lang w:val="ru-RU"/>
        </w:rPr>
        <w:t xml:space="preserve"> – Правительство Российской Федерации.</w:t>
      </w:r>
    </w:p>
    <w:p w14:paraId="5B871876" w14:textId="77777777" w:rsidR="006431C6" w:rsidRPr="000D28F4" w:rsidRDefault="006431C6" w:rsidP="006431C6">
      <w:pPr>
        <w:numPr>
          <w:ilvl w:val="0"/>
          <w:numId w:val="48"/>
        </w:numPr>
        <w:tabs>
          <w:tab w:val="left" w:pos="993"/>
        </w:tabs>
        <w:spacing w:after="0" w:line="240" w:lineRule="auto"/>
        <w:ind w:left="0" w:firstLine="567"/>
        <w:jc w:val="both"/>
        <w:rPr>
          <w:rFonts w:ascii="Times New Roman" w:hAnsi="Times New Roman"/>
          <w:sz w:val="24"/>
          <w:szCs w:val="24"/>
          <w:lang w:val="ru-RU"/>
        </w:rPr>
      </w:pPr>
      <w:r w:rsidRPr="000D28F4">
        <w:rPr>
          <w:rFonts w:ascii="Times New Roman" w:hAnsi="Times New Roman"/>
          <w:sz w:val="24"/>
          <w:szCs w:val="24"/>
        </w:rPr>
        <w:t>http</w:t>
      </w:r>
      <w:r w:rsidRPr="000D28F4">
        <w:rPr>
          <w:rFonts w:ascii="Times New Roman" w:hAnsi="Times New Roman"/>
          <w:sz w:val="24"/>
          <w:szCs w:val="24"/>
          <w:lang w:val="ru-RU"/>
        </w:rPr>
        <w:t>://</w:t>
      </w:r>
      <w:r w:rsidRPr="000D28F4">
        <w:rPr>
          <w:rFonts w:ascii="Times New Roman" w:hAnsi="Times New Roman"/>
          <w:sz w:val="24"/>
          <w:szCs w:val="24"/>
        </w:rPr>
        <w:t>www</w:t>
      </w:r>
      <w:r w:rsidRPr="000D28F4">
        <w:rPr>
          <w:rFonts w:ascii="Times New Roman" w:hAnsi="Times New Roman"/>
          <w:sz w:val="24"/>
          <w:szCs w:val="24"/>
          <w:lang w:val="ru-RU"/>
        </w:rPr>
        <w:t>.</w:t>
      </w:r>
      <w:r w:rsidRPr="000D28F4">
        <w:rPr>
          <w:rFonts w:ascii="Times New Roman" w:hAnsi="Times New Roman"/>
          <w:sz w:val="24"/>
          <w:szCs w:val="24"/>
        </w:rPr>
        <w:t>kremlin</w:t>
      </w:r>
      <w:r w:rsidRPr="000D28F4">
        <w:rPr>
          <w:rFonts w:ascii="Times New Roman" w:hAnsi="Times New Roman"/>
          <w:sz w:val="24"/>
          <w:szCs w:val="24"/>
          <w:lang w:val="ru-RU"/>
        </w:rPr>
        <w:t>.</w:t>
      </w:r>
      <w:r w:rsidRPr="000D28F4">
        <w:rPr>
          <w:rFonts w:ascii="Times New Roman" w:hAnsi="Times New Roman"/>
          <w:sz w:val="24"/>
          <w:szCs w:val="24"/>
        </w:rPr>
        <w:t>ru</w:t>
      </w:r>
      <w:r w:rsidRPr="000D28F4">
        <w:rPr>
          <w:rFonts w:ascii="Times New Roman" w:hAnsi="Times New Roman"/>
          <w:sz w:val="24"/>
          <w:szCs w:val="24"/>
          <w:lang w:val="ru-RU"/>
        </w:rPr>
        <w:t xml:space="preserve"> – Президент РФ.</w:t>
      </w:r>
    </w:p>
    <w:p w14:paraId="68C24400" w14:textId="77777777" w:rsidR="006431C6" w:rsidRPr="000D28F4" w:rsidRDefault="006431C6" w:rsidP="006431C6">
      <w:pPr>
        <w:numPr>
          <w:ilvl w:val="0"/>
          <w:numId w:val="48"/>
        </w:numPr>
        <w:tabs>
          <w:tab w:val="left" w:pos="993"/>
        </w:tabs>
        <w:spacing w:after="0" w:line="240" w:lineRule="auto"/>
        <w:ind w:left="0" w:firstLine="567"/>
        <w:jc w:val="both"/>
        <w:rPr>
          <w:rFonts w:ascii="Times New Roman" w:hAnsi="Times New Roman"/>
          <w:sz w:val="24"/>
          <w:szCs w:val="24"/>
        </w:rPr>
      </w:pPr>
      <w:r w:rsidRPr="000D28F4">
        <w:rPr>
          <w:rFonts w:ascii="Times New Roman" w:hAnsi="Times New Roman"/>
          <w:sz w:val="24"/>
          <w:szCs w:val="24"/>
        </w:rPr>
        <w:t>http</w:t>
      </w:r>
      <w:r w:rsidRPr="000D28F4">
        <w:rPr>
          <w:rFonts w:ascii="Times New Roman" w:hAnsi="Times New Roman"/>
          <w:sz w:val="24"/>
          <w:szCs w:val="24"/>
          <w:lang w:val="ru-RU"/>
        </w:rPr>
        <w:t>://</w:t>
      </w:r>
      <w:r w:rsidRPr="000D28F4">
        <w:rPr>
          <w:rFonts w:ascii="Times New Roman" w:hAnsi="Times New Roman"/>
          <w:sz w:val="24"/>
          <w:szCs w:val="24"/>
        </w:rPr>
        <w:t>www</w:t>
      </w:r>
      <w:r w:rsidRPr="000D28F4">
        <w:rPr>
          <w:rFonts w:ascii="Times New Roman" w:hAnsi="Times New Roman"/>
          <w:sz w:val="24"/>
          <w:szCs w:val="24"/>
          <w:lang w:val="ru-RU"/>
        </w:rPr>
        <w:t>.</w:t>
      </w:r>
      <w:r w:rsidRPr="000D28F4">
        <w:rPr>
          <w:rFonts w:ascii="Times New Roman" w:hAnsi="Times New Roman"/>
          <w:sz w:val="24"/>
          <w:szCs w:val="24"/>
        </w:rPr>
        <w:t>kremlin</w:t>
      </w:r>
      <w:r w:rsidRPr="000D28F4">
        <w:rPr>
          <w:rFonts w:ascii="Times New Roman" w:hAnsi="Times New Roman"/>
          <w:sz w:val="24"/>
          <w:szCs w:val="24"/>
          <w:lang w:val="ru-RU"/>
        </w:rPr>
        <w:t>.</w:t>
      </w:r>
      <w:r w:rsidRPr="000D28F4">
        <w:rPr>
          <w:rFonts w:ascii="Times New Roman" w:hAnsi="Times New Roman"/>
          <w:sz w:val="24"/>
          <w:szCs w:val="24"/>
        </w:rPr>
        <w:t>ru</w:t>
      </w:r>
      <w:r w:rsidRPr="000D28F4">
        <w:rPr>
          <w:rFonts w:ascii="Times New Roman" w:hAnsi="Times New Roman"/>
          <w:sz w:val="24"/>
          <w:szCs w:val="24"/>
          <w:lang w:val="ru-RU"/>
        </w:rPr>
        <w:t>/</w:t>
      </w:r>
      <w:r w:rsidRPr="000D28F4">
        <w:rPr>
          <w:rFonts w:ascii="Times New Roman" w:hAnsi="Times New Roman"/>
          <w:sz w:val="24"/>
          <w:szCs w:val="24"/>
        </w:rPr>
        <w:t>events</w:t>
      </w:r>
      <w:r w:rsidRPr="000D28F4">
        <w:rPr>
          <w:rFonts w:ascii="Times New Roman" w:hAnsi="Times New Roman"/>
          <w:sz w:val="24"/>
          <w:szCs w:val="24"/>
          <w:lang w:val="ru-RU"/>
        </w:rPr>
        <w:t xml:space="preserve"> – Послания Президента Российской Федерации Федеральному Собранию </w:t>
      </w:r>
      <w:r w:rsidRPr="000D28F4">
        <w:rPr>
          <w:rFonts w:ascii="Times New Roman" w:hAnsi="Times New Roman"/>
          <w:sz w:val="24"/>
          <w:szCs w:val="24"/>
        </w:rPr>
        <w:t>Российской Федерации.</w:t>
      </w:r>
    </w:p>
    <w:p w14:paraId="7FB7ABBB" w14:textId="77777777" w:rsidR="006431C6" w:rsidRPr="000D28F4" w:rsidRDefault="00000000" w:rsidP="006431C6">
      <w:pPr>
        <w:numPr>
          <w:ilvl w:val="0"/>
          <w:numId w:val="48"/>
        </w:numPr>
        <w:tabs>
          <w:tab w:val="left" w:pos="993"/>
        </w:tabs>
        <w:spacing w:after="0" w:line="240" w:lineRule="auto"/>
        <w:ind w:left="0" w:firstLine="567"/>
        <w:jc w:val="both"/>
        <w:rPr>
          <w:rFonts w:ascii="Times New Roman" w:hAnsi="Times New Roman"/>
          <w:sz w:val="24"/>
          <w:szCs w:val="24"/>
          <w:lang w:val="ru-RU"/>
        </w:rPr>
      </w:pPr>
      <w:hyperlink r:id="rId13" w:history="1">
        <w:r w:rsidR="006431C6" w:rsidRPr="000D28F4">
          <w:rPr>
            <w:rStyle w:val="a7"/>
            <w:rFonts w:ascii="Times New Roman" w:hAnsi="Times New Roman"/>
            <w:sz w:val="24"/>
            <w:szCs w:val="24"/>
          </w:rPr>
          <w:t>http</w:t>
        </w:r>
        <w:r w:rsidR="006431C6" w:rsidRPr="000D28F4">
          <w:rPr>
            <w:rStyle w:val="a7"/>
            <w:rFonts w:ascii="Times New Roman" w:hAnsi="Times New Roman"/>
            <w:sz w:val="24"/>
            <w:szCs w:val="24"/>
            <w:lang w:val="ru-RU"/>
          </w:rPr>
          <w:t>://</w:t>
        </w:r>
        <w:r w:rsidR="006431C6" w:rsidRPr="000D28F4">
          <w:rPr>
            <w:rStyle w:val="a7"/>
            <w:rFonts w:ascii="Times New Roman" w:hAnsi="Times New Roman"/>
            <w:sz w:val="24"/>
            <w:szCs w:val="24"/>
          </w:rPr>
          <w:t>www</w:t>
        </w:r>
        <w:r w:rsidR="006431C6" w:rsidRPr="000D28F4">
          <w:rPr>
            <w:rStyle w:val="a7"/>
            <w:rFonts w:ascii="Times New Roman" w:hAnsi="Times New Roman"/>
            <w:sz w:val="24"/>
            <w:szCs w:val="24"/>
            <w:lang w:val="ru-RU"/>
          </w:rPr>
          <w:t>.</w:t>
        </w:r>
        <w:r w:rsidR="006431C6" w:rsidRPr="000D28F4">
          <w:rPr>
            <w:rStyle w:val="a7"/>
            <w:rFonts w:ascii="Times New Roman" w:hAnsi="Times New Roman"/>
            <w:sz w:val="24"/>
            <w:szCs w:val="24"/>
          </w:rPr>
          <w:t>legislature</w:t>
        </w:r>
        <w:r w:rsidR="006431C6" w:rsidRPr="000D28F4">
          <w:rPr>
            <w:rStyle w:val="a7"/>
            <w:rFonts w:ascii="Times New Roman" w:hAnsi="Times New Roman"/>
            <w:sz w:val="24"/>
            <w:szCs w:val="24"/>
            <w:lang w:val="ru-RU"/>
          </w:rPr>
          <w:t>.</w:t>
        </w:r>
        <w:r w:rsidR="006431C6" w:rsidRPr="000D28F4">
          <w:rPr>
            <w:rStyle w:val="a7"/>
            <w:rFonts w:ascii="Times New Roman" w:hAnsi="Times New Roman"/>
            <w:sz w:val="24"/>
            <w:szCs w:val="24"/>
          </w:rPr>
          <w:t>ru</w:t>
        </w:r>
      </w:hyperlink>
      <w:r w:rsidR="006431C6" w:rsidRPr="000D28F4">
        <w:rPr>
          <w:rFonts w:ascii="Times New Roman" w:hAnsi="Times New Roman"/>
          <w:sz w:val="24"/>
          <w:szCs w:val="24"/>
          <w:lang w:val="ru-RU"/>
        </w:rPr>
        <w:t xml:space="preserve"> – Фонд развития парламентаризма в России.</w:t>
      </w:r>
    </w:p>
    <w:p w14:paraId="44442F2D" w14:textId="77777777" w:rsidR="006431C6" w:rsidRPr="000D28F4" w:rsidRDefault="006431C6" w:rsidP="006431C6">
      <w:pPr>
        <w:numPr>
          <w:ilvl w:val="0"/>
          <w:numId w:val="48"/>
        </w:numPr>
        <w:tabs>
          <w:tab w:val="left" w:pos="993"/>
        </w:tabs>
        <w:spacing w:after="0" w:line="240" w:lineRule="auto"/>
        <w:ind w:left="0" w:firstLine="567"/>
        <w:jc w:val="both"/>
        <w:rPr>
          <w:rFonts w:ascii="Times New Roman" w:hAnsi="Times New Roman"/>
          <w:sz w:val="24"/>
          <w:szCs w:val="24"/>
          <w:lang w:val="ru-RU"/>
        </w:rPr>
      </w:pPr>
      <w:r w:rsidRPr="000D28F4">
        <w:rPr>
          <w:rFonts w:ascii="Times New Roman" w:hAnsi="Times New Roman"/>
          <w:sz w:val="24"/>
          <w:szCs w:val="24"/>
        </w:rPr>
        <w:t>http</w:t>
      </w:r>
      <w:r w:rsidRPr="000D28F4">
        <w:rPr>
          <w:rFonts w:ascii="Times New Roman" w:hAnsi="Times New Roman"/>
          <w:sz w:val="24"/>
          <w:szCs w:val="24"/>
          <w:lang w:val="ru-RU"/>
        </w:rPr>
        <w:t>://</w:t>
      </w:r>
      <w:r w:rsidRPr="000D28F4">
        <w:rPr>
          <w:rFonts w:ascii="Times New Roman" w:hAnsi="Times New Roman"/>
          <w:sz w:val="24"/>
          <w:szCs w:val="24"/>
        </w:rPr>
        <w:t>www</w:t>
      </w:r>
      <w:r w:rsidRPr="000D28F4">
        <w:rPr>
          <w:rFonts w:ascii="Times New Roman" w:hAnsi="Times New Roman"/>
          <w:sz w:val="24"/>
          <w:szCs w:val="24"/>
          <w:lang w:val="ru-RU"/>
        </w:rPr>
        <w:t>.</w:t>
      </w:r>
      <w:r w:rsidRPr="000D28F4">
        <w:rPr>
          <w:rFonts w:ascii="Times New Roman" w:hAnsi="Times New Roman"/>
          <w:sz w:val="24"/>
          <w:szCs w:val="24"/>
        </w:rPr>
        <w:t>minjust</w:t>
      </w:r>
      <w:r w:rsidRPr="000D28F4">
        <w:rPr>
          <w:rFonts w:ascii="Times New Roman" w:hAnsi="Times New Roman"/>
          <w:sz w:val="24"/>
          <w:szCs w:val="24"/>
          <w:lang w:val="ru-RU"/>
        </w:rPr>
        <w:t>.</w:t>
      </w:r>
      <w:r w:rsidRPr="000D28F4">
        <w:rPr>
          <w:rFonts w:ascii="Times New Roman" w:hAnsi="Times New Roman"/>
          <w:sz w:val="24"/>
          <w:szCs w:val="24"/>
        </w:rPr>
        <w:t>ru</w:t>
      </w:r>
      <w:r w:rsidRPr="000D28F4">
        <w:rPr>
          <w:rFonts w:ascii="Times New Roman" w:hAnsi="Times New Roman"/>
          <w:sz w:val="24"/>
          <w:szCs w:val="24"/>
          <w:lang w:val="ru-RU"/>
        </w:rPr>
        <w:t xml:space="preserve"> – Министерство юстиции Российской Федерации.</w:t>
      </w:r>
    </w:p>
    <w:p w14:paraId="06D2B023" w14:textId="77777777" w:rsidR="006431C6" w:rsidRPr="000D28F4" w:rsidRDefault="006431C6" w:rsidP="006431C6">
      <w:pPr>
        <w:numPr>
          <w:ilvl w:val="0"/>
          <w:numId w:val="48"/>
        </w:numPr>
        <w:tabs>
          <w:tab w:val="left" w:pos="993"/>
        </w:tabs>
        <w:spacing w:after="0" w:line="240" w:lineRule="auto"/>
        <w:ind w:left="0" w:firstLine="567"/>
        <w:jc w:val="both"/>
        <w:rPr>
          <w:rFonts w:ascii="Times New Roman" w:hAnsi="Times New Roman"/>
          <w:sz w:val="24"/>
          <w:szCs w:val="24"/>
          <w:lang w:val="ru-RU"/>
        </w:rPr>
      </w:pPr>
      <w:r w:rsidRPr="000D28F4">
        <w:rPr>
          <w:rFonts w:ascii="Times New Roman" w:hAnsi="Times New Roman"/>
          <w:sz w:val="24"/>
          <w:szCs w:val="24"/>
        </w:rPr>
        <w:t>http</w:t>
      </w:r>
      <w:r w:rsidRPr="000D28F4">
        <w:rPr>
          <w:rFonts w:ascii="Times New Roman" w:hAnsi="Times New Roman"/>
          <w:sz w:val="24"/>
          <w:szCs w:val="24"/>
          <w:lang w:val="ru-RU"/>
        </w:rPr>
        <w:t>://</w:t>
      </w:r>
      <w:r w:rsidRPr="000D28F4">
        <w:rPr>
          <w:rFonts w:ascii="Times New Roman" w:hAnsi="Times New Roman"/>
          <w:sz w:val="24"/>
          <w:szCs w:val="24"/>
        </w:rPr>
        <w:t>www</w:t>
      </w:r>
      <w:r w:rsidRPr="000D28F4">
        <w:rPr>
          <w:rFonts w:ascii="Times New Roman" w:hAnsi="Times New Roman"/>
          <w:sz w:val="24"/>
          <w:szCs w:val="24"/>
          <w:lang w:val="ru-RU"/>
        </w:rPr>
        <w:t>.</w:t>
      </w:r>
      <w:r w:rsidRPr="000D28F4">
        <w:rPr>
          <w:rFonts w:ascii="Times New Roman" w:hAnsi="Times New Roman"/>
          <w:sz w:val="24"/>
          <w:szCs w:val="24"/>
        </w:rPr>
        <w:t>ombudsman</w:t>
      </w:r>
      <w:r w:rsidRPr="000D28F4">
        <w:rPr>
          <w:rFonts w:ascii="Times New Roman" w:hAnsi="Times New Roman"/>
          <w:sz w:val="24"/>
          <w:szCs w:val="24"/>
          <w:lang w:val="ru-RU"/>
        </w:rPr>
        <w:t>.</w:t>
      </w:r>
      <w:r w:rsidRPr="000D28F4">
        <w:rPr>
          <w:rFonts w:ascii="Times New Roman" w:hAnsi="Times New Roman"/>
          <w:sz w:val="24"/>
          <w:szCs w:val="24"/>
        </w:rPr>
        <w:t>gov</w:t>
      </w:r>
      <w:r w:rsidRPr="000D28F4">
        <w:rPr>
          <w:rFonts w:ascii="Times New Roman" w:hAnsi="Times New Roman"/>
          <w:sz w:val="24"/>
          <w:szCs w:val="24"/>
          <w:lang w:val="ru-RU"/>
        </w:rPr>
        <w:t>.</w:t>
      </w:r>
      <w:r w:rsidRPr="000D28F4">
        <w:rPr>
          <w:rFonts w:ascii="Times New Roman" w:hAnsi="Times New Roman"/>
          <w:sz w:val="24"/>
          <w:szCs w:val="24"/>
        </w:rPr>
        <w:t>ru</w:t>
      </w:r>
      <w:r w:rsidRPr="000D28F4">
        <w:rPr>
          <w:rFonts w:ascii="Times New Roman" w:hAnsi="Times New Roman"/>
          <w:sz w:val="24"/>
          <w:szCs w:val="24"/>
          <w:lang w:val="ru-RU"/>
        </w:rPr>
        <w:t xml:space="preserve"> – Уполномоченный по правам человека в Российской Федерации.</w:t>
      </w:r>
    </w:p>
    <w:p w14:paraId="5BBBD993" w14:textId="77777777" w:rsidR="006431C6" w:rsidRPr="000D28F4" w:rsidRDefault="006431C6" w:rsidP="006431C6">
      <w:pPr>
        <w:numPr>
          <w:ilvl w:val="0"/>
          <w:numId w:val="48"/>
        </w:numPr>
        <w:tabs>
          <w:tab w:val="left" w:pos="993"/>
        </w:tabs>
        <w:spacing w:after="0" w:line="240" w:lineRule="auto"/>
        <w:ind w:left="0" w:firstLine="567"/>
        <w:jc w:val="both"/>
        <w:rPr>
          <w:rFonts w:ascii="Times New Roman" w:hAnsi="Times New Roman"/>
          <w:sz w:val="24"/>
          <w:szCs w:val="24"/>
          <w:lang w:val="ru-RU"/>
        </w:rPr>
      </w:pPr>
      <w:r w:rsidRPr="000D28F4">
        <w:rPr>
          <w:rFonts w:ascii="Times New Roman" w:hAnsi="Times New Roman"/>
          <w:sz w:val="24"/>
          <w:szCs w:val="24"/>
        </w:rPr>
        <w:t>http</w:t>
      </w:r>
      <w:r w:rsidRPr="000D28F4">
        <w:rPr>
          <w:rFonts w:ascii="Times New Roman" w:hAnsi="Times New Roman"/>
          <w:sz w:val="24"/>
          <w:szCs w:val="24"/>
          <w:lang w:val="ru-RU"/>
        </w:rPr>
        <w:t>://</w:t>
      </w:r>
      <w:r w:rsidRPr="000D28F4">
        <w:rPr>
          <w:rFonts w:ascii="Times New Roman" w:hAnsi="Times New Roman"/>
          <w:sz w:val="24"/>
          <w:szCs w:val="24"/>
        </w:rPr>
        <w:t>www</w:t>
      </w:r>
      <w:r w:rsidRPr="000D28F4">
        <w:rPr>
          <w:rFonts w:ascii="Times New Roman" w:hAnsi="Times New Roman"/>
          <w:sz w:val="24"/>
          <w:szCs w:val="24"/>
          <w:lang w:val="ru-RU"/>
        </w:rPr>
        <w:t>.</w:t>
      </w:r>
      <w:hyperlink r:id="rId14" w:history="1">
        <w:r w:rsidRPr="000D28F4">
          <w:rPr>
            <w:rStyle w:val="a7"/>
            <w:rFonts w:ascii="Times New Roman" w:hAnsi="Times New Roman"/>
            <w:sz w:val="24"/>
            <w:szCs w:val="24"/>
          </w:rPr>
          <w:t>pravo</w:t>
        </w:r>
        <w:r w:rsidRPr="000D28F4">
          <w:rPr>
            <w:rStyle w:val="a7"/>
            <w:rFonts w:ascii="Times New Roman" w:hAnsi="Times New Roman"/>
            <w:sz w:val="24"/>
            <w:szCs w:val="24"/>
            <w:lang w:val="ru-RU"/>
          </w:rPr>
          <w:t>.</w:t>
        </w:r>
        <w:r w:rsidRPr="000D28F4">
          <w:rPr>
            <w:rStyle w:val="a7"/>
            <w:rFonts w:ascii="Times New Roman" w:hAnsi="Times New Roman"/>
            <w:sz w:val="24"/>
            <w:szCs w:val="24"/>
          </w:rPr>
          <w:t>eup</w:t>
        </w:r>
        <w:r w:rsidRPr="000D28F4">
          <w:rPr>
            <w:rStyle w:val="a7"/>
            <w:rFonts w:ascii="Times New Roman" w:hAnsi="Times New Roman"/>
            <w:sz w:val="24"/>
            <w:szCs w:val="24"/>
            <w:lang w:val="ru-RU"/>
          </w:rPr>
          <w:t>.</w:t>
        </w:r>
        <w:r w:rsidRPr="000D28F4">
          <w:rPr>
            <w:rStyle w:val="a7"/>
            <w:rFonts w:ascii="Times New Roman" w:hAnsi="Times New Roman"/>
            <w:sz w:val="24"/>
            <w:szCs w:val="24"/>
          </w:rPr>
          <w:t>ru</w:t>
        </w:r>
      </w:hyperlink>
      <w:r w:rsidRPr="000D28F4">
        <w:rPr>
          <w:rFonts w:ascii="Times New Roman" w:hAnsi="Times New Roman"/>
          <w:sz w:val="24"/>
          <w:szCs w:val="24"/>
          <w:lang w:val="ru-RU"/>
        </w:rPr>
        <w:t xml:space="preserve"> – «Юридическая электронная библиотека».</w:t>
      </w:r>
    </w:p>
    <w:p w14:paraId="5096B258" w14:textId="77777777" w:rsidR="006431C6" w:rsidRPr="000D28F4" w:rsidRDefault="00000000" w:rsidP="006431C6">
      <w:pPr>
        <w:numPr>
          <w:ilvl w:val="0"/>
          <w:numId w:val="48"/>
        </w:numPr>
        <w:tabs>
          <w:tab w:val="left" w:pos="993"/>
        </w:tabs>
        <w:spacing w:after="0" w:line="240" w:lineRule="auto"/>
        <w:ind w:left="0" w:firstLine="567"/>
        <w:jc w:val="both"/>
        <w:rPr>
          <w:rFonts w:ascii="Times New Roman" w:hAnsi="Times New Roman"/>
          <w:sz w:val="24"/>
          <w:szCs w:val="24"/>
          <w:lang w:val="ru-RU"/>
        </w:rPr>
      </w:pPr>
      <w:hyperlink r:id="rId15" w:history="1">
        <w:r w:rsidR="006431C6" w:rsidRPr="000D28F4">
          <w:rPr>
            <w:rStyle w:val="a7"/>
            <w:rFonts w:ascii="Times New Roman" w:hAnsi="Times New Roman"/>
            <w:sz w:val="24"/>
            <w:szCs w:val="24"/>
          </w:rPr>
          <w:t>http</w:t>
        </w:r>
        <w:r w:rsidR="006431C6" w:rsidRPr="000D28F4">
          <w:rPr>
            <w:rStyle w:val="a7"/>
            <w:rFonts w:ascii="Times New Roman" w:hAnsi="Times New Roman"/>
            <w:sz w:val="24"/>
            <w:szCs w:val="24"/>
            <w:lang w:val="ru-RU"/>
          </w:rPr>
          <w:t>://</w:t>
        </w:r>
        <w:r w:rsidR="006431C6" w:rsidRPr="000D28F4">
          <w:rPr>
            <w:rStyle w:val="a7"/>
            <w:rFonts w:ascii="Times New Roman" w:hAnsi="Times New Roman"/>
            <w:sz w:val="24"/>
            <w:szCs w:val="24"/>
          </w:rPr>
          <w:t>www</w:t>
        </w:r>
        <w:r w:rsidR="006431C6" w:rsidRPr="000D28F4">
          <w:rPr>
            <w:rStyle w:val="a7"/>
            <w:rFonts w:ascii="Times New Roman" w:hAnsi="Times New Roman"/>
            <w:sz w:val="24"/>
            <w:szCs w:val="24"/>
            <w:lang w:val="ru-RU"/>
          </w:rPr>
          <w:t>.</w:t>
        </w:r>
        <w:r w:rsidR="006431C6" w:rsidRPr="000D28F4">
          <w:rPr>
            <w:rStyle w:val="a7"/>
            <w:rFonts w:ascii="Times New Roman" w:hAnsi="Times New Roman"/>
            <w:sz w:val="24"/>
            <w:szCs w:val="24"/>
          </w:rPr>
          <w:t>rsl</w:t>
        </w:r>
        <w:r w:rsidR="006431C6" w:rsidRPr="000D28F4">
          <w:rPr>
            <w:rStyle w:val="a7"/>
            <w:rFonts w:ascii="Times New Roman" w:hAnsi="Times New Roman"/>
            <w:sz w:val="24"/>
            <w:szCs w:val="24"/>
            <w:lang w:val="ru-RU"/>
          </w:rPr>
          <w:t>.</w:t>
        </w:r>
        <w:r w:rsidR="006431C6" w:rsidRPr="000D28F4">
          <w:rPr>
            <w:rStyle w:val="a7"/>
            <w:rFonts w:ascii="Times New Roman" w:hAnsi="Times New Roman"/>
            <w:sz w:val="24"/>
            <w:szCs w:val="24"/>
          </w:rPr>
          <w:t>ru</w:t>
        </w:r>
      </w:hyperlink>
      <w:r w:rsidR="006431C6" w:rsidRPr="000D28F4">
        <w:rPr>
          <w:rFonts w:ascii="Times New Roman" w:hAnsi="Times New Roman"/>
          <w:sz w:val="24"/>
          <w:szCs w:val="24"/>
          <w:lang w:val="ru-RU"/>
        </w:rPr>
        <w:t xml:space="preserve"> – Российская Государственная Библиотека.</w:t>
      </w:r>
    </w:p>
    <w:p w14:paraId="4044C0EC" w14:textId="77777777" w:rsidR="006431C6" w:rsidRPr="000D28F4" w:rsidRDefault="006431C6" w:rsidP="006431C6">
      <w:pPr>
        <w:numPr>
          <w:ilvl w:val="0"/>
          <w:numId w:val="48"/>
        </w:numPr>
        <w:tabs>
          <w:tab w:val="left" w:pos="993"/>
        </w:tabs>
        <w:spacing w:after="0" w:line="240" w:lineRule="auto"/>
        <w:ind w:left="0" w:firstLine="567"/>
        <w:jc w:val="both"/>
        <w:rPr>
          <w:rFonts w:ascii="Times New Roman" w:hAnsi="Times New Roman"/>
          <w:sz w:val="24"/>
          <w:szCs w:val="24"/>
          <w:lang w:val="ru-RU"/>
        </w:rPr>
      </w:pPr>
      <w:r w:rsidRPr="000D28F4">
        <w:rPr>
          <w:rFonts w:ascii="Times New Roman" w:hAnsi="Times New Roman"/>
          <w:sz w:val="24"/>
          <w:szCs w:val="24"/>
        </w:rPr>
        <w:t>http</w:t>
      </w:r>
      <w:r w:rsidRPr="000D28F4">
        <w:rPr>
          <w:rFonts w:ascii="Times New Roman" w:hAnsi="Times New Roman"/>
          <w:sz w:val="24"/>
          <w:szCs w:val="24"/>
          <w:lang w:val="ru-RU"/>
        </w:rPr>
        <w:t>://</w:t>
      </w:r>
      <w:r w:rsidRPr="000D28F4">
        <w:rPr>
          <w:rFonts w:ascii="Times New Roman" w:hAnsi="Times New Roman"/>
          <w:sz w:val="24"/>
          <w:szCs w:val="24"/>
        </w:rPr>
        <w:t>www</w:t>
      </w:r>
      <w:r w:rsidRPr="000D28F4">
        <w:rPr>
          <w:rFonts w:ascii="Times New Roman" w:hAnsi="Times New Roman"/>
          <w:sz w:val="24"/>
          <w:szCs w:val="24"/>
          <w:lang w:val="ru-RU"/>
        </w:rPr>
        <w:t>.</w:t>
      </w:r>
      <w:r w:rsidRPr="000D28F4">
        <w:rPr>
          <w:rFonts w:ascii="Times New Roman" w:hAnsi="Times New Roman"/>
          <w:sz w:val="24"/>
          <w:szCs w:val="24"/>
        </w:rPr>
        <w:t>supcourt</w:t>
      </w:r>
      <w:r w:rsidRPr="000D28F4">
        <w:rPr>
          <w:rFonts w:ascii="Times New Roman" w:hAnsi="Times New Roman"/>
          <w:sz w:val="24"/>
          <w:szCs w:val="24"/>
          <w:lang w:val="ru-RU"/>
        </w:rPr>
        <w:t>.</w:t>
      </w:r>
      <w:r w:rsidRPr="000D28F4">
        <w:rPr>
          <w:rFonts w:ascii="Times New Roman" w:hAnsi="Times New Roman"/>
          <w:sz w:val="24"/>
          <w:szCs w:val="24"/>
        </w:rPr>
        <w:t>ru</w:t>
      </w:r>
      <w:r w:rsidRPr="000D28F4">
        <w:rPr>
          <w:rFonts w:ascii="Times New Roman" w:hAnsi="Times New Roman"/>
          <w:sz w:val="24"/>
          <w:szCs w:val="24"/>
          <w:lang w:val="ru-RU"/>
        </w:rPr>
        <w:t xml:space="preserve"> – Верховный Суд России.</w:t>
      </w:r>
    </w:p>
    <w:p w14:paraId="28A9E73E" w14:textId="77777777" w:rsidR="006431C6" w:rsidRPr="000D28F4" w:rsidRDefault="00000000" w:rsidP="006431C6">
      <w:pPr>
        <w:numPr>
          <w:ilvl w:val="0"/>
          <w:numId w:val="48"/>
        </w:numPr>
        <w:tabs>
          <w:tab w:val="left" w:pos="993"/>
        </w:tabs>
        <w:spacing w:after="0" w:line="240" w:lineRule="auto"/>
        <w:ind w:left="0" w:firstLine="567"/>
        <w:jc w:val="both"/>
        <w:rPr>
          <w:rFonts w:ascii="Times New Roman" w:hAnsi="Times New Roman"/>
          <w:sz w:val="24"/>
          <w:szCs w:val="24"/>
          <w:lang w:val="ru-RU"/>
        </w:rPr>
      </w:pPr>
      <w:hyperlink r:id="rId16" w:history="1">
        <w:r w:rsidR="006431C6" w:rsidRPr="000D28F4">
          <w:rPr>
            <w:rStyle w:val="a7"/>
            <w:rFonts w:ascii="Times New Roman" w:hAnsi="Times New Roman"/>
            <w:sz w:val="24"/>
            <w:szCs w:val="24"/>
          </w:rPr>
          <w:t>http</w:t>
        </w:r>
        <w:r w:rsidR="006431C6" w:rsidRPr="000D28F4">
          <w:rPr>
            <w:rStyle w:val="a7"/>
            <w:rFonts w:ascii="Times New Roman" w:hAnsi="Times New Roman"/>
            <w:sz w:val="24"/>
            <w:szCs w:val="24"/>
            <w:lang w:val="ru-RU"/>
          </w:rPr>
          <w:t>://</w:t>
        </w:r>
        <w:r w:rsidR="006431C6" w:rsidRPr="000D28F4">
          <w:rPr>
            <w:rStyle w:val="a7"/>
            <w:rFonts w:ascii="Times New Roman" w:hAnsi="Times New Roman"/>
            <w:sz w:val="24"/>
            <w:szCs w:val="24"/>
          </w:rPr>
          <w:t>www</w:t>
        </w:r>
        <w:r w:rsidR="006431C6" w:rsidRPr="000D28F4">
          <w:rPr>
            <w:rStyle w:val="a7"/>
            <w:rFonts w:ascii="Times New Roman" w:hAnsi="Times New Roman"/>
            <w:sz w:val="24"/>
            <w:szCs w:val="24"/>
            <w:lang w:val="ru-RU"/>
          </w:rPr>
          <w:t>.</w:t>
        </w:r>
        <w:r w:rsidR="006431C6" w:rsidRPr="000D28F4">
          <w:rPr>
            <w:rStyle w:val="a7"/>
            <w:rFonts w:ascii="Times New Roman" w:hAnsi="Times New Roman"/>
            <w:sz w:val="24"/>
            <w:szCs w:val="24"/>
          </w:rPr>
          <w:t>vestnik</w:t>
        </w:r>
        <w:r w:rsidR="006431C6" w:rsidRPr="000D28F4">
          <w:rPr>
            <w:rStyle w:val="a7"/>
            <w:rFonts w:ascii="Times New Roman" w:hAnsi="Times New Roman"/>
            <w:sz w:val="24"/>
            <w:szCs w:val="24"/>
            <w:lang w:val="ru-RU"/>
          </w:rPr>
          <w:t>-</w:t>
        </w:r>
        <w:r w:rsidR="006431C6" w:rsidRPr="000D28F4">
          <w:rPr>
            <w:rStyle w:val="a7"/>
            <w:rFonts w:ascii="Times New Roman" w:hAnsi="Times New Roman"/>
            <w:sz w:val="24"/>
            <w:szCs w:val="24"/>
          </w:rPr>
          <w:t>vas</w:t>
        </w:r>
        <w:r w:rsidR="006431C6" w:rsidRPr="000D28F4">
          <w:rPr>
            <w:rStyle w:val="a7"/>
            <w:rFonts w:ascii="Times New Roman" w:hAnsi="Times New Roman"/>
            <w:sz w:val="24"/>
            <w:szCs w:val="24"/>
            <w:lang w:val="ru-RU"/>
          </w:rPr>
          <w:t>.</w:t>
        </w:r>
        <w:r w:rsidR="006431C6" w:rsidRPr="000D28F4">
          <w:rPr>
            <w:rStyle w:val="a7"/>
            <w:rFonts w:ascii="Times New Roman" w:hAnsi="Times New Roman"/>
            <w:sz w:val="24"/>
            <w:szCs w:val="24"/>
          </w:rPr>
          <w:t>ru</w:t>
        </w:r>
      </w:hyperlink>
      <w:r w:rsidR="006431C6" w:rsidRPr="000D28F4">
        <w:rPr>
          <w:rFonts w:ascii="Times New Roman" w:hAnsi="Times New Roman"/>
          <w:sz w:val="24"/>
          <w:szCs w:val="24"/>
          <w:lang w:val="ru-RU"/>
        </w:rPr>
        <w:t xml:space="preserve"> – Вестник Высшего Арбитражного Суда РФ.</w:t>
      </w:r>
    </w:p>
    <w:p w14:paraId="1918F045" w14:textId="77777777" w:rsidR="006431C6" w:rsidRPr="000D28F4" w:rsidRDefault="006431C6" w:rsidP="006431C6">
      <w:pPr>
        <w:numPr>
          <w:ilvl w:val="0"/>
          <w:numId w:val="48"/>
        </w:numPr>
        <w:tabs>
          <w:tab w:val="left" w:pos="993"/>
        </w:tabs>
        <w:spacing w:after="0" w:line="240" w:lineRule="auto"/>
        <w:ind w:left="0" w:firstLine="567"/>
        <w:jc w:val="both"/>
        <w:rPr>
          <w:rFonts w:ascii="Times New Roman" w:hAnsi="Times New Roman"/>
          <w:sz w:val="24"/>
          <w:szCs w:val="24"/>
          <w:lang w:val="ru-RU"/>
        </w:rPr>
      </w:pPr>
      <w:r w:rsidRPr="000D28F4">
        <w:rPr>
          <w:rFonts w:ascii="Times New Roman" w:hAnsi="Times New Roman"/>
          <w:sz w:val="24"/>
          <w:szCs w:val="24"/>
        </w:rPr>
        <w:t>www</w:t>
      </w:r>
      <w:r w:rsidRPr="000D28F4">
        <w:rPr>
          <w:rFonts w:ascii="Times New Roman" w:hAnsi="Times New Roman"/>
          <w:sz w:val="24"/>
          <w:szCs w:val="24"/>
          <w:lang w:val="ru-RU"/>
        </w:rPr>
        <w:t>.</w:t>
      </w:r>
      <w:r w:rsidRPr="000D28F4">
        <w:rPr>
          <w:rFonts w:ascii="Times New Roman" w:hAnsi="Times New Roman"/>
          <w:sz w:val="24"/>
          <w:szCs w:val="24"/>
        </w:rPr>
        <w:t>un</w:t>
      </w:r>
      <w:r w:rsidRPr="000D28F4">
        <w:rPr>
          <w:rFonts w:ascii="Times New Roman" w:hAnsi="Times New Roman"/>
          <w:sz w:val="24"/>
          <w:szCs w:val="24"/>
          <w:lang w:val="ru-RU"/>
        </w:rPr>
        <w:t>.</w:t>
      </w:r>
      <w:r w:rsidRPr="000D28F4">
        <w:rPr>
          <w:rFonts w:ascii="Times New Roman" w:hAnsi="Times New Roman"/>
          <w:sz w:val="24"/>
          <w:szCs w:val="24"/>
        </w:rPr>
        <w:t>org</w:t>
      </w:r>
      <w:r w:rsidRPr="000D28F4">
        <w:rPr>
          <w:rFonts w:ascii="Times New Roman" w:hAnsi="Times New Roman"/>
          <w:sz w:val="24"/>
          <w:szCs w:val="24"/>
          <w:lang w:val="ru-RU"/>
        </w:rPr>
        <w:t xml:space="preserve"> – Организация Объединенных Наций</w:t>
      </w:r>
    </w:p>
    <w:p w14:paraId="6CC64A20" w14:textId="77777777" w:rsidR="006431C6" w:rsidRPr="000D28F4" w:rsidRDefault="006431C6" w:rsidP="006431C6">
      <w:pPr>
        <w:numPr>
          <w:ilvl w:val="0"/>
          <w:numId w:val="48"/>
        </w:numPr>
        <w:tabs>
          <w:tab w:val="left" w:pos="993"/>
        </w:tabs>
        <w:spacing w:after="0" w:line="240" w:lineRule="auto"/>
        <w:ind w:left="0" w:firstLine="567"/>
        <w:jc w:val="both"/>
        <w:rPr>
          <w:rFonts w:ascii="Times New Roman" w:hAnsi="Times New Roman"/>
          <w:sz w:val="24"/>
          <w:szCs w:val="24"/>
          <w:lang w:val="ru-RU"/>
        </w:rPr>
      </w:pPr>
      <w:r w:rsidRPr="000D28F4">
        <w:rPr>
          <w:rFonts w:ascii="Times New Roman" w:hAnsi="Times New Roman"/>
          <w:sz w:val="24"/>
          <w:szCs w:val="24"/>
          <w:lang w:val="en-US"/>
        </w:rPr>
        <w:t>http</w:t>
      </w:r>
      <w:r w:rsidRPr="000D28F4">
        <w:rPr>
          <w:rFonts w:ascii="Times New Roman" w:hAnsi="Times New Roman"/>
          <w:sz w:val="24"/>
          <w:szCs w:val="24"/>
          <w:lang w:val="ru-RU"/>
        </w:rPr>
        <w:t>:/</w:t>
      </w:r>
      <w:r w:rsidRPr="000D28F4">
        <w:rPr>
          <w:rFonts w:ascii="Times New Roman" w:hAnsi="Times New Roman"/>
          <w:sz w:val="24"/>
          <w:szCs w:val="24"/>
          <w:lang w:val="en-US"/>
        </w:rPr>
        <w:t>www</w:t>
      </w:r>
      <w:r w:rsidRPr="000D28F4">
        <w:rPr>
          <w:rFonts w:ascii="Times New Roman" w:hAnsi="Times New Roman"/>
          <w:sz w:val="24"/>
          <w:szCs w:val="24"/>
          <w:lang w:val="ru-RU"/>
        </w:rPr>
        <w:t>.</w:t>
      </w:r>
      <w:r w:rsidRPr="000D28F4">
        <w:rPr>
          <w:rFonts w:ascii="Times New Roman" w:hAnsi="Times New Roman"/>
          <w:sz w:val="24"/>
          <w:szCs w:val="24"/>
          <w:lang w:val="en-US"/>
        </w:rPr>
        <w:t>minfin</w:t>
      </w:r>
      <w:r w:rsidRPr="000D28F4">
        <w:rPr>
          <w:rFonts w:ascii="Times New Roman" w:hAnsi="Times New Roman"/>
          <w:sz w:val="24"/>
          <w:szCs w:val="24"/>
          <w:lang w:val="ru-RU"/>
        </w:rPr>
        <w:t>.</w:t>
      </w:r>
      <w:r w:rsidRPr="000D28F4">
        <w:rPr>
          <w:rFonts w:ascii="Times New Roman" w:hAnsi="Times New Roman"/>
          <w:sz w:val="24"/>
          <w:szCs w:val="24"/>
          <w:lang w:val="en-US"/>
        </w:rPr>
        <w:t>ru</w:t>
      </w:r>
      <w:r w:rsidRPr="000D28F4">
        <w:rPr>
          <w:rFonts w:ascii="Times New Roman" w:hAnsi="Times New Roman"/>
          <w:sz w:val="24"/>
          <w:szCs w:val="24"/>
          <w:lang w:val="ru-RU"/>
        </w:rPr>
        <w:t xml:space="preserve"> – официальный сайт Министерства финансов Российской Федерации </w:t>
      </w:r>
    </w:p>
    <w:p w14:paraId="0E169D46" w14:textId="77777777" w:rsidR="006431C6" w:rsidRPr="000D28F4" w:rsidRDefault="006431C6" w:rsidP="006431C6">
      <w:pPr>
        <w:numPr>
          <w:ilvl w:val="0"/>
          <w:numId w:val="48"/>
        </w:numPr>
        <w:tabs>
          <w:tab w:val="left" w:pos="993"/>
        </w:tabs>
        <w:spacing w:after="0" w:line="240" w:lineRule="auto"/>
        <w:ind w:left="0" w:firstLine="567"/>
        <w:jc w:val="both"/>
        <w:rPr>
          <w:rFonts w:ascii="Times New Roman" w:hAnsi="Times New Roman"/>
          <w:sz w:val="24"/>
          <w:szCs w:val="24"/>
          <w:lang w:val="ru-RU"/>
        </w:rPr>
      </w:pPr>
      <w:r w:rsidRPr="000D28F4">
        <w:rPr>
          <w:rFonts w:ascii="Times New Roman" w:hAnsi="Times New Roman"/>
          <w:sz w:val="24"/>
          <w:szCs w:val="24"/>
          <w:lang w:val="en-US"/>
        </w:rPr>
        <w:t>http</w:t>
      </w:r>
      <w:r w:rsidRPr="000D28F4">
        <w:rPr>
          <w:rFonts w:ascii="Times New Roman" w:hAnsi="Times New Roman"/>
          <w:sz w:val="24"/>
          <w:szCs w:val="24"/>
          <w:lang w:val="ru-RU"/>
        </w:rPr>
        <w:t>:/</w:t>
      </w:r>
      <w:r w:rsidRPr="000D28F4">
        <w:rPr>
          <w:rFonts w:ascii="Times New Roman" w:hAnsi="Times New Roman"/>
          <w:sz w:val="24"/>
          <w:szCs w:val="24"/>
          <w:lang w:val="en-US"/>
        </w:rPr>
        <w:t>www</w:t>
      </w:r>
      <w:r w:rsidRPr="000D28F4">
        <w:rPr>
          <w:rFonts w:ascii="Times New Roman" w:hAnsi="Times New Roman"/>
          <w:sz w:val="24"/>
          <w:szCs w:val="24"/>
          <w:lang w:val="ru-RU"/>
        </w:rPr>
        <w:t>.</w:t>
      </w:r>
      <w:r w:rsidRPr="000D28F4">
        <w:rPr>
          <w:rFonts w:ascii="Times New Roman" w:hAnsi="Times New Roman"/>
          <w:sz w:val="24"/>
          <w:szCs w:val="24"/>
          <w:lang w:val="en-US"/>
        </w:rPr>
        <w:t>kremlin</w:t>
      </w:r>
      <w:r w:rsidRPr="000D28F4">
        <w:rPr>
          <w:rFonts w:ascii="Times New Roman" w:hAnsi="Times New Roman"/>
          <w:sz w:val="24"/>
          <w:szCs w:val="24"/>
          <w:lang w:val="ru-RU"/>
        </w:rPr>
        <w:t>.</w:t>
      </w:r>
      <w:r w:rsidRPr="000D28F4">
        <w:rPr>
          <w:rFonts w:ascii="Times New Roman" w:hAnsi="Times New Roman"/>
          <w:sz w:val="24"/>
          <w:szCs w:val="24"/>
          <w:lang w:val="en-US"/>
        </w:rPr>
        <w:t>ru</w:t>
      </w:r>
      <w:r w:rsidRPr="000D28F4">
        <w:rPr>
          <w:rFonts w:ascii="Times New Roman" w:hAnsi="Times New Roman"/>
          <w:sz w:val="24"/>
          <w:szCs w:val="24"/>
          <w:lang w:val="ru-RU"/>
        </w:rPr>
        <w:t xml:space="preserve"> – официальный сайт Президента Российской Федерации</w:t>
      </w:r>
    </w:p>
    <w:p w14:paraId="149C2C6C" w14:textId="77777777" w:rsidR="006431C6" w:rsidRPr="000D28F4" w:rsidRDefault="006431C6" w:rsidP="006431C6">
      <w:pPr>
        <w:numPr>
          <w:ilvl w:val="0"/>
          <w:numId w:val="48"/>
        </w:numPr>
        <w:tabs>
          <w:tab w:val="left" w:pos="993"/>
        </w:tabs>
        <w:spacing w:after="0" w:line="240" w:lineRule="auto"/>
        <w:ind w:left="0" w:firstLine="567"/>
        <w:jc w:val="both"/>
        <w:rPr>
          <w:rFonts w:ascii="Times New Roman" w:hAnsi="Times New Roman"/>
          <w:sz w:val="24"/>
          <w:szCs w:val="24"/>
          <w:lang w:val="ru-RU"/>
        </w:rPr>
      </w:pPr>
      <w:r w:rsidRPr="000D28F4">
        <w:rPr>
          <w:rFonts w:ascii="Times New Roman" w:hAnsi="Times New Roman"/>
          <w:sz w:val="24"/>
          <w:szCs w:val="24"/>
          <w:lang w:val="en-US"/>
        </w:rPr>
        <w:lastRenderedPageBreak/>
        <w:t>http</w:t>
      </w:r>
      <w:r w:rsidRPr="000D28F4">
        <w:rPr>
          <w:rFonts w:ascii="Times New Roman" w:hAnsi="Times New Roman"/>
          <w:sz w:val="24"/>
          <w:szCs w:val="24"/>
          <w:lang w:val="ru-RU"/>
        </w:rPr>
        <w:t>:/</w:t>
      </w:r>
      <w:r w:rsidRPr="000D28F4">
        <w:rPr>
          <w:rFonts w:ascii="Times New Roman" w:hAnsi="Times New Roman"/>
          <w:sz w:val="24"/>
          <w:szCs w:val="24"/>
          <w:lang w:val="en-US"/>
        </w:rPr>
        <w:t>www</w:t>
      </w:r>
      <w:r w:rsidRPr="000D28F4">
        <w:rPr>
          <w:rFonts w:ascii="Times New Roman" w:hAnsi="Times New Roman"/>
          <w:sz w:val="24"/>
          <w:szCs w:val="24"/>
          <w:lang w:val="ru-RU"/>
        </w:rPr>
        <w:t>.</w:t>
      </w:r>
      <w:r w:rsidRPr="000D28F4">
        <w:rPr>
          <w:rFonts w:ascii="Times New Roman" w:hAnsi="Times New Roman"/>
          <w:sz w:val="24"/>
          <w:szCs w:val="24"/>
          <w:lang w:val="en-US"/>
        </w:rPr>
        <w:t>gov</w:t>
      </w:r>
      <w:r w:rsidRPr="000D28F4">
        <w:rPr>
          <w:rFonts w:ascii="Times New Roman" w:hAnsi="Times New Roman"/>
          <w:sz w:val="24"/>
          <w:szCs w:val="24"/>
          <w:lang w:val="ru-RU"/>
        </w:rPr>
        <w:t>.</w:t>
      </w:r>
      <w:r w:rsidRPr="000D28F4">
        <w:rPr>
          <w:rFonts w:ascii="Times New Roman" w:hAnsi="Times New Roman"/>
          <w:sz w:val="24"/>
          <w:szCs w:val="24"/>
          <w:lang w:val="en-US"/>
        </w:rPr>
        <w:t>ru</w:t>
      </w:r>
      <w:r w:rsidRPr="000D28F4">
        <w:rPr>
          <w:rFonts w:ascii="Times New Roman" w:hAnsi="Times New Roman"/>
          <w:sz w:val="24"/>
          <w:szCs w:val="24"/>
          <w:lang w:val="ru-RU"/>
        </w:rPr>
        <w:t xml:space="preserve"> – сервер органов государственной власти Российской Федерации</w:t>
      </w:r>
    </w:p>
    <w:p w14:paraId="4660E23B" w14:textId="77777777" w:rsidR="006431C6" w:rsidRPr="000D28F4" w:rsidRDefault="006431C6" w:rsidP="006431C6">
      <w:pPr>
        <w:numPr>
          <w:ilvl w:val="0"/>
          <w:numId w:val="48"/>
        </w:numPr>
        <w:tabs>
          <w:tab w:val="left" w:pos="993"/>
        </w:tabs>
        <w:spacing w:after="0" w:line="240" w:lineRule="auto"/>
        <w:ind w:left="0" w:firstLine="567"/>
        <w:jc w:val="both"/>
        <w:rPr>
          <w:rFonts w:ascii="Times New Roman" w:hAnsi="Times New Roman"/>
          <w:sz w:val="24"/>
          <w:szCs w:val="24"/>
          <w:lang w:val="ru-RU"/>
        </w:rPr>
      </w:pPr>
      <w:r w:rsidRPr="000D28F4">
        <w:rPr>
          <w:rFonts w:ascii="Times New Roman" w:hAnsi="Times New Roman"/>
          <w:sz w:val="24"/>
          <w:szCs w:val="24"/>
          <w:lang w:val="en-US"/>
        </w:rPr>
        <w:t>http</w:t>
      </w:r>
      <w:r w:rsidRPr="000D28F4">
        <w:rPr>
          <w:rFonts w:ascii="Times New Roman" w:hAnsi="Times New Roman"/>
          <w:sz w:val="24"/>
          <w:szCs w:val="24"/>
          <w:lang w:val="ru-RU"/>
        </w:rPr>
        <w:t>:/</w:t>
      </w:r>
      <w:r w:rsidRPr="000D28F4">
        <w:rPr>
          <w:rFonts w:ascii="Times New Roman" w:hAnsi="Times New Roman"/>
          <w:sz w:val="24"/>
          <w:szCs w:val="24"/>
          <w:lang w:val="en-US"/>
        </w:rPr>
        <w:t>www</w:t>
      </w:r>
      <w:r w:rsidRPr="000D28F4">
        <w:rPr>
          <w:rFonts w:ascii="Times New Roman" w:hAnsi="Times New Roman"/>
          <w:sz w:val="24"/>
          <w:szCs w:val="24"/>
          <w:lang w:val="ru-RU"/>
        </w:rPr>
        <w:t>.</w:t>
      </w:r>
      <w:r w:rsidRPr="000D28F4">
        <w:rPr>
          <w:rFonts w:ascii="Times New Roman" w:hAnsi="Times New Roman"/>
          <w:sz w:val="24"/>
          <w:szCs w:val="24"/>
          <w:lang w:val="en-US"/>
        </w:rPr>
        <w:t>mvdinform</w:t>
      </w:r>
      <w:r w:rsidRPr="000D28F4">
        <w:rPr>
          <w:rFonts w:ascii="Times New Roman" w:hAnsi="Times New Roman"/>
          <w:sz w:val="24"/>
          <w:szCs w:val="24"/>
          <w:lang w:val="ru-RU"/>
        </w:rPr>
        <w:t>.</w:t>
      </w:r>
      <w:r w:rsidRPr="000D28F4">
        <w:rPr>
          <w:rFonts w:ascii="Times New Roman" w:hAnsi="Times New Roman"/>
          <w:sz w:val="24"/>
          <w:szCs w:val="24"/>
          <w:lang w:val="en-US"/>
        </w:rPr>
        <w:t>ru</w:t>
      </w:r>
      <w:r w:rsidRPr="000D28F4">
        <w:rPr>
          <w:rFonts w:ascii="Times New Roman" w:hAnsi="Times New Roman"/>
          <w:sz w:val="24"/>
          <w:szCs w:val="24"/>
          <w:lang w:val="ru-RU"/>
        </w:rPr>
        <w:t xml:space="preserve"> – официальный сайт Министерства внутренних дел Российской Федерации</w:t>
      </w:r>
    </w:p>
    <w:p w14:paraId="0DD3D7B7" w14:textId="77777777" w:rsidR="006431C6" w:rsidRPr="000D28F4" w:rsidRDefault="006431C6" w:rsidP="006431C6">
      <w:pPr>
        <w:numPr>
          <w:ilvl w:val="0"/>
          <w:numId w:val="48"/>
        </w:numPr>
        <w:tabs>
          <w:tab w:val="left" w:pos="993"/>
        </w:tabs>
        <w:spacing w:after="0" w:line="240" w:lineRule="auto"/>
        <w:ind w:left="0" w:firstLine="567"/>
        <w:jc w:val="both"/>
        <w:rPr>
          <w:rFonts w:ascii="Times New Roman" w:hAnsi="Times New Roman"/>
          <w:sz w:val="24"/>
          <w:szCs w:val="24"/>
          <w:lang w:val="ru-RU"/>
        </w:rPr>
      </w:pPr>
      <w:r w:rsidRPr="000D28F4">
        <w:rPr>
          <w:rFonts w:ascii="Times New Roman" w:hAnsi="Times New Roman"/>
          <w:sz w:val="24"/>
          <w:szCs w:val="24"/>
          <w:lang w:val="ru-RU"/>
        </w:rPr>
        <w:t xml:space="preserve">Министерство здравоохранения и социального развития Российской Федерации </w:t>
      </w:r>
      <w:r w:rsidRPr="000D28F4">
        <w:rPr>
          <w:rFonts w:ascii="Times New Roman" w:hAnsi="Times New Roman"/>
          <w:sz w:val="24"/>
          <w:szCs w:val="24"/>
        </w:rPr>
        <w:t>http</w:t>
      </w:r>
      <w:r w:rsidRPr="000D28F4">
        <w:rPr>
          <w:rFonts w:ascii="Times New Roman" w:hAnsi="Times New Roman"/>
          <w:sz w:val="24"/>
          <w:szCs w:val="24"/>
          <w:lang w:val="ru-RU"/>
        </w:rPr>
        <w:t>://</w:t>
      </w:r>
      <w:r w:rsidRPr="000D28F4">
        <w:rPr>
          <w:rFonts w:ascii="Times New Roman" w:hAnsi="Times New Roman"/>
          <w:sz w:val="24"/>
          <w:szCs w:val="24"/>
        </w:rPr>
        <w:t>www</w:t>
      </w:r>
      <w:r w:rsidRPr="000D28F4">
        <w:rPr>
          <w:rFonts w:ascii="Times New Roman" w:hAnsi="Times New Roman"/>
          <w:sz w:val="24"/>
          <w:szCs w:val="24"/>
          <w:lang w:val="ru-RU"/>
        </w:rPr>
        <w:t>.</w:t>
      </w:r>
      <w:r w:rsidRPr="000D28F4">
        <w:rPr>
          <w:rFonts w:ascii="Times New Roman" w:hAnsi="Times New Roman"/>
          <w:sz w:val="24"/>
          <w:szCs w:val="24"/>
        </w:rPr>
        <w:t>minzdravsoc</w:t>
      </w:r>
      <w:r w:rsidRPr="000D28F4">
        <w:rPr>
          <w:rFonts w:ascii="Times New Roman" w:hAnsi="Times New Roman"/>
          <w:sz w:val="24"/>
          <w:szCs w:val="24"/>
          <w:lang w:val="ru-RU"/>
        </w:rPr>
        <w:t>.</w:t>
      </w:r>
      <w:r w:rsidRPr="000D28F4">
        <w:rPr>
          <w:rFonts w:ascii="Times New Roman" w:hAnsi="Times New Roman"/>
          <w:sz w:val="24"/>
          <w:szCs w:val="24"/>
        </w:rPr>
        <w:t>ru</w:t>
      </w:r>
    </w:p>
    <w:p w14:paraId="130738A3" w14:textId="77777777" w:rsidR="006431C6" w:rsidRPr="000D28F4" w:rsidRDefault="006431C6" w:rsidP="006431C6">
      <w:pPr>
        <w:numPr>
          <w:ilvl w:val="0"/>
          <w:numId w:val="48"/>
        </w:numPr>
        <w:tabs>
          <w:tab w:val="left" w:pos="993"/>
        </w:tabs>
        <w:spacing w:after="0" w:line="240" w:lineRule="auto"/>
        <w:ind w:left="0" w:firstLine="567"/>
        <w:jc w:val="both"/>
        <w:rPr>
          <w:rFonts w:ascii="Times New Roman" w:hAnsi="Times New Roman"/>
          <w:sz w:val="24"/>
          <w:szCs w:val="24"/>
          <w:lang w:val="ru-RU"/>
        </w:rPr>
      </w:pPr>
      <w:r w:rsidRPr="000D28F4">
        <w:rPr>
          <w:rFonts w:ascii="Times New Roman" w:hAnsi="Times New Roman"/>
          <w:sz w:val="24"/>
          <w:szCs w:val="24"/>
          <w:lang w:val="ru-RU"/>
        </w:rPr>
        <w:t xml:space="preserve">Федеральная служба по надзору в сфере защиты прав потребителей и благополучия человека </w:t>
      </w:r>
      <w:r w:rsidRPr="000D28F4">
        <w:rPr>
          <w:rFonts w:ascii="Times New Roman" w:hAnsi="Times New Roman"/>
          <w:sz w:val="24"/>
          <w:szCs w:val="24"/>
        </w:rPr>
        <w:t>http</w:t>
      </w:r>
      <w:r w:rsidRPr="000D28F4">
        <w:rPr>
          <w:rFonts w:ascii="Times New Roman" w:hAnsi="Times New Roman"/>
          <w:sz w:val="24"/>
          <w:szCs w:val="24"/>
          <w:lang w:val="ru-RU"/>
        </w:rPr>
        <w:t>://</w:t>
      </w:r>
      <w:r w:rsidRPr="000D28F4">
        <w:rPr>
          <w:rFonts w:ascii="Times New Roman" w:hAnsi="Times New Roman"/>
          <w:sz w:val="24"/>
          <w:szCs w:val="24"/>
        </w:rPr>
        <w:t>www</w:t>
      </w:r>
      <w:r w:rsidRPr="000D28F4">
        <w:rPr>
          <w:rFonts w:ascii="Times New Roman" w:hAnsi="Times New Roman"/>
          <w:sz w:val="24"/>
          <w:szCs w:val="24"/>
          <w:lang w:val="ru-RU"/>
        </w:rPr>
        <w:t>.</w:t>
      </w:r>
      <w:r w:rsidRPr="000D28F4">
        <w:rPr>
          <w:rFonts w:ascii="Times New Roman" w:hAnsi="Times New Roman"/>
          <w:sz w:val="24"/>
          <w:szCs w:val="24"/>
        </w:rPr>
        <w:t>rospotrebnadzor</w:t>
      </w:r>
      <w:r w:rsidRPr="000D28F4">
        <w:rPr>
          <w:rFonts w:ascii="Times New Roman" w:hAnsi="Times New Roman"/>
          <w:sz w:val="24"/>
          <w:szCs w:val="24"/>
          <w:lang w:val="ru-RU"/>
        </w:rPr>
        <w:t>.</w:t>
      </w:r>
      <w:r w:rsidRPr="000D28F4">
        <w:rPr>
          <w:rFonts w:ascii="Times New Roman" w:hAnsi="Times New Roman"/>
          <w:sz w:val="24"/>
          <w:szCs w:val="24"/>
        </w:rPr>
        <w:t>ru</w:t>
      </w:r>
      <w:r w:rsidRPr="000D28F4">
        <w:rPr>
          <w:rFonts w:ascii="Times New Roman" w:hAnsi="Times New Roman"/>
          <w:sz w:val="24"/>
          <w:szCs w:val="24"/>
          <w:lang w:val="ru-RU"/>
        </w:rPr>
        <w:t xml:space="preserve"> </w:t>
      </w:r>
    </w:p>
    <w:p w14:paraId="17147EB0" w14:textId="77777777" w:rsidR="006431C6" w:rsidRPr="000D28F4" w:rsidRDefault="006431C6" w:rsidP="006431C6">
      <w:pPr>
        <w:numPr>
          <w:ilvl w:val="0"/>
          <w:numId w:val="48"/>
        </w:numPr>
        <w:tabs>
          <w:tab w:val="left" w:pos="993"/>
        </w:tabs>
        <w:spacing w:after="0" w:line="240" w:lineRule="auto"/>
        <w:ind w:left="0" w:firstLine="567"/>
        <w:jc w:val="both"/>
        <w:rPr>
          <w:rFonts w:ascii="Times New Roman" w:hAnsi="Times New Roman"/>
          <w:sz w:val="24"/>
          <w:szCs w:val="24"/>
          <w:lang w:val="ru-RU"/>
        </w:rPr>
      </w:pPr>
      <w:r w:rsidRPr="000D28F4">
        <w:rPr>
          <w:rFonts w:ascii="Times New Roman" w:hAnsi="Times New Roman"/>
          <w:sz w:val="24"/>
          <w:szCs w:val="24"/>
          <w:lang w:val="ru-RU"/>
        </w:rPr>
        <w:t xml:space="preserve">Федеральная служба по надзору в сфере здравоохранения и социального развития </w:t>
      </w:r>
      <w:r w:rsidRPr="000D28F4">
        <w:rPr>
          <w:rFonts w:ascii="Times New Roman" w:hAnsi="Times New Roman"/>
          <w:sz w:val="24"/>
          <w:szCs w:val="24"/>
        </w:rPr>
        <w:t>http</w:t>
      </w:r>
      <w:r w:rsidRPr="000D28F4">
        <w:rPr>
          <w:rFonts w:ascii="Times New Roman" w:hAnsi="Times New Roman"/>
          <w:sz w:val="24"/>
          <w:szCs w:val="24"/>
          <w:lang w:val="ru-RU"/>
        </w:rPr>
        <w:t>://</w:t>
      </w:r>
      <w:r w:rsidRPr="000D28F4">
        <w:rPr>
          <w:rFonts w:ascii="Times New Roman" w:hAnsi="Times New Roman"/>
          <w:sz w:val="24"/>
          <w:szCs w:val="24"/>
        </w:rPr>
        <w:t>www</w:t>
      </w:r>
      <w:r w:rsidRPr="000D28F4">
        <w:rPr>
          <w:rFonts w:ascii="Times New Roman" w:hAnsi="Times New Roman"/>
          <w:sz w:val="24"/>
          <w:szCs w:val="24"/>
          <w:lang w:val="ru-RU"/>
        </w:rPr>
        <w:t>.</w:t>
      </w:r>
      <w:r w:rsidRPr="000D28F4">
        <w:rPr>
          <w:rFonts w:ascii="Times New Roman" w:hAnsi="Times New Roman"/>
          <w:sz w:val="24"/>
          <w:szCs w:val="24"/>
        </w:rPr>
        <w:t>roszdravnadzor</w:t>
      </w:r>
      <w:r w:rsidRPr="000D28F4">
        <w:rPr>
          <w:rFonts w:ascii="Times New Roman" w:hAnsi="Times New Roman"/>
          <w:sz w:val="24"/>
          <w:szCs w:val="24"/>
          <w:lang w:val="ru-RU"/>
        </w:rPr>
        <w:t>.</w:t>
      </w:r>
      <w:r w:rsidRPr="000D28F4">
        <w:rPr>
          <w:rFonts w:ascii="Times New Roman" w:hAnsi="Times New Roman"/>
          <w:sz w:val="24"/>
          <w:szCs w:val="24"/>
        </w:rPr>
        <w:t>ru</w:t>
      </w:r>
      <w:r w:rsidRPr="000D28F4">
        <w:rPr>
          <w:rFonts w:ascii="Times New Roman" w:hAnsi="Times New Roman"/>
          <w:sz w:val="24"/>
          <w:szCs w:val="24"/>
          <w:lang w:val="ru-RU"/>
        </w:rPr>
        <w:t xml:space="preserve"> </w:t>
      </w:r>
    </w:p>
    <w:p w14:paraId="084CE5A1" w14:textId="77777777" w:rsidR="006431C6" w:rsidRPr="000D28F4" w:rsidRDefault="006431C6" w:rsidP="006431C6">
      <w:pPr>
        <w:numPr>
          <w:ilvl w:val="0"/>
          <w:numId w:val="48"/>
        </w:numPr>
        <w:tabs>
          <w:tab w:val="left" w:pos="993"/>
        </w:tabs>
        <w:spacing w:after="0" w:line="240" w:lineRule="auto"/>
        <w:ind w:left="0" w:firstLine="567"/>
        <w:jc w:val="both"/>
        <w:rPr>
          <w:rFonts w:ascii="Times New Roman" w:hAnsi="Times New Roman"/>
          <w:sz w:val="24"/>
          <w:szCs w:val="24"/>
          <w:lang w:val="ru-RU"/>
        </w:rPr>
      </w:pPr>
      <w:r w:rsidRPr="000D28F4">
        <w:rPr>
          <w:rFonts w:ascii="Times New Roman" w:hAnsi="Times New Roman"/>
          <w:sz w:val="24"/>
          <w:szCs w:val="24"/>
          <w:lang w:val="ru-RU"/>
        </w:rPr>
        <w:t xml:space="preserve">Федеральная служба по труду и занятости </w:t>
      </w:r>
      <w:r w:rsidRPr="000D28F4">
        <w:rPr>
          <w:rFonts w:ascii="Times New Roman" w:hAnsi="Times New Roman"/>
          <w:sz w:val="24"/>
          <w:szCs w:val="24"/>
        </w:rPr>
        <w:t>http</w:t>
      </w:r>
      <w:r w:rsidRPr="000D28F4">
        <w:rPr>
          <w:rFonts w:ascii="Times New Roman" w:hAnsi="Times New Roman"/>
          <w:sz w:val="24"/>
          <w:szCs w:val="24"/>
          <w:lang w:val="ru-RU"/>
        </w:rPr>
        <w:t>://</w:t>
      </w:r>
      <w:r w:rsidRPr="000D28F4">
        <w:rPr>
          <w:rFonts w:ascii="Times New Roman" w:hAnsi="Times New Roman"/>
          <w:sz w:val="24"/>
          <w:szCs w:val="24"/>
        </w:rPr>
        <w:t>www</w:t>
      </w:r>
      <w:r w:rsidRPr="000D28F4">
        <w:rPr>
          <w:rFonts w:ascii="Times New Roman" w:hAnsi="Times New Roman"/>
          <w:sz w:val="24"/>
          <w:szCs w:val="24"/>
          <w:lang w:val="ru-RU"/>
        </w:rPr>
        <w:t>.</w:t>
      </w:r>
      <w:r w:rsidRPr="000D28F4">
        <w:rPr>
          <w:rFonts w:ascii="Times New Roman" w:hAnsi="Times New Roman"/>
          <w:sz w:val="24"/>
          <w:szCs w:val="24"/>
        </w:rPr>
        <w:t>rostrud</w:t>
      </w:r>
      <w:r w:rsidRPr="000D28F4">
        <w:rPr>
          <w:rFonts w:ascii="Times New Roman" w:hAnsi="Times New Roman"/>
          <w:sz w:val="24"/>
          <w:szCs w:val="24"/>
          <w:lang w:val="ru-RU"/>
        </w:rPr>
        <w:t>.</w:t>
      </w:r>
      <w:r w:rsidRPr="000D28F4">
        <w:rPr>
          <w:rFonts w:ascii="Times New Roman" w:hAnsi="Times New Roman"/>
          <w:sz w:val="24"/>
          <w:szCs w:val="24"/>
        </w:rPr>
        <w:t>info</w:t>
      </w:r>
      <w:r w:rsidRPr="000D28F4">
        <w:rPr>
          <w:rFonts w:ascii="Times New Roman" w:hAnsi="Times New Roman"/>
          <w:sz w:val="24"/>
          <w:szCs w:val="24"/>
          <w:lang w:val="ru-RU"/>
        </w:rPr>
        <w:t xml:space="preserve"> </w:t>
      </w:r>
    </w:p>
    <w:p w14:paraId="0912141A" w14:textId="77777777" w:rsidR="006431C6" w:rsidRPr="000D28F4" w:rsidRDefault="006431C6" w:rsidP="006431C6">
      <w:pPr>
        <w:numPr>
          <w:ilvl w:val="0"/>
          <w:numId w:val="48"/>
        </w:numPr>
        <w:tabs>
          <w:tab w:val="left" w:pos="993"/>
        </w:tabs>
        <w:spacing w:after="0" w:line="240" w:lineRule="auto"/>
        <w:ind w:left="0" w:firstLine="567"/>
        <w:jc w:val="both"/>
        <w:rPr>
          <w:rFonts w:ascii="Times New Roman" w:hAnsi="Times New Roman"/>
          <w:sz w:val="24"/>
          <w:szCs w:val="24"/>
          <w:lang w:val="ru-RU"/>
        </w:rPr>
      </w:pPr>
      <w:r w:rsidRPr="000D28F4">
        <w:rPr>
          <w:rFonts w:ascii="Times New Roman" w:hAnsi="Times New Roman"/>
          <w:sz w:val="24"/>
          <w:szCs w:val="24"/>
          <w:lang w:val="ru-RU"/>
        </w:rPr>
        <w:t xml:space="preserve">Федеральное медико-биологическое агентство </w:t>
      </w:r>
      <w:r w:rsidRPr="000D28F4">
        <w:rPr>
          <w:rFonts w:ascii="Times New Roman" w:hAnsi="Times New Roman"/>
          <w:sz w:val="24"/>
          <w:szCs w:val="24"/>
        </w:rPr>
        <w:t>http</w:t>
      </w:r>
      <w:r w:rsidRPr="000D28F4">
        <w:rPr>
          <w:rFonts w:ascii="Times New Roman" w:hAnsi="Times New Roman"/>
          <w:sz w:val="24"/>
          <w:szCs w:val="24"/>
          <w:lang w:val="ru-RU"/>
        </w:rPr>
        <w:t>://</w:t>
      </w:r>
      <w:r w:rsidRPr="000D28F4">
        <w:rPr>
          <w:rFonts w:ascii="Times New Roman" w:hAnsi="Times New Roman"/>
          <w:sz w:val="24"/>
          <w:szCs w:val="24"/>
        </w:rPr>
        <w:t>www</w:t>
      </w:r>
      <w:r w:rsidRPr="000D28F4">
        <w:rPr>
          <w:rFonts w:ascii="Times New Roman" w:hAnsi="Times New Roman"/>
          <w:sz w:val="24"/>
          <w:szCs w:val="24"/>
          <w:lang w:val="ru-RU"/>
        </w:rPr>
        <w:t>.</w:t>
      </w:r>
      <w:r w:rsidRPr="000D28F4">
        <w:rPr>
          <w:rFonts w:ascii="Times New Roman" w:hAnsi="Times New Roman"/>
          <w:sz w:val="24"/>
          <w:szCs w:val="24"/>
        </w:rPr>
        <w:t>fmbaros</w:t>
      </w:r>
      <w:r w:rsidRPr="000D28F4">
        <w:rPr>
          <w:rFonts w:ascii="Times New Roman" w:hAnsi="Times New Roman"/>
          <w:sz w:val="24"/>
          <w:szCs w:val="24"/>
          <w:lang w:val="ru-RU"/>
        </w:rPr>
        <w:t>.</w:t>
      </w:r>
      <w:r w:rsidRPr="000D28F4">
        <w:rPr>
          <w:rFonts w:ascii="Times New Roman" w:hAnsi="Times New Roman"/>
          <w:sz w:val="24"/>
          <w:szCs w:val="24"/>
        </w:rPr>
        <w:t>ru</w:t>
      </w:r>
      <w:r w:rsidRPr="000D28F4">
        <w:rPr>
          <w:rFonts w:ascii="Times New Roman" w:hAnsi="Times New Roman"/>
          <w:sz w:val="24"/>
          <w:szCs w:val="24"/>
          <w:lang w:val="ru-RU"/>
        </w:rPr>
        <w:br/>
        <w:t xml:space="preserve">Министерство природных ресурсов и экологии Российской Федерации </w:t>
      </w:r>
      <w:r w:rsidRPr="000D28F4">
        <w:rPr>
          <w:rFonts w:ascii="Times New Roman" w:hAnsi="Times New Roman"/>
          <w:sz w:val="24"/>
          <w:szCs w:val="24"/>
        </w:rPr>
        <w:t>http</w:t>
      </w:r>
      <w:r w:rsidRPr="000D28F4">
        <w:rPr>
          <w:rFonts w:ascii="Times New Roman" w:hAnsi="Times New Roman"/>
          <w:sz w:val="24"/>
          <w:szCs w:val="24"/>
          <w:lang w:val="ru-RU"/>
        </w:rPr>
        <w:t>://</w:t>
      </w:r>
      <w:r w:rsidRPr="000D28F4">
        <w:rPr>
          <w:rFonts w:ascii="Times New Roman" w:hAnsi="Times New Roman"/>
          <w:sz w:val="24"/>
          <w:szCs w:val="24"/>
        </w:rPr>
        <w:t>www</w:t>
      </w:r>
      <w:r w:rsidRPr="000D28F4">
        <w:rPr>
          <w:rFonts w:ascii="Times New Roman" w:hAnsi="Times New Roman"/>
          <w:sz w:val="24"/>
          <w:szCs w:val="24"/>
          <w:lang w:val="ru-RU"/>
        </w:rPr>
        <w:t>.</w:t>
      </w:r>
      <w:r w:rsidRPr="000D28F4">
        <w:rPr>
          <w:rFonts w:ascii="Times New Roman" w:hAnsi="Times New Roman"/>
          <w:sz w:val="24"/>
          <w:szCs w:val="24"/>
        </w:rPr>
        <w:t>mnr</w:t>
      </w:r>
      <w:r w:rsidRPr="000D28F4">
        <w:rPr>
          <w:rFonts w:ascii="Times New Roman" w:hAnsi="Times New Roman"/>
          <w:sz w:val="24"/>
          <w:szCs w:val="24"/>
          <w:lang w:val="ru-RU"/>
        </w:rPr>
        <w:t>.</w:t>
      </w:r>
      <w:r w:rsidRPr="000D28F4">
        <w:rPr>
          <w:rFonts w:ascii="Times New Roman" w:hAnsi="Times New Roman"/>
          <w:sz w:val="24"/>
          <w:szCs w:val="24"/>
        </w:rPr>
        <w:t>gov</w:t>
      </w:r>
      <w:r w:rsidRPr="000D28F4">
        <w:rPr>
          <w:rFonts w:ascii="Times New Roman" w:hAnsi="Times New Roman"/>
          <w:sz w:val="24"/>
          <w:szCs w:val="24"/>
          <w:lang w:val="ru-RU"/>
        </w:rPr>
        <w:t>.</w:t>
      </w:r>
      <w:r w:rsidRPr="000D28F4">
        <w:rPr>
          <w:rFonts w:ascii="Times New Roman" w:hAnsi="Times New Roman"/>
          <w:sz w:val="24"/>
          <w:szCs w:val="24"/>
        </w:rPr>
        <w:t>ru</w:t>
      </w:r>
    </w:p>
    <w:p w14:paraId="1599EF48" w14:textId="77777777" w:rsidR="006431C6" w:rsidRPr="000D28F4" w:rsidRDefault="006431C6" w:rsidP="006431C6">
      <w:pPr>
        <w:numPr>
          <w:ilvl w:val="0"/>
          <w:numId w:val="48"/>
        </w:numPr>
        <w:tabs>
          <w:tab w:val="left" w:pos="993"/>
        </w:tabs>
        <w:spacing w:after="0" w:line="240" w:lineRule="auto"/>
        <w:ind w:left="0" w:firstLine="567"/>
        <w:jc w:val="both"/>
        <w:rPr>
          <w:rFonts w:ascii="Times New Roman" w:hAnsi="Times New Roman"/>
          <w:sz w:val="24"/>
          <w:szCs w:val="24"/>
          <w:lang w:val="ru-RU"/>
        </w:rPr>
      </w:pPr>
      <w:r w:rsidRPr="000D28F4">
        <w:rPr>
          <w:rFonts w:ascii="Times New Roman" w:hAnsi="Times New Roman"/>
          <w:sz w:val="24"/>
          <w:szCs w:val="24"/>
          <w:lang w:val="ru-RU"/>
        </w:rPr>
        <w:t xml:space="preserve">Федеральная служба по гидрометеорологии и мониторингу окружающей среды </w:t>
      </w:r>
      <w:r w:rsidRPr="000D28F4">
        <w:rPr>
          <w:rFonts w:ascii="Times New Roman" w:hAnsi="Times New Roman"/>
          <w:sz w:val="24"/>
          <w:szCs w:val="24"/>
        </w:rPr>
        <w:t>http</w:t>
      </w:r>
      <w:r w:rsidRPr="000D28F4">
        <w:rPr>
          <w:rFonts w:ascii="Times New Roman" w:hAnsi="Times New Roman"/>
          <w:sz w:val="24"/>
          <w:szCs w:val="24"/>
          <w:lang w:val="ru-RU"/>
        </w:rPr>
        <w:t>://</w:t>
      </w:r>
      <w:r w:rsidRPr="000D28F4">
        <w:rPr>
          <w:rFonts w:ascii="Times New Roman" w:hAnsi="Times New Roman"/>
          <w:sz w:val="24"/>
          <w:szCs w:val="24"/>
        </w:rPr>
        <w:t>www</w:t>
      </w:r>
      <w:r w:rsidRPr="000D28F4">
        <w:rPr>
          <w:rFonts w:ascii="Times New Roman" w:hAnsi="Times New Roman"/>
          <w:sz w:val="24"/>
          <w:szCs w:val="24"/>
          <w:lang w:val="ru-RU"/>
        </w:rPr>
        <w:t>.</w:t>
      </w:r>
      <w:r w:rsidRPr="000D28F4">
        <w:rPr>
          <w:rFonts w:ascii="Times New Roman" w:hAnsi="Times New Roman"/>
          <w:sz w:val="24"/>
          <w:szCs w:val="24"/>
        </w:rPr>
        <w:t>meteorf</w:t>
      </w:r>
      <w:r w:rsidRPr="000D28F4">
        <w:rPr>
          <w:rFonts w:ascii="Times New Roman" w:hAnsi="Times New Roman"/>
          <w:sz w:val="24"/>
          <w:szCs w:val="24"/>
          <w:lang w:val="ru-RU"/>
        </w:rPr>
        <w:t>.</w:t>
      </w:r>
      <w:r w:rsidRPr="000D28F4">
        <w:rPr>
          <w:rFonts w:ascii="Times New Roman" w:hAnsi="Times New Roman"/>
          <w:sz w:val="24"/>
          <w:szCs w:val="24"/>
        </w:rPr>
        <w:t>ru</w:t>
      </w:r>
      <w:r w:rsidRPr="000D28F4">
        <w:rPr>
          <w:rFonts w:ascii="Times New Roman" w:hAnsi="Times New Roman"/>
          <w:sz w:val="24"/>
          <w:szCs w:val="24"/>
          <w:lang w:val="ru-RU"/>
        </w:rPr>
        <w:t xml:space="preserve"> </w:t>
      </w:r>
    </w:p>
    <w:p w14:paraId="4D7D5BB9" w14:textId="77777777" w:rsidR="006431C6" w:rsidRPr="000D28F4" w:rsidRDefault="006431C6" w:rsidP="006431C6">
      <w:pPr>
        <w:numPr>
          <w:ilvl w:val="0"/>
          <w:numId w:val="48"/>
        </w:numPr>
        <w:tabs>
          <w:tab w:val="left" w:pos="993"/>
        </w:tabs>
        <w:spacing w:after="0" w:line="240" w:lineRule="auto"/>
        <w:ind w:left="0" w:firstLine="567"/>
        <w:jc w:val="both"/>
        <w:rPr>
          <w:rFonts w:ascii="Times New Roman" w:hAnsi="Times New Roman"/>
          <w:sz w:val="24"/>
          <w:szCs w:val="24"/>
          <w:lang w:val="ru-RU"/>
        </w:rPr>
      </w:pPr>
      <w:r w:rsidRPr="000D28F4">
        <w:rPr>
          <w:rFonts w:ascii="Times New Roman" w:hAnsi="Times New Roman"/>
          <w:sz w:val="24"/>
          <w:szCs w:val="24"/>
          <w:lang w:val="ru-RU"/>
        </w:rPr>
        <w:t xml:space="preserve">Федеральная служба по надзору в сфере природопользования </w:t>
      </w:r>
      <w:r w:rsidRPr="000D28F4">
        <w:rPr>
          <w:rFonts w:ascii="Times New Roman" w:hAnsi="Times New Roman"/>
          <w:sz w:val="24"/>
          <w:szCs w:val="24"/>
        </w:rPr>
        <w:t>http</w:t>
      </w:r>
      <w:r w:rsidRPr="000D28F4">
        <w:rPr>
          <w:rFonts w:ascii="Times New Roman" w:hAnsi="Times New Roman"/>
          <w:sz w:val="24"/>
          <w:szCs w:val="24"/>
          <w:lang w:val="ru-RU"/>
        </w:rPr>
        <w:t>://</w:t>
      </w:r>
      <w:r w:rsidRPr="000D28F4">
        <w:rPr>
          <w:rFonts w:ascii="Times New Roman" w:hAnsi="Times New Roman"/>
          <w:sz w:val="24"/>
          <w:szCs w:val="24"/>
        </w:rPr>
        <w:t>control</w:t>
      </w:r>
      <w:r w:rsidRPr="000D28F4">
        <w:rPr>
          <w:rFonts w:ascii="Times New Roman" w:hAnsi="Times New Roman"/>
          <w:sz w:val="24"/>
          <w:szCs w:val="24"/>
          <w:lang w:val="ru-RU"/>
        </w:rPr>
        <w:t>.</w:t>
      </w:r>
      <w:r w:rsidRPr="000D28F4">
        <w:rPr>
          <w:rFonts w:ascii="Times New Roman" w:hAnsi="Times New Roman"/>
          <w:sz w:val="24"/>
          <w:szCs w:val="24"/>
        </w:rPr>
        <w:t>mnr</w:t>
      </w:r>
      <w:r w:rsidRPr="000D28F4">
        <w:rPr>
          <w:rFonts w:ascii="Times New Roman" w:hAnsi="Times New Roman"/>
          <w:sz w:val="24"/>
          <w:szCs w:val="24"/>
          <w:lang w:val="ru-RU"/>
        </w:rPr>
        <w:t>.</w:t>
      </w:r>
      <w:r w:rsidRPr="000D28F4">
        <w:rPr>
          <w:rFonts w:ascii="Times New Roman" w:hAnsi="Times New Roman"/>
          <w:sz w:val="24"/>
          <w:szCs w:val="24"/>
        </w:rPr>
        <w:t>gov</w:t>
      </w:r>
      <w:r w:rsidRPr="000D28F4">
        <w:rPr>
          <w:rFonts w:ascii="Times New Roman" w:hAnsi="Times New Roman"/>
          <w:sz w:val="24"/>
          <w:szCs w:val="24"/>
          <w:lang w:val="ru-RU"/>
        </w:rPr>
        <w:t>.</w:t>
      </w:r>
      <w:r w:rsidRPr="000D28F4">
        <w:rPr>
          <w:rFonts w:ascii="Times New Roman" w:hAnsi="Times New Roman"/>
          <w:sz w:val="24"/>
          <w:szCs w:val="24"/>
        </w:rPr>
        <w:t>ru</w:t>
      </w:r>
      <w:r w:rsidRPr="000D28F4">
        <w:rPr>
          <w:rFonts w:ascii="Times New Roman" w:hAnsi="Times New Roman"/>
          <w:sz w:val="24"/>
          <w:szCs w:val="24"/>
          <w:lang w:val="ru-RU"/>
        </w:rPr>
        <w:t xml:space="preserve"> </w:t>
      </w:r>
    </w:p>
    <w:p w14:paraId="5D349562" w14:textId="77777777" w:rsidR="006431C6" w:rsidRPr="000D28F4" w:rsidRDefault="006431C6" w:rsidP="006431C6">
      <w:pPr>
        <w:numPr>
          <w:ilvl w:val="0"/>
          <w:numId w:val="48"/>
        </w:numPr>
        <w:tabs>
          <w:tab w:val="left" w:pos="993"/>
        </w:tabs>
        <w:spacing w:after="0" w:line="240" w:lineRule="auto"/>
        <w:ind w:left="0" w:firstLine="567"/>
        <w:jc w:val="both"/>
        <w:rPr>
          <w:rFonts w:ascii="Times New Roman" w:hAnsi="Times New Roman"/>
          <w:sz w:val="24"/>
          <w:szCs w:val="24"/>
          <w:lang w:val="ru-RU"/>
        </w:rPr>
      </w:pPr>
      <w:r w:rsidRPr="000D28F4">
        <w:rPr>
          <w:rFonts w:ascii="Times New Roman" w:hAnsi="Times New Roman"/>
          <w:sz w:val="24"/>
          <w:szCs w:val="24"/>
          <w:lang w:val="ru-RU"/>
        </w:rPr>
        <w:t xml:space="preserve">Федеральная служба по экологическому, технологическому и атомному надзору </w:t>
      </w:r>
      <w:r w:rsidRPr="000D28F4">
        <w:rPr>
          <w:rFonts w:ascii="Times New Roman" w:hAnsi="Times New Roman"/>
          <w:sz w:val="24"/>
          <w:szCs w:val="24"/>
        </w:rPr>
        <w:t>http</w:t>
      </w:r>
      <w:r w:rsidRPr="000D28F4">
        <w:rPr>
          <w:rFonts w:ascii="Times New Roman" w:hAnsi="Times New Roman"/>
          <w:sz w:val="24"/>
          <w:szCs w:val="24"/>
          <w:lang w:val="ru-RU"/>
        </w:rPr>
        <w:t>://</w:t>
      </w:r>
      <w:r w:rsidRPr="000D28F4">
        <w:rPr>
          <w:rFonts w:ascii="Times New Roman" w:hAnsi="Times New Roman"/>
          <w:sz w:val="24"/>
          <w:szCs w:val="24"/>
        </w:rPr>
        <w:t>www</w:t>
      </w:r>
      <w:r w:rsidRPr="000D28F4">
        <w:rPr>
          <w:rFonts w:ascii="Times New Roman" w:hAnsi="Times New Roman"/>
          <w:sz w:val="24"/>
          <w:szCs w:val="24"/>
          <w:lang w:val="ru-RU"/>
        </w:rPr>
        <w:t>.</w:t>
      </w:r>
      <w:r w:rsidRPr="000D28F4">
        <w:rPr>
          <w:rFonts w:ascii="Times New Roman" w:hAnsi="Times New Roman"/>
          <w:sz w:val="24"/>
          <w:szCs w:val="24"/>
        </w:rPr>
        <w:t>gosnadzor</w:t>
      </w:r>
      <w:r w:rsidRPr="000D28F4">
        <w:rPr>
          <w:rFonts w:ascii="Times New Roman" w:hAnsi="Times New Roman"/>
          <w:sz w:val="24"/>
          <w:szCs w:val="24"/>
          <w:lang w:val="ru-RU"/>
        </w:rPr>
        <w:t>.</w:t>
      </w:r>
      <w:r w:rsidRPr="000D28F4">
        <w:rPr>
          <w:rFonts w:ascii="Times New Roman" w:hAnsi="Times New Roman"/>
          <w:sz w:val="24"/>
          <w:szCs w:val="24"/>
        </w:rPr>
        <w:t>ru</w:t>
      </w:r>
      <w:r w:rsidRPr="000D28F4">
        <w:rPr>
          <w:rFonts w:ascii="Times New Roman" w:hAnsi="Times New Roman"/>
          <w:sz w:val="24"/>
          <w:szCs w:val="24"/>
          <w:lang w:val="ru-RU"/>
        </w:rPr>
        <w:t xml:space="preserve"> </w:t>
      </w:r>
    </w:p>
    <w:p w14:paraId="4553ADE3" w14:textId="77777777" w:rsidR="006431C6" w:rsidRPr="000D28F4" w:rsidRDefault="006431C6" w:rsidP="006431C6">
      <w:pPr>
        <w:numPr>
          <w:ilvl w:val="0"/>
          <w:numId w:val="48"/>
        </w:numPr>
        <w:tabs>
          <w:tab w:val="left" w:pos="993"/>
        </w:tabs>
        <w:spacing w:after="0" w:line="240" w:lineRule="auto"/>
        <w:ind w:left="0" w:firstLine="567"/>
        <w:jc w:val="both"/>
        <w:rPr>
          <w:rFonts w:ascii="Times New Roman" w:hAnsi="Times New Roman"/>
          <w:sz w:val="24"/>
          <w:szCs w:val="24"/>
          <w:lang w:val="ru-RU"/>
        </w:rPr>
      </w:pPr>
      <w:r w:rsidRPr="000D28F4">
        <w:rPr>
          <w:rFonts w:ascii="Times New Roman" w:hAnsi="Times New Roman"/>
          <w:sz w:val="24"/>
          <w:szCs w:val="24"/>
          <w:lang w:val="ru-RU"/>
        </w:rPr>
        <w:t xml:space="preserve">Федеральное агентство водных ресурсов </w:t>
      </w:r>
      <w:r w:rsidRPr="000D28F4">
        <w:rPr>
          <w:rFonts w:ascii="Times New Roman" w:hAnsi="Times New Roman"/>
          <w:sz w:val="24"/>
          <w:szCs w:val="24"/>
        </w:rPr>
        <w:t>http</w:t>
      </w:r>
      <w:r w:rsidRPr="000D28F4">
        <w:rPr>
          <w:rFonts w:ascii="Times New Roman" w:hAnsi="Times New Roman"/>
          <w:sz w:val="24"/>
          <w:szCs w:val="24"/>
          <w:lang w:val="ru-RU"/>
        </w:rPr>
        <w:t>://</w:t>
      </w:r>
      <w:r w:rsidRPr="000D28F4">
        <w:rPr>
          <w:rFonts w:ascii="Times New Roman" w:hAnsi="Times New Roman"/>
          <w:sz w:val="24"/>
          <w:szCs w:val="24"/>
        </w:rPr>
        <w:t>voda</w:t>
      </w:r>
      <w:r w:rsidRPr="000D28F4">
        <w:rPr>
          <w:rFonts w:ascii="Times New Roman" w:hAnsi="Times New Roman"/>
          <w:sz w:val="24"/>
          <w:szCs w:val="24"/>
          <w:lang w:val="ru-RU"/>
        </w:rPr>
        <w:t>.</w:t>
      </w:r>
      <w:r w:rsidRPr="000D28F4">
        <w:rPr>
          <w:rFonts w:ascii="Times New Roman" w:hAnsi="Times New Roman"/>
          <w:sz w:val="24"/>
          <w:szCs w:val="24"/>
        </w:rPr>
        <w:t>mnr</w:t>
      </w:r>
      <w:r w:rsidRPr="000D28F4">
        <w:rPr>
          <w:rFonts w:ascii="Times New Roman" w:hAnsi="Times New Roman"/>
          <w:sz w:val="24"/>
          <w:szCs w:val="24"/>
          <w:lang w:val="ru-RU"/>
        </w:rPr>
        <w:t>.</w:t>
      </w:r>
      <w:r w:rsidRPr="000D28F4">
        <w:rPr>
          <w:rFonts w:ascii="Times New Roman" w:hAnsi="Times New Roman"/>
          <w:sz w:val="24"/>
          <w:szCs w:val="24"/>
        </w:rPr>
        <w:t>gov</w:t>
      </w:r>
      <w:r w:rsidRPr="000D28F4">
        <w:rPr>
          <w:rFonts w:ascii="Times New Roman" w:hAnsi="Times New Roman"/>
          <w:sz w:val="24"/>
          <w:szCs w:val="24"/>
          <w:lang w:val="ru-RU"/>
        </w:rPr>
        <w:t>.</w:t>
      </w:r>
      <w:r w:rsidRPr="000D28F4">
        <w:rPr>
          <w:rFonts w:ascii="Times New Roman" w:hAnsi="Times New Roman"/>
          <w:sz w:val="24"/>
          <w:szCs w:val="24"/>
        </w:rPr>
        <w:t>ru</w:t>
      </w:r>
      <w:r w:rsidRPr="000D28F4">
        <w:rPr>
          <w:rFonts w:ascii="Times New Roman" w:hAnsi="Times New Roman"/>
          <w:sz w:val="24"/>
          <w:szCs w:val="24"/>
          <w:lang w:val="ru-RU"/>
        </w:rPr>
        <w:t xml:space="preserve"> </w:t>
      </w:r>
    </w:p>
    <w:p w14:paraId="3642BCC6" w14:textId="77777777" w:rsidR="006431C6" w:rsidRPr="000D28F4" w:rsidRDefault="006431C6" w:rsidP="006431C6">
      <w:pPr>
        <w:numPr>
          <w:ilvl w:val="0"/>
          <w:numId w:val="48"/>
        </w:numPr>
        <w:tabs>
          <w:tab w:val="left" w:pos="993"/>
        </w:tabs>
        <w:spacing w:after="0" w:line="240" w:lineRule="auto"/>
        <w:ind w:left="0" w:firstLine="567"/>
        <w:jc w:val="both"/>
        <w:rPr>
          <w:rFonts w:ascii="Times New Roman" w:hAnsi="Times New Roman"/>
          <w:sz w:val="24"/>
          <w:szCs w:val="24"/>
          <w:lang w:val="ru-RU"/>
        </w:rPr>
      </w:pPr>
      <w:r w:rsidRPr="000D28F4">
        <w:rPr>
          <w:rFonts w:ascii="Times New Roman" w:hAnsi="Times New Roman"/>
          <w:sz w:val="24"/>
          <w:szCs w:val="24"/>
          <w:lang w:val="ru-RU"/>
        </w:rPr>
        <w:t xml:space="preserve">Федеральное агентство по недропользованию </w:t>
      </w:r>
      <w:r w:rsidRPr="000D28F4">
        <w:rPr>
          <w:rFonts w:ascii="Times New Roman" w:hAnsi="Times New Roman"/>
          <w:sz w:val="24"/>
          <w:szCs w:val="24"/>
        </w:rPr>
        <w:t>http</w:t>
      </w:r>
      <w:r w:rsidRPr="000D28F4">
        <w:rPr>
          <w:rFonts w:ascii="Times New Roman" w:hAnsi="Times New Roman"/>
          <w:sz w:val="24"/>
          <w:szCs w:val="24"/>
          <w:lang w:val="ru-RU"/>
        </w:rPr>
        <w:t>://</w:t>
      </w:r>
      <w:r w:rsidRPr="000D28F4">
        <w:rPr>
          <w:rFonts w:ascii="Times New Roman" w:hAnsi="Times New Roman"/>
          <w:sz w:val="24"/>
          <w:szCs w:val="24"/>
        </w:rPr>
        <w:t>www</w:t>
      </w:r>
      <w:r w:rsidRPr="000D28F4">
        <w:rPr>
          <w:rFonts w:ascii="Times New Roman" w:hAnsi="Times New Roman"/>
          <w:sz w:val="24"/>
          <w:szCs w:val="24"/>
          <w:lang w:val="ru-RU"/>
        </w:rPr>
        <w:t>.</w:t>
      </w:r>
      <w:r w:rsidRPr="000D28F4">
        <w:rPr>
          <w:rFonts w:ascii="Times New Roman" w:hAnsi="Times New Roman"/>
          <w:sz w:val="24"/>
          <w:szCs w:val="24"/>
        </w:rPr>
        <w:t>rosnedra</w:t>
      </w:r>
      <w:r w:rsidRPr="000D28F4">
        <w:rPr>
          <w:rFonts w:ascii="Times New Roman" w:hAnsi="Times New Roman"/>
          <w:sz w:val="24"/>
          <w:szCs w:val="24"/>
          <w:lang w:val="ru-RU"/>
        </w:rPr>
        <w:t>.</w:t>
      </w:r>
      <w:r w:rsidRPr="000D28F4">
        <w:rPr>
          <w:rFonts w:ascii="Times New Roman" w:hAnsi="Times New Roman"/>
          <w:sz w:val="24"/>
          <w:szCs w:val="24"/>
        </w:rPr>
        <w:t>com</w:t>
      </w:r>
      <w:r w:rsidRPr="000D28F4">
        <w:rPr>
          <w:rFonts w:ascii="Times New Roman" w:hAnsi="Times New Roman"/>
          <w:sz w:val="24"/>
          <w:szCs w:val="24"/>
          <w:lang w:val="ru-RU"/>
        </w:rPr>
        <w:br/>
        <w:t xml:space="preserve">Министерство регионального развития Российской Федерации </w:t>
      </w:r>
      <w:r w:rsidRPr="000D28F4">
        <w:rPr>
          <w:rFonts w:ascii="Times New Roman" w:hAnsi="Times New Roman"/>
          <w:sz w:val="24"/>
          <w:szCs w:val="24"/>
        </w:rPr>
        <w:t>http</w:t>
      </w:r>
      <w:r w:rsidRPr="000D28F4">
        <w:rPr>
          <w:rFonts w:ascii="Times New Roman" w:hAnsi="Times New Roman"/>
          <w:sz w:val="24"/>
          <w:szCs w:val="24"/>
          <w:lang w:val="ru-RU"/>
        </w:rPr>
        <w:t>://</w:t>
      </w:r>
      <w:r w:rsidRPr="000D28F4">
        <w:rPr>
          <w:rFonts w:ascii="Times New Roman" w:hAnsi="Times New Roman"/>
          <w:sz w:val="24"/>
          <w:szCs w:val="24"/>
        </w:rPr>
        <w:t>www</w:t>
      </w:r>
      <w:r w:rsidRPr="000D28F4">
        <w:rPr>
          <w:rFonts w:ascii="Times New Roman" w:hAnsi="Times New Roman"/>
          <w:sz w:val="24"/>
          <w:szCs w:val="24"/>
          <w:lang w:val="ru-RU"/>
        </w:rPr>
        <w:t>.</w:t>
      </w:r>
      <w:r w:rsidRPr="000D28F4">
        <w:rPr>
          <w:rFonts w:ascii="Times New Roman" w:hAnsi="Times New Roman"/>
          <w:sz w:val="24"/>
          <w:szCs w:val="24"/>
        </w:rPr>
        <w:t>minregion</w:t>
      </w:r>
      <w:r w:rsidRPr="000D28F4">
        <w:rPr>
          <w:rFonts w:ascii="Times New Roman" w:hAnsi="Times New Roman"/>
          <w:sz w:val="24"/>
          <w:szCs w:val="24"/>
          <w:lang w:val="ru-RU"/>
        </w:rPr>
        <w:t>.</w:t>
      </w:r>
      <w:r w:rsidRPr="000D28F4">
        <w:rPr>
          <w:rFonts w:ascii="Times New Roman" w:hAnsi="Times New Roman"/>
          <w:sz w:val="24"/>
          <w:szCs w:val="24"/>
        </w:rPr>
        <w:t>ru</w:t>
      </w:r>
      <w:r w:rsidRPr="000D28F4">
        <w:rPr>
          <w:rFonts w:ascii="Times New Roman" w:hAnsi="Times New Roman"/>
          <w:sz w:val="24"/>
          <w:szCs w:val="24"/>
          <w:lang w:val="ru-RU"/>
        </w:rPr>
        <w:br/>
        <w:t xml:space="preserve">Министерство сельского хозяйства Российской Федерации </w:t>
      </w:r>
      <w:r w:rsidRPr="000D28F4">
        <w:rPr>
          <w:rFonts w:ascii="Times New Roman" w:hAnsi="Times New Roman"/>
          <w:sz w:val="24"/>
          <w:szCs w:val="24"/>
        </w:rPr>
        <w:t>http</w:t>
      </w:r>
      <w:r w:rsidRPr="000D28F4">
        <w:rPr>
          <w:rFonts w:ascii="Times New Roman" w:hAnsi="Times New Roman"/>
          <w:sz w:val="24"/>
          <w:szCs w:val="24"/>
          <w:lang w:val="ru-RU"/>
        </w:rPr>
        <w:t>://</w:t>
      </w:r>
      <w:r w:rsidRPr="000D28F4">
        <w:rPr>
          <w:rFonts w:ascii="Times New Roman" w:hAnsi="Times New Roman"/>
          <w:sz w:val="24"/>
          <w:szCs w:val="24"/>
        </w:rPr>
        <w:t>www</w:t>
      </w:r>
      <w:r w:rsidRPr="000D28F4">
        <w:rPr>
          <w:rFonts w:ascii="Times New Roman" w:hAnsi="Times New Roman"/>
          <w:sz w:val="24"/>
          <w:szCs w:val="24"/>
          <w:lang w:val="ru-RU"/>
        </w:rPr>
        <w:t>.</w:t>
      </w:r>
      <w:r w:rsidRPr="000D28F4">
        <w:rPr>
          <w:rFonts w:ascii="Times New Roman" w:hAnsi="Times New Roman"/>
          <w:sz w:val="24"/>
          <w:szCs w:val="24"/>
        </w:rPr>
        <w:t>mcx</w:t>
      </w:r>
      <w:r w:rsidRPr="000D28F4">
        <w:rPr>
          <w:rFonts w:ascii="Times New Roman" w:hAnsi="Times New Roman"/>
          <w:sz w:val="24"/>
          <w:szCs w:val="24"/>
          <w:lang w:val="ru-RU"/>
        </w:rPr>
        <w:t>.</w:t>
      </w:r>
      <w:r w:rsidRPr="000D28F4">
        <w:rPr>
          <w:rFonts w:ascii="Times New Roman" w:hAnsi="Times New Roman"/>
          <w:sz w:val="24"/>
          <w:szCs w:val="24"/>
        </w:rPr>
        <w:t>ru</w:t>
      </w:r>
    </w:p>
    <w:p w14:paraId="3950D391" w14:textId="77777777" w:rsidR="006431C6" w:rsidRPr="000D28F4" w:rsidRDefault="006431C6" w:rsidP="006431C6">
      <w:pPr>
        <w:numPr>
          <w:ilvl w:val="0"/>
          <w:numId w:val="48"/>
        </w:numPr>
        <w:tabs>
          <w:tab w:val="left" w:pos="993"/>
        </w:tabs>
        <w:spacing w:after="0" w:line="240" w:lineRule="auto"/>
        <w:ind w:left="0" w:firstLine="567"/>
        <w:jc w:val="both"/>
        <w:rPr>
          <w:rFonts w:ascii="Times New Roman" w:hAnsi="Times New Roman"/>
          <w:sz w:val="24"/>
          <w:szCs w:val="24"/>
          <w:lang w:val="ru-RU"/>
        </w:rPr>
      </w:pPr>
      <w:r w:rsidRPr="000D28F4">
        <w:rPr>
          <w:rFonts w:ascii="Times New Roman" w:hAnsi="Times New Roman"/>
          <w:sz w:val="24"/>
          <w:szCs w:val="24"/>
          <w:lang w:val="ru-RU"/>
        </w:rPr>
        <w:t xml:space="preserve">Федеральная служба по ветеринарному и фитосанитарному надзору </w:t>
      </w:r>
    </w:p>
    <w:p w14:paraId="6CD14122" w14:textId="77777777" w:rsidR="006431C6" w:rsidRPr="000D28F4" w:rsidRDefault="006431C6" w:rsidP="006431C6">
      <w:pPr>
        <w:numPr>
          <w:ilvl w:val="0"/>
          <w:numId w:val="48"/>
        </w:numPr>
        <w:tabs>
          <w:tab w:val="left" w:pos="993"/>
        </w:tabs>
        <w:spacing w:after="0" w:line="240" w:lineRule="auto"/>
        <w:ind w:left="0" w:firstLine="567"/>
        <w:jc w:val="both"/>
        <w:rPr>
          <w:rFonts w:ascii="Times New Roman" w:hAnsi="Times New Roman"/>
          <w:sz w:val="24"/>
          <w:szCs w:val="24"/>
          <w:lang w:val="ru-RU"/>
        </w:rPr>
      </w:pPr>
      <w:r w:rsidRPr="000D28F4">
        <w:rPr>
          <w:rFonts w:ascii="Times New Roman" w:hAnsi="Times New Roman"/>
          <w:sz w:val="24"/>
          <w:szCs w:val="24"/>
          <w:lang w:val="ru-RU"/>
        </w:rPr>
        <w:t xml:space="preserve">Федеральное агентство лесного хозяйства </w:t>
      </w:r>
      <w:r w:rsidRPr="000D28F4">
        <w:rPr>
          <w:rFonts w:ascii="Times New Roman" w:hAnsi="Times New Roman"/>
          <w:sz w:val="24"/>
          <w:szCs w:val="24"/>
        </w:rPr>
        <w:t>http</w:t>
      </w:r>
      <w:r w:rsidRPr="000D28F4">
        <w:rPr>
          <w:rFonts w:ascii="Times New Roman" w:hAnsi="Times New Roman"/>
          <w:sz w:val="24"/>
          <w:szCs w:val="24"/>
          <w:lang w:val="ru-RU"/>
        </w:rPr>
        <w:t>://</w:t>
      </w:r>
      <w:r w:rsidRPr="000D28F4">
        <w:rPr>
          <w:rFonts w:ascii="Times New Roman" w:hAnsi="Times New Roman"/>
          <w:sz w:val="24"/>
          <w:szCs w:val="24"/>
        </w:rPr>
        <w:t>www</w:t>
      </w:r>
      <w:r w:rsidRPr="000D28F4">
        <w:rPr>
          <w:rFonts w:ascii="Times New Roman" w:hAnsi="Times New Roman"/>
          <w:sz w:val="24"/>
          <w:szCs w:val="24"/>
          <w:lang w:val="ru-RU"/>
        </w:rPr>
        <w:t>.</w:t>
      </w:r>
      <w:r w:rsidRPr="000D28F4">
        <w:rPr>
          <w:rFonts w:ascii="Times New Roman" w:hAnsi="Times New Roman"/>
          <w:sz w:val="24"/>
          <w:szCs w:val="24"/>
        </w:rPr>
        <w:t>rosleshoz</w:t>
      </w:r>
      <w:r w:rsidRPr="000D28F4">
        <w:rPr>
          <w:rFonts w:ascii="Times New Roman" w:hAnsi="Times New Roman"/>
          <w:sz w:val="24"/>
          <w:szCs w:val="24"/>
          <w:lang w:val="ru-RU"/>
        </w:rPr>
        <w:t>.</w:t>
      </w:r>
      <w:r w:rsidRPr="000D28F4">
        <w:rPr>
          <w:rFonts w:ascii="Times New Roman" w:hAnsi="Times New Roman"/>
          <w:sz w:val="24"/>
          <w:szCs w:val="24"/>
        </w:rPr>
        <w:t>gov</w:t>
      </w:r>
      <w:r w:rsidRPr="000D28F4">
        <w:rPr>
          <w:rFonts w:ascii="Times New Roman" w:hAnsi="Times New Roman"/>
          <w:sz w:val="24"/>
          <w:szCs w:val="24"/>
          <w:lang w:val="ru-RU"/>
        </w:rPr>
        <w:t>.</w:t>
      </w:r>
      <w:r w:rsidRPr="000D28F4">
        <w:rPr>
          <w:rFonts w:ascii="Times New Roman" w:hAnsi="Times New Roman"/>
          <w:sz w:val="24"/>
          <w:szCs w:val="24"/>
        </w:rPr>
        <w:t>ru</w:t>
      </w:r>
      <w:r w:rsidRPr="000D28F4">
        <w:rPr>
          <w:rFonts w:ascii="Times New Roman" w:hAnsi="Times New Roman"/>
          <w:sz w:val="24"/>
          <w:szCs w:val="24"/>
          <w:lang w:val="ru-RU"/>
        </w:rPr>
        <w:t xml:space="preserve"> </w:t>
      </w:r>
    </w:p>
    <w:p w14:paraId="32BC9EED" w14:textId="77777777" w:rsidR="006431C6" w:rsidRPr="000D28F4" w:rsidRDefault="006431C6" w:rsidP="006431C6">
      <w:pPr>
        <w:numPr>
          <w:ilvl w:val="0"/>
          <w:numId w:val="48"/>
        </w:numPr>
        <w:tabs>
          <w:tab w:val="left" w:pos="993"/>
        </w:tabs>
        <w:spacing w:after="0" w:line="240" w:lineRule="auto"/>
        <w:ind w:left="0" w:firstLine="567"/>
        <w:jc w:val="both"/>
        <w:rPr>
          <w:rFonts w:ascii="Times New Roman" w:hAnsi="Times New Roman"/>
          <w:sz w:val="24"/>
          <w:szCs w:val="24"/>
          <w:lang w:val="ru-RU"/>
        </w:rPr>
      </w:pPr>
      <w:r w:rsidRPr="000D28F4">
        <w:rPr>
          <w:rFonts w:ascii="Times New Roman" w:hAnsi="Times New Roman"/>
          <w:sz w:val="24"/>
          <w:szCs w:val="24"/>
          <w:lang w:val="ru-RU"/>
        </w:rPr>
        <w:t xml:space="preserve">Министерство транспорта Российской Федерации </w:t>
      </w:r>
      <w:r w:rsidRPr="000D28F4">
        <w:rPr>
          <w:rFonts w:ascii="Times New Roman" w:hAnsi="Times New Roman"/>
          <w:sz w:val="24"/>
          <w:szCs w:val="24"/>
        </w:rPr>
        <w:t>http</w:t>
      </w:r>
      <w:r w:rsidRPr="000D28F4">
        <w:rPr>
          <w:rFonts w:ascii="Times New Roman" w:hAnsi="Times New Roman"/>
          <w:sz w:val="24"/>
          <w:szCs w:val="24"/>
          <w:lang w:val="ru-RU"/>
        </w:rPr>
        <w:t>://</w:t>
      </w:r>
      <w:r w:rsidRPr="000D28F4">
        <w:rPr>
          <w:rFonts w:ascii="Times New Roman" w:hAnsi="Times New Roman"/>
          <w:sz w:val="24"/>
          <w:szCs w:val="24"/>
        </w:rPr>
        <w:t>www</w:t>
      </w:r>
      <w:r w:rsidRPr="000D28F4">
        <w:rPr>
          <w:rFonts w:ascii="Times New Roman" w:hAnsi="Times New Roman"/>
          <w:sz w:val="24"/>
          <w:szCs w:val="24"/>
          <w:lang w:val="ru-RU"/>
        </w:rPr>
        <w:t>.</w:t>
      </w:r>
      <w:r w:rsidRPr="000D28F4">
        <w:rPr>
          <w:rFonts w:ascii="Times New Roman" w:hAnsi="Times New Roman"/>
          <w:sz w:val="24"/>
          <w:szCs w:val="24"/>
        </w:rPr>
        <w:t>mintrans</w:t>
      </w:r>
      <w:r w:rsidRPr="000D28F4">
        <w:rPr>
          <w:rFonts w:ascii="Times New Roman" w:hAnsi="Times New Roman"/>
          <w:sz w:val="24"/>
          <w:szCs w:val="24"/>
          <w:lang w:val="ru-RU"/>
        </w:rPr>
        <w:t>.</w:t>
      </w:r>
      <w:r w:rsidRPr="000D28F4">
        <w:rPr>
          <w:rFonts w:ascii="Times New Roman" w:hAnsi="Times New Roman"/>
          <w:sz w:val="24"/>
          <w:szCs w:val="24"/>
        </w:rPr>
        <w:t>ru</w:t>
      </w:r>
    </w:p>
    <w:p w14:paraId="0929C165" w14:textId="77777777" w:rsidR="006431C6" w:rsidRPr="000D28F4" w:rsidRDefault="006431C6" w:rsidP="006431C6">
      <w:pPr>
        <w:numPr>
          <w:ilvl w:val="0"/>
          <w:numId w:val="48"/>
        </w:numPr>
        <w:tabs>
          <w:tab w:val="left" w:pos="993"/>
        </w:tabs>
        <w:spacing w:after="0" w:line="240" w:lineRule="auto"/>
        <w:ind w:left="0" w:firstLine="567"/>
        <w:jc w:val="both"/>
        <w:rPr>
          <w:rFonts w:ascii="Times New Roman" w:hAnsi="Times New Roman"/>
          <w:sz w:val="24"/>
          <w:szCs w:val="24"/>
          <w:lang w:val="ru-RU"/>
        </w:rPr>
      </w:pPr>
      <w:r w:rsidRPr="000D28F4">
        <w:rPr>
          <w:rFonts w:ascii="Times New Roman" w:hAnsi="Times New Roman"/>
          <w:sz w:val="24"/>
          <w:szCs w:val="24"/>
          <w:lang w:val="ru-RU"/>
        </w:rPr>
        <w:t xml:space="preserve">Федеральная аэронавигационная служба  Федеральная служба по надзору в сфере транспорта </w:t>
      </w:r>
      <w:r w:rsidRPr="000D28F4">
        <w:rPr>
          <w:rFonts w:ascii="Times New Roman" w:hAnsi="Times New Roman"/>
          <w:sz w:val="24"/>
          <w:szCs w:val="24"/>
        </w:rPr>
        <w:t>http</w:t>
      </w:r>
      <w:r w:rsidRPr="000D28F4">
        <w:rPr>
          <w:rFonts w:ascii="Times New Roman" w:hAnsi="Times New Roman"/>
          <w:sz w:val="24"/>
          <w:szCs w:val="24"/>
          <w:lang w:val="ru-RU"/>
        </w:rPr>
        <w:t>://</w:t>
      </w:r>
      <w:r w:rsidRPr="000D28F4">
        <w:rPr>
          <w:rFonts w:ascii="Times New Roman" w:hAnsi="Times New Roman"/>
          <w:sz w:val="24"/>
          <w:szCs w:val="24"/>
        </w:rPr>
        <w:t>www</w:t>
      </w:r>
      <w:r w:rsidRPr="000D28F4">
        <w:rPr>
          <w:rFonts w:ascii="Times New Roman" w:hAnsi="Times New Roman"/>
          <w:sz w:val="24"/>
          <w:szCs w:val="24"/>
          <w:lang w:val="ru-RU"/>
        </w:rPr>
        <w:t>.</w:t>
      </w:r>
      <w:r w:rsidRPr="000D28F4">
        <w:rPr>
          <w:rFonts w:ascii="Times New Roman" w:hAnsi="Times New Roman"/>
          <w:sz w:val="24"/>
          <w:szCs w:val="24"/>
        </w:rPr>
        <w:t>rostransnadzor</w:t>
      </w:r>
      <w:r w:rsidRPr="000D28F4">
        <w:rPr>
          <w:rFonts w:ascii="Times New Roman" w:hAnsi="Times New Roman"/>
          <w:sz w:val="24"/>
          <w:szCs w:val="24"/>
          <w:lang w:val="ru-RU"/>
        </w:rPr>
        <w:t>.</w:t>
      </w:r>
      <w:r w:rsidRPr="000D28F4">
        <w:rPr>
          <w:rFonts w:ascii="Times New Roman" w:hAnsi="Times New Roman"/>
          <w:sz w:val="24"/>
          <w:szCs w:val="24"/>
        </w:rPr>
        <w:t>ru</w:t>
      </w:r>
      <w:r w:rsidRPr="000D28F4">
        <w:rPr>
          <w:rFonts w:ascii="Times New Roman" w:hAnsi="Times New Roman"/>
          <w:sz w:val="24"/>
          <w:szCs w:val="24"/>
          <w:lang w:val="ru-RU"/>
        </w:rPr>
        <w:t xml:space="preserve"> </w:t>
      </w:r>
    </w:p>
    <w:p w14:paraId="21ECE442" w14:textId="77777777" w:rsidR="006431C6" w:rsidRPr="000D28F4" w:rsidRDefault="006431C6" w:rsidP="006431C6">
      <w:pPr>
        <w:numPr>
          <w:ilvl w:val="0"/>
          <w:numId w:val="48"/>
        </w:numPr>
        <w:tabs>
          <w:tab w:val="left" w:pos="993"/>
        </w:tabs>
        <w:spacing w:after="0" w:line="240" w:lineRule="auto"/>
        <w:ind w:left="0" w:firstLine="567"/>
        <w:jc w:val="both"/>
        <w:rPr>
          <w:rFonts w:ascii="Times New Roman" w:hAnsi="Times New Roman"/>
          <w:sz w:val="24"/>
          <w:szCs w:val="24"/>
          <w:lang w:val="ru-RU"/>
        </w:rPr>
      </w:pPr>
      <w:r w:rsidRPr="000D28F4">
        <w:rPr>
          <w:rFonts w:ascii="Times New Roman" w:hAnsi="Times New Roman"/>
          <w:sz w:val="24"/>
          <w:szCs w:val="24"/>
          <w:lang w:val="ru-RU"/>
        </w:rPr>
        <w:t xml:space="preserve">Федеральное агентство воздушного транспорта </w:t>
      </w:r>
      <w:r w:rsidRPr="000D28F4">
        <w:rPr>
          <w:rFonts w:ascii="Times New Roman" w:hAnsi="Times New Roman"/>
          <w:sz w:val="24"/>
          <w:szCs w:val="24"/>
        </w:rPr>
        <w:t>http</w:t>
      </w:r>
      <w:r w:rsidRPr="000D28F4">
        <w:rPr>
          <w:rFonts w:ascii="Times New Roman" w:hAnsi="Times New Roman"/>
          <w:sz w:val="24"/>
          <w:szCs w:val="24"/>
          <w:lang w:val="ru-RU"/>
        </w:rPr>
        <w:t>://</w:t>
      </w:r>
      <w:r w:rsidRPr="000D28F4">
        <w:rPr>
          <w:rFonts w:ascii="Times New Roman" w:hAnsi="Times New Roman"/>
          <w:sz w:val="24"/>
          <w:szCs w:val="24"/>
        </w:rPr>
        <w:t>www</w:t>
      </w:r>
      <w:r w:rsidRPr="000D28F4">
        <w:rPr>
          <w:rFonts w:ascii="Times New Roman" w:hAnsi="Times New Roman"/>
          <w:sz w:val="24"/>
          <w:szCs w:val="24"/>
          <w:lang w:val="ru-RU"/>
        </w:rPr>
        <w:t>.</w:t>
      </w:r>
      <w:r w:rsidRPr="000D28F4">
        <w:rPr>
          <w:rFonts w:ascii="Times New Roman" w:hAnsi="Times New Roman"/>
          <w:sz w:val="24"/>
          <w:szCs w:val="24"/>
        </w:rPr>
        <w:t>favt</w:t>
      </w:r>
      <w:r w:rsidRPr="000D28F4">
        <w:rPr>
          <w:rFonts w:ascii="Times New Roman" w:hAnsi="Times New Roman"/>
          <w:sz w:val="24"/>
          <w:szCs w:val="24"/>
          <w:lang w:val="ru-RU"/>
        </w:rPr>
        <w:t>.</w:t>
      </w:r>
      <w:r w:rsidRPr="000D28F4">
        <w:rPr>
          <w:rFonts w:ascii="Times New Roman" w:hAnsi="Times New Roman"/>
          <w:sz w:val="24"/>
          <w:szCs w:val="24"/>
        </w:rPr>
        <w:t>ru</w:t>
      </w:r>
      <w:r w:rsidRPr="000D28F4">
        <w:rPr>
          <w:rFonts w:ascii="Times New Roman" w:hAnsi="Times New Roman"/>
          <w:sz w:val="24"/>
          <w:szCs w:val="24"/>
          <w:lang w:val="ru-RU"/>
        </w:rPr>
        <w:t xml:space="preserve"> </w:t>
      </w:r>
    </w:p>
    <w:p w14:paraId="17FD8408" w14:textId="77777777" w:rsidR="006431C6" w:rsidRPr="000D28F4" w:rsidRDefault="006431C6" w:rsidP="006431C6">
      <w:pPr>
        <w:numPr>
          <w:ilvl w:val="0"/>
          <w:numId w:val="48"/>
        </w:numPr>
        <w:tabs>
          <w:tab w:val="left" w:pos="993"/>
        </w:tabs>
        <w:spacing w:after="0" w:line="240" w:lineRule="auto"/>
        <w:ind w:left="0" w:firstLine="567"/>
        <w:jc w:val="both"/>
        <w:rPr>
          <w:rFonts w:ascii="Times New Roman" w:hAnsi="Times New Roman"/>
          <w:sz w:val="24"/>
          <w:szCs w:val="24"/>
          <w:lang w:val="ru-RU"/>
        </w:rPr>
      </w:pPr>
      <w:r w:rsidRPr="000D28F4">
        <w:rPr>
          <w:rFonts w:ascii="Times New Roman" w:hAnsi="Times New Roman"/>
          <w:sz w:val="24"/>
          <w:szCs w:val="24"/>
          <w:lang w:val="ru-RU"/>
        </w:rPr>
        <w:t xml:space="preserve">Федеральное агентство морского и речного транспорта </w:t>
      </w:r>
      <w:r w:rsidRPr="000D28F4">
        <w:rPr>
          <w:rFonts w:ascii="Times New Roman" w:hAnsi="Times New Roman"/>
          <w:sz w:val="24"/>
          <w:szCs w:val="24"/>
        </w:rPr>
        <w:t>http</w:t>
      </w:r>
      <w:r w:rsidRPr="000D28F4">
        <w:rPr>
          <w:rFonts w:ascii="Times New Roman" w:hAnsi="Times New Roman"/>
          <w:sz w:val="24"/>
          <w:szCs w:val="24"/>
          <w:lang w:val="ru-RU"/>
        </w:rPr>
        <w:t>://</w:t>
      </w:r>
      <w:r w:rsidRPr="000D28F4">
        <w:rPr>
          <w:rFonts w:ascii="Times New Roman" w:hAnsi="Times New Roman"/>
          <w:sz w:val="24"/>
          <w:szCs w:val="24"/>
        </w:rPr>
        <w:t>www</w:t>
      </w:r>
      <w:r w:rsidRPr="000D28F4">
        <w:rPr>
          <w:rFonts w:ascii="Times New Roman" w:hAnsi="Times New Roman"/>
          <w:sz w:val="24"/>
          <w:szCs w:val="24"/>
          <w:lang w:val="ru-RU"/>
        </w:rPr>
        <w:t>.</w:t>
      </w:r>
      <w:r w:rsidRPr="000D28F4">
        <w:rPr>
          <w:rFonts w:ascii="Times New Roman" w:hAnsi="Times New Roman"/>
          <w:sz w:val="24"/>
          <w:szCs w:val="24"/>
        </w:rPr>
        <w:t>morflot</w:t>
      </w:r>
      <w:r w:rsidRPr="000D28F4">
        <w:rPr>
          <w:rFonts w:ascii="Times New Roman" w:hAnsi="Times New Roman"/>
          <w:sz w:val="24"/>
          <w:szCs w:val="24"/>
          <w:lang w:val="ru-RU"/>
        </w:rPr>
        <w:t>.</w:t>
      </w:r>
      <w:r w:rsidRPr="000D28F4">
        <w:rPr>
          <w:rFonts w:ascii="Times New Roman" w:hAnsi="Times New Roman"/>
          <w:sz w:val="24"/>
          <w:szCs w:val="24"/>
        </w:rPr>
        <w:t>ru</w:t>
      </w:r>
    </w:p>
    <w:p w14:paraId="73BEE864" w14:textId="77777777" w:rsidR="006431C6" w:rsidRDefault="006431C6" w:rsidP="006431C6">
      <w:pPr>
        <w:shd w:val="clear" w:color="auto" w:fill="FFFFFF"/>
        <w:spacing w:after="0" w:line="240" w:lineRule="auto"/>
        <w:jc w:val="center"/>
        <w:rPr>
          <w:rFonts w:ascii="Times New Roman" w:hAnsi="Times New Roman"/>
          <w:b/>
          <w:sz w:val="24"/>
          <w:szCs w:val="24"/>
          <w:lang w:val="ru-RU"/>
        </w:rPr>
      </w:pPr>
    </w:p>
    <w:p w14:paraId="7DE63B16" w14:textId="77777777" w:rsidR="00941E6B" w:rsidRPr="000D28F4" w:rsidRDefault="00941E6B" w:rsidP="006431C6">
      <w:pPr>
        <w:shd w:val="clear" w:color="auto" w:fill="FFFFFF"/>
        <w:spacing w:after="0" w:line="240" w:lineRule="auto"/>
        <w:jc w:val="center"/>
        <w:rPr>
          <w:rFonts w:ascii="Times New Roman" w:hAnsi="Times New Roman"/>
          <w:b/>
          <w:sz w:val="24"/>
          <w:szCs w:val="24"/>
          <w:lang w:val="ru-RU"/>
        </w:rPr>
      </w:pPr>
    </w:p>
    <w:p w14:paraId="0475B774" w14:textId="77777777" w:rsidR="006431C6" w:rsidRPr="000D28F4" w:rsidRDefault="006431C6" w:rsidP="000D28F4">
      <w:pPr>
        <w:pStyle w:val="1"/>
        <w:keepLines w:val="0"/>
        <w:numPr>
          <w:ilvl w:val="0"/>
          <w:numId w:val="0"/>
        </w:numPr>
        <w:snapToGrid w:val="0"/>
        <w:spacing w:before="0" w:line="240" w:lineRule="auto"/>
        <w:rPr>
          <w:rFonts w:ascii="Times New Roman" w:hAnsi="Times New Roman"/>
          <w:lang w:val="ru-RU"/>
        </w:rPr>
      </w:pPr>
      <w:bookmarkStart w:id="23" w:name="_Toc514934440"/>
      <w:bookmarkStart w:id="24" w:name="_Toc515374686"/>
      <w:r w:rsidRPr="000D28F4">
        <w:rPr>
          <w:rFonts w:ascii="Times New Roman" w:hAnsi="Times New Roman"/>
          <w:lang w:val="ru-RU"/>
        </w:rPr>
        <w:t>8. МАТЕРИАЛЬНО-ТЕХНИЧЕСКОЕ ОБЕСПЕЧЕНИЕ ДИСЦИПЛИНЫ</w:t>
      </w:r>
      <w:bookmarkEnd w:id="23"/>
      <w:bookmarkEnd w:id="24"/>
    </w:p>
    <w:p w14:paraId="330B8561" w14:textId="77777777" w:rsidR="006431C6" w:rsidRPr="000D28F4" w:rsidRDefault="006431C6" w:rsidP="000D28F4">
      <w:pPr>
        <w:shd w:val="clear" w:color="auto" w:fill="FFFFFF"/>
        <w:spacing w:after="0" w:line="240" w:lineRule="auto"/>
        <w:ind w:firstLine="567"/>
        <w:jc w:val="both"/>
        <w:rPr>
          <w:rFonts w:ascii="Times New Roman" w:hAnsi="Times New Roman"/>
          <w:sz w:val="24"/>
          <w:szCs w:val="24"/>
          <w:lang w:val="ru-RU"/>
        </w:rPr>
      </w:pPr>
    </w:p>
    <w:p w14:paraId="5C08A278" w14:textId="77777777" w:rsidR="000D28F4" w:rsidRPr="000D28F4" w:rsidRDefault="000D28F4" w:rsidP="000D28F4">
      <w:pPr>
        <w:spacing w:after="0" w:line="240" w:lineRule="auto"/>
        <w:ind w:firstLine="567"/>
        <w:jc w:val="both"/>
        <w:rPr>
          <w:rFonts w:ascii="Times New Roman" w:hAnsi="Times New Roman"/>
          <w:b/>
          <w:bCs/>
          <w:sz w:val="24"/>
          <w:szCs w:val="24"/>
          <w:lang w:val="ru-RU"/>
        </w:rPr>
      </w:pPr>
      <w:r w:rsidRPr="000D28F4">
        <w:rPr>
          <w:rFonts w:ascii="Times New Roman" w:hAnsi="Times New Roman"/>
          <w:b/>
          <w:bCs/>
          <w:sz w:val="24"/>
          <w:szCs w:val="24"/>
          <w:lang w:val="ru-RU"/>
        </w:rPr>
        <w:t>Учебная аудитория № 806</w:t>
      </w:r>
    </w:p>
    <w:p w14:paraId="524DB354" w14:textId="77777777" w:rsidR="000D28F4" w:rsidRPr="000D28F4" w:rsidRDefault="000D28F4" w:rsidP="000D28F4">
      <w:pPr>
        <w:pStyle w:val="TableParagraph"/>
        <w:ind w:firstLine="567"/>
        <w:jc w:val="both"/>
        <w:rPr>
          <w:b/>
          <w:sz w:val="24"/>
          <w:szCs w:val="24"/>
        </w:rPr>
      </w:pPr>
    </w:p>
    <w:p w14:paraId="09E58046" w14:textId="77777777" w:rsidR="000D28F4" w:rsidRPr="000D28F4" w:rsidRDefault="000D28F4" w:rsidP="000D28F4">
      <w:pPr>
        <w:pStyle w:val="TableParagraph"/>
        <w:ind w:firstLine="567"/>
        <w:jc w:val="both"/>
        <w:rPr>
          <w:b/>
          <w:sz w:val="24"/>
          <w:szCs w:val="24"/>
        </w:rPr>
      </w:pPr>
      <w:r w:rsidRPr="000D28F4">
        <w:rPr>
          <w:b/>
          <w:sz w:val="24"/>
          <w:szCs w:val="24"/>
        </w:rPr>
        <w:t>Перечень основного оборудования:</w:t>
      </w:r>
    </w:p>
    <w:p w14:paraId="4476C057" w14:textId="77777777" w:rsidR="000D28F4" w:rsidRPr="000D28F4" w:rsidRDefault="000D28F4" w:rsidP="000D28F4">
      <w:pPr>
        <w:pStyle w:val="15"/>
        <w:ind w:firstLine="567"/>
        <w:jc w:val="both"/>
        <w:rPr>
          <w:rFonts w:ascii="Times New Roman" w:hAnsi="Times New Roman"/>
          <w:sz w:val="24"/>
          <w:szCs w:val="24"/>
        </w:rPr>
      </w:pPr>
      <w:r w:rsidRPr="000D28F4">
        <w:rPr>
          <w:rFonts w:ascii="Times New Roman" w:hAnsi="Times New Roman"/>
          <w:sz w:val="24"/>
          <w:szCs w:val="24"/>
        </w:rPr>
        <w:t>– учебное оборудование: доска меловая, учебные столы, стулья, стол для преподавателя, мягкий стул;</w:t>
      </w:r>
    </w:p>
    <w:p w14:paraId="1ABDAB51" w14:textId="77777777" w:rsidR="000D28F4" w:rsidRPr="000D28F4" w:rsidRDefault="000D28F4" w:rsidP="000D28F4">
      <w:pPr>
        <w:pStyle w:val="15"/>
        <w:ind w:firstLine="567"/>
        <w:jc w:val="both"/>
        <w:rPr>
          <w:rFonts w:ascii="Times New Roman" w:hAnsi="Times New Roman"/>
          <w:sz w:val="24"/>
          <w:szCs w:val="24"/>
        </w:rPr>
      </w:pPr>
      <w:r w:rsidRPr="000D28F4">
        <w:rPr>
          <w:rFonts w:ascii="Times New Roman" w:hAnsi="Times New Roman"/>
          <w:sz w:val="24"/>
          <w:szCs w:val="24"/>
        </w:rPr>
        <w:t>– технические средства обучения: персональный компьютер с возможностью подключения к сети «Интернет» и обеспечением доступа в электронную информационно-образовательную среду организации, к Электронной библиотечной системе, мультимедийный проектор, экран.</w:t>
      </w:r>
    </w:p>
    <w:p w14:paraId="7961F081" w14:textId="77777777" w:rsidR="00941E6B" w:rsidRPr="00B076F8" w:rsidRDefault="00941E6B" w:rsidP="00941E6B">
      <w:pPr>
        <w:pStyle w:val="15"/>
        <w:ind w:firstLine="567"/>
        <w:jc w:val="both"/>
        <w:rPr>
          <w:rFonts w:ascii="Times New Roman" w:hAnsi="Times New Roman"/>
          <w:sz w:val="24"/>
          <w:szCs w:val="24"/>
        </w:rPr>
      </w:pPr>
      <w:r w:rsidRPr="00B076F8">
        <w:rPr>
          <w:rFonts w:ascii="Times New Roman" w:hAnsi="Times New Roman"/>
          <w:sz w:val="24"/>
          <w:szCs w:val="24"/>
        </w:rPr>
        <w:t>Выделены учебные места для обучающихся с ОВЗ.</w:t>
      </w:r>
    </w:p>
    <w:p w14:paraId="3D5479E7" w14:textId="77777777" w:rsidR="000D28F4" w:rsidRPr="000D28F4" w:rsidRDefault="000D28F4" w:rsidP="000D28F4">
      <w:pPr>
        <w:pStyle w:val="15"/>
        <w:ind w:firstLine="567"/>
        <w:jc w:val="both"/>
        <w:rPr>
          <w:rFonts w:ascii="Times New Roman" w:hAnsi="Times New Roman"/>
          <w:sz w:val="24"/>
          <w:szCs w:val="24"/>
        </w:rPr>
      </w:pPr>
    </w:p>
    <w:p w14:paraId="6CD56244" w14:textId="77777777" w:rsidR="000D28F4" w:rsidRPr="000D28F4" w:rsidRDefault="000D28F4" w:rsidP="000D28F4">
      <w:pPr>
        <w:pStyle w:val="15"/>
        <w:ind w:firstLine="567"/>
        <w:jc w:val="both"/>
        <w:rPr>
          <w:rFonts w:ascii="Times New Roman" w:hAnsi="Times New Roman"/>
          <w:b/>
          <w:bCs/>
          <w:sz w:val="24"/>
          <w:szCs w:val="24"/>
        </w:rPr>
      </w:pPr>
      <w:r w:rsidRPr="000D28F4">
        <w:rPr>
          <w:rFonts w:ascii="Times New Roman" w:hAnsi="Times New Roman"/>
          <w:b/>
          <w:bCs/>
          <w:sz w:val="24"/>
          <w:szCs w:val="24"/>
        </w:rPr>
        <w:t>Перечень учебно-наглядных пособий:</w:t>
      </w:r>
    </w:p>
    <w:p w14:paraId="5127B241" w14:textId="77777777" w:rsidR="000D28F4" w:rsidRPr="000D28F4" w:rsidRDefault="000D28F4" w:rsidP="000D28F4">
      <w:pPr>
        <w:pStyle w:val="15"/>
        <w:ind w:firstLine="567"/>
        <w:jc w:val="both"/>
        <w:rPr>
          <w:rFonts w:ascii="Times New Roman" w:hAnsi="Times New Roman"/>
          <w:sz w:val="24"/>
          <w:szCs w:val="24"/>
        </w:rPr>
      </w:pPr>
      <w:r w:rsidRPr="000D28F4">
        <w:rPr>
          <w:rFonts w:ascii="Times New Roman" w:hAnsi="Times New Roman"/>
          <w:sz w:val="24"/>
          <w:szCs w:val="24"/>
        </w:rPr>
        <w:t>Учебные стенды.</w:t>
      </w:r>
    </w:p>
    <w:p w14:paraId="7AEE42A6" w14:textId="77777777" w:rsidR="000D28F4" w:rsidRPr="000D28F4" w:rsidRDefault="000D28F4" w:rsidP="000D28F4">
      <w:pPr>
        <w:pStyle w:val="15"/>
        <w:ind w:firstLine="567"/>
        <w:jc w:val="both"/>
        <w:rPr>
          <w:rFonts w:ascii="Times New Roman" w:hAnsi="Times New Roman"/>
          <w:sz w:val="24"/>
          <w:szCs w:val="24"/>
        </w:rPr>
      </w:pPr>
      <w:r w:rsidRPr="000D28F4">
        <w:rPr>
          <w:rFonts w:ascii="Times New Roman" w:hAnsi="Times New Roman"/>
          <w:sz w:val="24"/>
          <w:szCs w:val="24"/>
        </w:rPr>
        <w:t xml:space="preserve"> </w:t>
      </w:r>
    </w:p>
    <w:p w14:paraId="217FCEBF" w14:textId="77777777" w:rsidR="000D28F4" w:rsidRPr="000D28F4" w:rsidRDefault="000D28F4" w:rsidP="000D28F4">
      <w:pPr>
        <w:pStyle w:val="TableParagraph"/>
        <w:ind w:firstLine="567"/>
        <w:jc w:val="both"/>
        <w:rPr>
          <w:b/>
          <w:sz w:val="24"/>
          <w:szCs w:val="24"/>
        </w:rPr>
      </w:pPr>
      <w:r w:rsidRPr="000D28F4">
        <w:rPr>
          <w:b/>
          <w:sz w:val="24"/>
          <w:szCs w:val="24"/>
        </w:rPr>
        <w:t>Перечень используемого лицензионного программного обеспечения:</w:t>
      </w:r>
    </w:p>
    <w:p w14:paraId="3F2B335A" w14:textId="77777777" w:rsidR="000D28F4" w:rsidRPr="000D28F4" w:rsidRDefault="000D28F4" w:rsidP="000D28F4">
      <w:pPr>
        <w:pStyle w:val="TableParagraph"/>
        <w:ind w:firstLine="567"/>
        <w:jc w:val="both"/>
        <w:rPr>
          <w:bCs/>
          <w:sz w:val="24"/>
          <w:szCs w:val="24"/>
          <w:lang w:val="en-US"/>
        </w:rPr>
      </w:pPr>
      <w:r w:rsidRPr="000D28F4">
        <w:rPr>
          <w:bCs/>
          <w:sz w:val="24"/>
          <w:szCs w:val="24"/>
        </w:rPr>
        <w:t>Операционная</w:t>
      </w:r>
      <w:r w:rsidRPr="000D28F4">
        <w:rPr>
          <w:bCs/>
          <w:sz w:val="24"/>
          <w:szCs w:val="24"/>
          <w:lang w:val="en-US"/>
        </w:rPr>
        <w:t xml:space="preserve"> </w:t>
      </w:r>
      <w:r w:rsidRPr="000D28F4">
        <w:rPr>
          <w:bCs/>
          <w:sz w:val="24"/>
          <w:szCs w:val="24"/>
        </w:rPr>
        <w:t>система</w:t>
      </w:r>
      <w:r w:rsidRPr="000D28F4">
        <w:rPr>
          <w:bCs/>
          <w:sz w:val="24"/>
          <w:szCs w:val="24"/>
          <w:lang w:val="en-US"/>
        </w:rPr>
        <w:t xml:space="preserve"> Windows 10 home edition</w:t>
      </w:r>
    </w:p>
    <w:p w14:paraId="775DE5D9" w14:textId="77777777" w:rsidR="000D28F4" w:rsidRPr="000D28F4" w:rsidRDefault="000D28F4" w:rsidP="000D28F4">
      <w:pPr>
        <w:pStyle w:val="TableParagraph"/>
        <w:ind w:firstLine="567"/>
        <w:jc w:val="both"/>
        <w:rPr>
          <w:sz w:val="24"/>
          <w:szCs w:val="24"/>
          <w:lang w:val="en-US"/>
        </w:rPr>
      </w:pPr>
      <w:r w:rsidRPr="000D28F4">
        <w:rPr>
          <w:sz w:val="24"/>
          <w:szCs w:val="24"/>
          <w:lang w:val="en-US"/>
        </w:rPr>
        <w:lastRenderedPageBreak/>
        <w:t>MS Office Online</w:t>
      </w:r>
    </w:p>
    <w:p w14:paraId="6847B416" w14:textId="77777777" w:rsidR="000D28F4" w:rsidRPr="000D28F4" w:rsidRDefault="000D28F4" w:rsidP="000D28F4">
      <w:pPr>
        <w:spacing w:after="0" w:line="240" w:lineRule="auto"/>
        <w:ind w:firstLine="567"/>
        <w:jc w:val="both"/>
        <w:rPr>
          <w:rFonts w:ascii="Times New Roman" w:hAnsi="Times New Roman"/>
          <w:sz w:val="24"/>
          <w:szCs w:val="24"/>
          <w:lang w:val="ru-RU"/>
        </w:rPr>
      </w:pPr>
      <w:r w:rsidRPr="006B035E">
        <w:rPr>
          <w:rFonts w:ascii="Times New Roman" w:hAnsi="Times New Roman"/>
          <w:sz w:val="24"/>
          <w:szCs w:val="24"/>
          <w:lang w:val="ru-RU"/>
        </w:rPr>
        <w:t xml:space="preserve">Интернет-браузер </w:t>
      </w:r>
      <w:r w:rsidRPr="000D28F4">
        <w:rPr>
          <w:rFonts w:ascii="Times New Roman" w:hAnsi="Times New Roman"/>
          <w:sz w:val="24"/>
          <w:szCs w:val="24"/>
          <w:lang w:val="en-US"/>
        </w:rPr>
        <w:t>Google</w:t>
      </w:r>
      <w:r w:rsidRPr="006B035E">
        <w:rPr>
          <w:rFonts w:ascii="Times New Roman" w:hAnsi="Times New Roman"/>
          <w:sz w:val="24"/>
          <w:szCs w:val="24"/>
          <w:lang w:val="ru-RU"/>
        </w:rPr>
        <w:t xml:space="preserve"> </w:t>
      </w:r>
      <w:r w:rsidRPr="000D28F4">
        <w:rPr>
          <w:rFonts w:ascii="Times New Roman" w:hAnsi="Times New Roman"/>
          <w:sz w:val="24"/>
          <w:szCs w:val="24"/>
          <w:lang w:val="en-US"/>
        </w:rPr>
        <w:t>Chrome</w:t>
      </w:r>
    </w:p>
    <w:p w14:paraId="21D48C62" w14:textId="77777777" w:rsidR="000D28F4" w:rsidRPr="000D28F4" w:rsidRDefault="000D28F4" w:rsidP="000D28F4">
      <w:pPr>
        <w:spacing w:after="0" w:line="240" w:lineRule="auto"/>
        <w:ind w:firstLine="567"/>
        <w:jc w:val="both"/>
        <w:rPr>
          <w:rFonts w:ascii="Times New Roman" w:hAnsi="Times New Roman"/>
          <w:b/>
          <w:noProof w:val="0"/>
          <w:sz w:val="24"/>
          <w:szCs w:val="24"/>
          <w:lang w:val="ru-RU" w:eastAsia="ru-RU"/>
        </w:rPr>
      </w:pPr>
    </w:p>
    <w:p w14:paraId="721A3DA7" w14:textId="77777777" w:rsidR="000D28F4" w:rsidRPr="000D28F4" w:rsidRDefault="000D28F4" w:rsidP="000D28F4">
      <w:pPr>
        <w:spacing w:after="0" w:line="240" w:lineRule="auto"/>
        <w:ind w:firstLine="567"/>
        <w:jc w:val="both"/>
        <w:rPr>
          <w:rFonts w:ascii="Times New Roman" w:hAnsi="Times New Roman"/>
          <w:b/>
          <w:bCs/>
          <w:sz w:val="24"/>
          <w:szCs w:val="24"/>
          <w:lang w:val="ru-RU"/>
        </w:rPr>
      </w:pPr>
      <w:r w:rsidRPr="000D28F4">
        <w:rPr>
          <w:rFonts w:ascii="Times New Roman" w:hAnsi="Times New Roman"/>
          <w:b/>
          <w:bCs/>
          <w:sz w:val="24"/>
          <w:szCs w:val="24"/>
          <w:lang w:val="ru-RU"/>
        </w:rPr>
        <w:t>Аудитория для самостоятельной работы № 906</w:t>
      </w:r>
    </w:p>
    <w:p w14:paraId="73BC1664" w14:textId="77777777" w:rsidR="000D28F4" w:rsidRPr="000D28F4" w:rsidRDefault="000D28F4" w:rsidP="000D28F4">
      <w:pPr>
        <w:pStyle w:val="TableParagraph"/>
        <w:ind w:firstLine="567"/>
        <w:jc w:val="both"/>
        <w:rPr>
          <w:b/>
          <w:sz w:val="24"/>
          <w:szCs w:val="24"/>
        </w:rPr>
      </w:pPr>
    </w:p>
    <w:p w14:paraId="11B3FBBC" w14:textId="77777777" w:rsidR="000D28F4" w:rsidRPr="000D28F4" w:rsidRDefault="000D28F4" w:rsidP="000D28F4">
      <w:pPr>
        <w:pStyle w:val="TableParagraph"/>
        <w:ind w:firstLine="567"/>
        <w:jc w:val="both"/>
        <w:rPr>
          <w:b/>
          <w:sz w:val="24"/>
          <w:szCs w:val="24"/>
        </w:rPr>
      </w:pPr>
      <w:r w:rsidRPr="000D28F4">
        <w:rPr>
          <w:b/>
          <w:sz w:val="24"/>
          <w:szCs w:val="24"/>
        </w:rPr>
        <w:t>Перечень основного оборудования:</w:t>
      </w:r>
    </w:p>
    <w:p w14:paraId="40CD0316" w14:textId="77777777" w:rsidR="000D28F4" w:rsidRPr="000D28F4" w:rsidRDefault="000D28F4" w:rsidP="000D28F4">
      <w:pPr>
        <w:pStyle w:val="TableParagraph"/>
        <w:ind w:firstLine="567"/>
        <w:jc w:val="both"/>
        <w:rPr>
          <w:sz w:val="24"/>
          <w:szCs w:val="24"/>
        </w:rPr>
      </w:pPr>
      <w:r w:rsidRPr="000D28F4">
        <w:rPr>
          <w:sz w:val="24"/>
          <w:szCs w:val="24"/>
        </w:rPr>
        <w:t>– учебное оборудование: уч</w:t>
      </w:r>
      <w:r w:rsidRPr="000D28F4">
        <w:rPr>
          <w:spacing w:val="-1"/>
          <w:sz w:val="24"/>
          <w:szCs w:val="24"/>
        </w:rPr>
        <w:t>ебные с</w:t>
      </w:r>
      <w:r w:rsidRPr="000D28F4">
        <w:rPr>
          <w:sz w:val="24"/>
          <w:szCs w:val="24"/>
        </w:rPr>
        <w:t>толы, стулья, стол для работы с печатными изданиями, стеллажи для печатных изданий.</w:t>
      </w:r>
    </w:p>
    <w:p w14:paraId="13FC27C8" w14:textId="77777777" w:rsidR="000D28F4" w:rsidRPr="000D28F4" w:rsidRDefault="000D28F4" w:rsidP="000D28F4">
      <w:pPr>
        <w:pStyle w:val="af4"/>
        <w:ind w:firstLine="567"/>
        <w:jc w:val="both"/>
        <w:rPr>
          <w:rFonts w:ascii="Times New Roman" w:hAnsi="Times New Roman"/>
          <w:spacing w:val="-6"/>
          <w:sz w:val="24"/>
          <w:szCs w:val="24"/>
        </w:rPr>
      </w:pPr>
      <w:r w:rsidRPr="000D28F4">
        <w:rPr>
          <w:rFonts w:ascii="Times New Roman" w:hAnsi="Times New Roman"/>
          <w:spacing w:val="-6"/>
          <w:sz w:val="24"/>
          <w:szCs w:val="24"/>
        </w:rPr>
        <w:t>– технические средства обучения: ноутбук</w:t>
      </w:r>
      <w:r w:rsidR="00DC1708">
        <w:rPr>
          <w:rFonts w:ascii="Times New Roman" w:hAnsi="Times New Roman"/>
          <w:spacing w:val="-6"/>
          <w:sz w:val="24"/>
          <w:szCs w:val="24"/>
        </w:rPr>
        <w:t>и</w:t>
      </w:r>
      <w:r w:rsidRPr="000D28F4">
        <w:rPr>
          <w:rFonts w:ascii="Times New Roman" w:hAnsi="Times New Roman"/>
          <w:spacing w:val="-6"/>
          <w:sz w:val="24"/>
          <w:szCs w:val="24"/>
        </w:rPr>
        <w:t xml:space="preserve"> с возможностью подключения к сети «Интернет» и обеспечением доступа в электронную информационно-образовательную среду организации, к Электронной библиотечной системе.</w:t>
      </w:r>
    </w:p>
    <w:p w14:paraId="4B8ECD64" w14:textId="77777777" w:rsidR="00941E6B" w:rsidRPr="00B076F8" w:rsidRDefault="00941E6B" w:rsidP="00941E6B">
      <w:pPr>
        <w:pStyle w:val="15"/>
        <w:ind w:firstLine="567"/>
        <w:jc w:val="both"/>
        <w:rPr>
          <w:rFonts w:ascii="Times New Roman" w:hAnsi="Times New Roman"/>
          <w:sz w:val="24"/>
          <w:szCs w:val="24"/>
        </w:rPr>
      </w:pPr>
      <w:r w:rsidRPr="00B076F8">
        <w:rPr>
          <w:rFonts w:ascii="Times New Roman" w:hAnsi="Times New Roman"/>
          <w:sz w:val="24"/>
          <w:szCs w:val="24"/>
        </w:rPr>
        <w:t>Выделены учебные места для обучающихся с ОВЗ.</w:t>
      </w:r>
    </w:p>
    <w:p w14:paraId="406A55D6" w14:textId="77777777" w:rsidR="000D28F4" w:rsidRPr="000D28F4" w:rsidRDefault="000D28F4" w:rsidP="000D28F4">
      <w:pPr>
        <w:pStyle w:val="af4"/>
        <w:ind w:firstLine="567"/>
        <w:jc w:val="both"/>
        <w:rPr>
          <w:rFonts w:ascii="Times New Roman" w:hAnsi="Times New Roman"/>
          <w:sz w:val="24"/>
          <w:szCs w:val="24"/>
        </w:rPr>
      </w:pPr>
    </w:p>
    <w:p w14:paraId="4A6BCAC8" w14:textId="77777777" w:rsidR="000D28F4" w:rsidRPr="000D28F4" w:rsidRDefault="000D28F4" w:rsidP="000D28F4">
      <w:pPr>
        <w:pStyle w:val="TableParagraph"/>
        <w:ind w:firstLine="567"/>
        <w:jc w:val="both"/>
        <w:rPr>
          <w:b/>
          <w:sz w:val="24"/>
          <w:szCs w:val="24"/>
        </w:rPr>
      </w:pPr>
      <w:r w:rsidRPr="000D28F4">
        <w:rPr>
          <w:b/>
          <w:sz w:val="24"/>
          <w:szCs w:val="24"/>
        </w:rPr>
        <w:t>Перечень используемого лицензионного программного обеспечения:</w:t>
      </w:r>
    </w:p>
    <w:p w14:paraId="244F44E8" w14:textId="77777777" w:rsidR="000D28F4" w:rsidRPr="000D28F4" w:rsidRDefault="000D28F4" w:rsidP="000D28F4">
      <w:pPr>
        <w:pStyle w:val="TableParagraph"/>
        <w:ind w:firstLine="567"/>
        <w:jc w:val="both"/>
        <w:rPr>
          <w:bCs/>
          <w:sz w:val="24"/>
          <w:szCs w:val="24"/>
          <w:lang w:val="en-US"/>
        </w:rPr>
      </w:pPr>
      <w:r w:rsidRPr="000D28F4">
        <w:rPr>
          <w:bCs/>
          <w:sz w:val="24"/>
          <w:szCs w:val="24"/>
        </w:rPr>
        <w:t>Операционная</w:t>
      </w:r>
      <w:r w:rsidRPr="000D28F4">
        <w:rPr>
          <w:bCs/>
          <w:sz w:val="24"/>
          <w:szCs w:val="24"/>
          <w:lang w:val="en-US"/>
        </w:rPr>
        <w:t xml:space="preserve"> </w:t>
      </w:r>
      <w:r w:rsidRPr="000D28F4">
        <w:rPr>
          <w:bCs/>
          <w:sz w:val="24"/>
          <w:szCs w:val="24"/>
        </w:rPr>
        <w:t>система</w:t>
      </w:r>
      <w:r w:rsidRPr="000D28F4">
        <w:rPr>
          <w:bCs/>
          <w:sz w:val="24"/>
          <w:szCs w:val="24"/>
          <w:lang w:val="en-US"/>
        </w:rPr>
        <w:t xml:space="preserve"> Windows 10 home edition</w:t>
      </w:r>
    </w:p>
    <w:p w14:paraId="1013417D" w14:textId="77777777" w:rsidR="000D28F4" w:rsidRPr="000D28F4" w:rsidRDefault="000D28F4" w:rsidP="000D28F4">
      <w:pPr>
        <w:pStyle w:val="TableParagraph"/>
        <w:ind w:firstLine="567"/>
        <w:jc w:val="both"/>
        <w:rPr>
          <w:sz w:val="24"/>
          <w:szCs w:val="24"/>
          <w:lang w:val="en-US"/>
        </w:rPr>
      </w:pPr>
      <w:r w:rsidRPr="000D28F4">
        <w:rPr>
          <w:sz w:val="24"/>
          <w:szCs w:val="24"/>
          <w:lang w:val="en-US"/>
        </w:rPr>
        <w:t>MS Office Online</w:t>
      </w:r>
    </w:p>
    <w:p w14:paraId="4DC41DA5" w14:textId="77777777" w:rsidR="000D28F4" w:rsidRPr="000D28F4" w:rsidRDefault="000D28F4" w:rsidP="000D28F4">
      <w:pPr>
        <w:spacing w:after="0" w:line="240" w:lineRule="auto"/>
        <w:ind w:firstLine="567"/>
        <w:jc w:val="both"/>
        <w:rPr>
          <w:rFonts w:ascii="Times New Roman" w:hAnsi="Times New Roman"/>
          <w:b/>
          <w:bCs/>
          <w:sz w:val="24"/>
          <w:szCs w:val="24"/>
          <w:lang w:val="ru-RU"/>
        </w:rPr>
      </w:pPr>
      <w:r w:rsidRPr="000D28F4">
        <w:rPr>
          <w:rFonts w:ascii="Times New Roman" w:hAnsi="Times New Roman"/>
          <w:sz w:val="24"/>
          <w:szCs w:val="24"/>
          <w:lang w:val="ru-RU"/>
        </w:rPr>
        <w:t xml:space="preserve">Интернет-браузер </w:t>
      </w:r>
      <w:r w:rsidRPr="000D28F4">
        <w:rPr>
          <w:rFonts w:ascii="Times New Roman" w:hAnsi="Times New Roman"/>
          <w:sz w:val="24"/>
          <w:szCs w:val="24"/>
          <w:lang w:val="en-US"/>
        </w:rPr>
        <w:t>Google</w:t>
      </w:r>
      <w:r w:rsidRPr="000D28F4">
        <w:rPr>
          <w:rFonts w:ascii="Times New Roman" w:hAnsi="Times New Roman"/>
          <w:sz w:val="24"/>
          <w:szCs w:val="24"/>
          <w:lang w:val="ru-RU"/>
        </w:rPr>
        <w:t xml:space="preserve"> </w:t>
      </w:r>
      <w:r w:rsidRPr="000D28F4">
        <w:rPr>
          <w:rFonts w:ascii="Times New Roman" w:hAnsi="Times New Roman"/>
          <w:sz w:val="24"/>
          <w:szCs w:val="24"/>
          <w:lang w:val="en-US"/>
        </w:rPr>
        <w:t>Chrome</w:t>
      </w:r>
      <w:r w:rsidRPr="000D28F4">
        <w:rPr>
          <w:rFonts w:ascii="Times New Roman" w:hAnsi="Times New Roman"/>
          <w:b/>
          <w:bCs/>
          <w:sz w:val="24"/>
          <w:szCs w:val="24"/>
          <w:lang w:val="ru-RU"/>
        </w:rPr>
        <w:t xml:space="preserve"> </w:t>
      </w:r>
    </w:p>
    <w:p w14:paraId="77B2167C" w14:textId="77777777" w:rsidR="000D28F4" w:rsidRPr="000D28F4" w:rsidRDefault="000D28F4" w:rsidP="000D28F4">
      <w:pPr>
        <w:pStyle w:val="TableParagraph"/>
        <w:ind w:firstLine="567"/>
        <w:jc w:val="both"/>
        <w:rPr>
          <w:bCs/>
          <w:sz w:val="24"/>
          <w:szCs w:val="24"/>
        </w:rPr>
      </w:pPr>
      <w:r w:rsidRPr="000D28F4">
        <w:rPr>
          <w:sz w:val="24"/>
          <w:szCs w:val="24"/>
        </w:rPr>
        <w:t>Справочная правовая система (СПС) КонсультантПлюс</w:t>
      </w:r>
    </w:p>
    <w:p w14:paraId="06158132" w14:textId="77777777" w:rsidR="000D28F4" w:rsidRPr="000D28F4" w:rsidRDefault="000D28F4" w:rsidP="000D28F4">
      <w:pPr>
        <w:pStyle w:val="TableParagraph"/>
        <w:ind w:firstLine="567"/>
        <w:jc w:val="both"/>
        <w:rPr>
          <w:sz w:val="24"/>
          <w:szCs w:val="24"/>
        </w:rPr>
      </w:pPr>
    </w:p>
    <w:p w14:paraId="020A0F3E" w14:textId="77777777" w:rsidR="000D28F4" w:rsidRPr="000D28F4" w:rsidRDefault="000D28F4" w:rsidP="000D28F4">
      <w:pPr>
        <w:pStyle w:val="TableParagraph"/>
        <w:ind w:firstLine="567"/>
        <w:jc w:val="both"/>
        <w:rPr>
          <w:b/>
          <w:spacing w:val="-6"/>
          <w:sz w:val="24"/>
          <w:szCs w:val="24"/>
        </w:rPr>
      </w:pPr>
      <w:r w:rsidRPr="000D28F4">
        <w:rPr>
          <w:b/>
          <w:spacing w:val="-6"/>
          <w:sz w:val="24"/>
          <w:szCs w:val="24"/>
        </w:rPr>
        <w:t xml:space="preserve">Место нахождения:  </w:t>
      </w:r>
    </w:p>
    <w:p w14:paraId="56F77A37" w14:textId="77777777" w:rsidR="006B035E" w:rsidRPr="006B035E" w:rsidRDefault="006B035E" w:rsidP="006B035E">
      <w:pPr>
        <w:widowControl w:val="0"/>
        <w:autoSpaceDE w:val="0"/>
        <w:autoSpaceDN w:val="0"/>
        <w:ind w:firstLine="567"/>
        <w:rPr>
          <w:rFonts w:ascii="Times New Roman" w:hAnsi="Times New Roman"/>
          <w:sz w:val="24"/>
          <w:szCs w:val="24"/>
        </w:rPr>
      </w:pPr>
      <w:r w:rsidRPr="006B035E">
        <w:rPr>
          <w:rFonts w:ascii="Times New Roman" w:hAnsi="Times New Roman"/>
          <w:sz w:val="24"/>
          <w:szCs w:val="24"/>
          <w:lang w:val="ru-RU"/>
        </w:rPr>
        <w:t xml:space="preserve">614002, Пермский край, г. Пермь, Свердловский район, ул. </w:t>
      </w:r>
      <w:r w:rsidRPr="006B035E">
        <w:rPr>
          <w:rFonts w:ascii="Times New Roman" w:hAnsi="Times New Roman"/>
          <w:sz w:val="24"/>
          <w:szCs w:val="24"/>
        </w:rPr>
        <w:t>Чернышевского, д. 28.</w:t>
      </w:r>
    </w:p>
    <w:p w14:paraId="6F186EC4" w14:textId="77777777" w:rsidR="00583332" w:rsidRPr="00583332" w:rsidRDefault="00583332" w:rsidP="000D28F4">
      <w:pPr>
        <w:spacing w:after="0" w:line="240" w:lineRule="auto"/>
        <w:ind w:firstLine="567"/>
        <w:jc w:val="both"/>
        <w:rPr>
          <w:rFonts w:ascii="Times New Roman" w:hAnsi="Times New Roman"/>
          <w:b/>
          <w:noProof w:val="0"/>
          <w:vanish/>
          <w:sz w:val="24"/>
          <w:szCs w:val="24"/>
          <w:lang w:val="ru-RU" w:eastAsia="ru-RU"/>
          <w:specVanish/>
        </w:rPr>
      </w:pPr>
    </w:p>
    <w:p w14:paraId="175E3D6E" w14:textId="77777777" w:rsidR="00583332" w:rsidRDefault="00583332" w:rsidP="00583332">
      <w:pPr>
        <w:rPr>
          <w:rFonts w:ascii="Times New Roman" w:hAnsi="Times New Roman"/>
          <w:b/>
          <w:noProof w:val="0"/>
          <w:sz w:val="24"/>
          <w:szCs w:val="24"/>
          <w:lang w:val="ru-RU" w:eastAsia="ru-RU"/>
        </w:rPr>
      </w:pPr>
      <w:r>
        <w:rPr>
          <w:rFonts w:ascii="Times New Roman" w:hAnsi="Times New Roman"/>
          <w:b/>
          <w:noProof w:val="0"/>
          <w:sz w:val="24"/>
          <w:szCs w:val="24"/>
          <w:lang w:val="ru-RU" w:eastAsia="ru-RU"/>
        </w:rPr>
        <w:t xml:space="preserve"> </w:t>
      </w:r>
    </w:p>
    <w:p w14:paraId="156771EA" w14:textId="77777777" w:rsidR="00583332" w:rsidRDefault="00583332" w:rsidP="00583332">
      <w:pPr>
        <w:rPr>
          <w:rFonts w:ascii="Times New Roman" w:hAnsi="Times New Roman"/>
          <w:b/>
          <w:noProof w:val="0"/>
          <w:sz w:val="24"/>
          <w:szCs w:val="24"/>
          <w:lang w:val="ru-RU" w:eastAsia="ru-RU"/>
        </w:rPr>
      </w:pPr>
    </w:p>
    <w:p w14:paraId="3C89E664" w14:textId="77777777" w:rsidR="00583332" w:rsidRDefault="00583332" w:rsidP="00583332">
      <w:pPr>
        <w:rPr>
          <w:rFonts w:ascii="Times New Roman" w:hAnsi="Times New Roman"/>
          <w:b/>
          <w:noProof w:val="0"/>
          <w:sz w:val="24"/>
          <w:szCs w:val="24"/>
          <w:lang w:val="ru-RU" w:eastAsia="ru-RU"/>
        </w:rPr>
      </w:pPr>
    </w:p>
    <w:tbl>
      <w:tblPr>
        <w:tblW w:w="0" w:type="auto"/>
        <w:tblCellSpacing w:w="15" w:type="dxa"/>
        <w:tblBorders>
          <w:top w:val="single" w:sz="6" w:space="0" w:color="000000"/>
          <w:left w:val="single" w:sz="6" w:space="0" w:color="000000"/>
          <w:bottom w:val="single" w:sz="6" w:space="0" w:color="000000"/>
          <w:right w:val="single" w:sz="6" w:space="0" w:color="000000"/>
        </w:tblBorders>
        <w:tblLook w:val="04A0" w:firstRow="1" w:lastRow="0" w:firstColumn="1" w:lastColumn="0" w:noHBand="0" w:noVBand="1"/>
      </w:tblPr>
      <w:tblGrid>
        <w:gridCol w:w="9354"/>
      </w:tblGrid>
      <w:tr w:rsidR="00583332" w14:paraId="03F3FABB" w14:textId="77777777" w:rsidTr="00583332">
        <w:trPr>
          <w:tblCellSpacing w:w="15" w:type="dxa"/>
        </w:trPr>
        <w:tc>
          <w:tcPr>
            <w:tcW w:w="0" w:type="auto"/>
            <w:tcBorders>
              <w:top w:val="nil"/>
              <w:left w:val="nil"/>
              <w:bottom w:val="nil"/>
              <w:right w:val="nil"/>
            </w:tcBorders>
            <w:tcMar>
              <w:top w:w="15" w:type="dxa"/>
              <w:left w:w="15" w:type="dxa"/>
              <w:bottom w:w="15" w:type="dxa"/>
              <w:right w:w="15" w:type="dxa"/>
            </w:tcMar>
            <w:hideMark/>
          </w:tcPr>
          <w:p w14:paraId="11584FA4" w14:textId="77777777" w:rsidR="00583332" w:rsidRDefault="00583332">
            <w:pPr>
              <w:pStyle w:val="af5"/>
              <w:spacing w:before="0" w:beforeAutospacing="0" w:line="199" w:lineRule="auto"/>
              <w:outlineLvl w:val="7"/>
              <w:rPr>
                <w:b/>
                <w:bCs/>
                <w:sz w:val="20"/>
              </w:rPr>
            </w:pPr>
            <w:r>
              <w:rPr>
                <w:b/>
                <w:bCs/>
                <w:sz w:val="20"/>
              </w:rPr>
              <w:t>ДОКУМЕНТ ПОДПИСАН ЭЛЕКТРОННОЙ ПОДПИСЬЮ</w:t>
            </w:r>
          </w:p>
        </w:tc>
      </w:tr>
      <w:tr w:rsidR="00583332" w14:paraId="40F91620" w14:textId="77777777" w:rsidTr="00583332">
        <w:trPr>
          <w:tblCellSpacing w:w="15" w:type="dxa"/>
        </w:trPr>
        <w:tc>
          <w:tcPr>
            <w:tcW w:w="0" w:type="auto"/>
            <w:tcBorders>
              <w:top w:val="nil"/>
              <w:left w:val="nil"/>
              <w:bottom w:val="nil"/>
              <w:right w:val="nil"/>
            </w:tcBorders>
            <w:tcMar>
              <w:top w:w="15" w:type="dxa"/>
              <w:left w:w="15" w:type="dxa"/>
              <w:bottom w:w="15" w:type="dxa"/>
              <w:right w:w="15" w:type="dxa"/>
            </w:tcMar>
            <w:hideMark/>
          </w:tcPr>
          <w:tbl>
            <w:tblPr>
              <w:tblW w:w="5000" w:type="pct"/>
              <w:tblCellSpacing w:w="15" w:type="dxa"/>
              <w:tblLook w:val="04A0" w:firstRow="1" w:lastRow="0" w:firstColumn="1" w:lastColumn="0" w:noHBand="0" w:noVBand="1"/>
            </w:tblPr>
            <w:tblGrid>
              <w:gridCol w:w="962"/>
              <w:gridCol w:w="8302"/>
            </w:tblGrid>
            <w:tr w:rsidR="00583332" w14:paraId="6484DFB2" w14:textId="77777777">
              <w:trPr>
                <w:tblCellSpacing w:w="15" w:type="dxa"/>
              </w:trPr>
              <w:tc>
                <w:tcPr>
                  <w:tcW w:w="500" w:type="pct"/>
                  <w:tcMar>
                    <w:top w:w="15" w:type="dxa"/>
                    <w:left w:w="15" w:type="dxa"/>
                    <w:bottom w:w="15" w:type="dxa"/>
                    <w:right w:w="15" w:type="dxa"/>
                  </w:tcMar>
                  <w:hideMark/>
                </w:tcPr>
                <w:p w14:paraId="41E69B98" w14:textId="36FA5AD9" w:rsidR="00583332" w:rsidRDefault="009973CF">
                  <w:pPr>
                    <w:spacing w:after="100" w:afterAutospacing="1" w:line="199" w:lineRule="auto"/>
                    <w:outlineLvl w:val="7"/>
                    <w:rPr>
                      <w:rFonts w:eastAsia="Times New Roman"/>
                      <w:sz w:val="20"/>
                    </w:rPr>
                  </w:pPr>
                  <w:r>
                    <w:rPr>
                      <w:rFonts w:eastAsia="Times New Roman"/>
                      <w:sz w:val="20"/>
                    </w:rPr>
                    <w:drawing>
                      <wp:inline distT="0" distB="0" distL="0" distR="0" wp14:anchorId="7A025AF5" wp14:editId="1F952006">
                        <wp:extent cx="381000" cy="3810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tc>
              <w:tc>
                <w:tcPr>
                  <w:tcW w:w="4500" w:type="pct"/>
                  <w:tcMar>
                    <w:top w:w="15" w:type="dxa"/>
                    <w:left w:w="15" w:type="dxa"/>
                    <w:bottom w:w="15" w:type="dxa"/>
                    <w:right w:w="15" w:type="dxa"/>
                  </w:tcMar>
                  <w:hideMark/>
                </w:tcPr>
                <w:p w14:paraId="46EBF0E2" w14:textId="77777777" w:rsidR="00583332" w:rsidRPr="00583332" w:rsidRDefault="00583332">
                  <w:pPr>
                    <w:pStyle w:val="af5"/>
                    <w:spacing w:before="0" w:beforeAutospacing="0" w:line="199" w:lineRule="auto"/>
                    <w:outlineLvl w:val="7"/>
                    <w:rPr>
                      <w:b/>
                      <w:bCs/>
                      <w:sz w:val="20"/>
                    </w:rPr>
                  </w:pPr>
                  <w:r>
                    <w:rPr>
                      <w:b/>
                      <w:bCs/>
                      <w:sz w:val="20"/>
                    </w:rPr>
                    <w:t>ПОДЛИННОСТЬ ДОКУМЕНТА ПОДТВЕРЖДЕНА.</w:t>
                  </w:r>
                  <w:r>
                    <w:rPr>
                      <w:b/>
                      <w:bCs/>
                      <w:sz w:val="20"/>
                    </w:rPr>
                    <w:br/>
                    <w:t>ПРОВЕРЕНО В ПРОГРАММЕ КРИПТОАРМ.</w:t>
                  </w:r>
                </w:p>
              </w:tc>
            </w:tr>
          </w:tbl>
          <w:p w14:paraId="5886A873" w14:textId="77777777" w:rsidR="00583332" w:rsidRDefault="00583332">
            <w:pPr>
              <w:rPr>
                <w:rFonts w:eastAsia="Times New Roman"/>
                <w:sz w:val="20"/>
                <w:szCs w:val="20"/>
              </w:rPr>
            </w:pPr>
          </w:p>
        </w:tc>
      </w:tr>
      <w:tr w:rsidR="00583332" w14:paraId="5FAB16DC" w14:textId="77777777" w:rsidTr="00583332">
        <w:trPr>
          <w:tblCellSpacing w:w="15" w:type="dxa"/>
        </w:trPr>
        <w:tc>
          <w:tcPr>
            <w:tcW w:w="0" w:type="auto"/>
            <w:tcBorders>
              <w:top w:val="nil"/>
              <w:left w:val="nil"/>
              <w:bottom w:val="nil"/>
              <w:right w:val="nil"/>
            </w:tcBorders>
            <w:tcMar>
              <w:top w:w="15" w:type="dxa"/>
              <w:left w:w="15" w:type="dxa"/>
              <w:bottom w:w="15" w:type="dxa"/>
              <w:right w:w="15" w:type="dxa"/>
            </w:tcMar>
            <w:hideMark/>
          </w:tcPr>
          <w:p w14:paraId="2ED29501" w14:textId="77777777" w:rsidR="00583332" w:rsidRPr="00583332" w:rsidRDefault="00583332">
            <w:pPr>
              <w:pStyle w:val="af5"/>
              <w:spacing w:before="0" w:beforeAutospacing="0" w:line="199" w:lineRule="auto"/>
              <w:outlineLvl w:val="7"/>
              <w:rPr>
                <w:b/>
                <w:bCs/>
                <w:sz w:val="20"/>
              </w:rPr>
            </w:pPr>
            <w:r>
              <w:rPr>
                <w:b/>
                <w:bCs/>
                <w:sz w:val="20"/>
              </w:rPr>
              <w:t xml:space="preserve">ПОДПИСЬ </w:t>
            </w:r>
          </w:p>
        </w:tc>
      </w:tr>
      <w:tr w:rsidR="00583332" w14:paraId="713B61D6" w14:textId="77777777" w:rsidTr="00583332">
        <w:trPr>
          <w:tblCellSpacing w:w="15" w:type="dxa"/>
        </w:trPr>
        <w:tc>
          <w:tcPr>
            <w:tcW w:w="0" w:type="auto"/>
            <w:tcBorders>
              <w:top w:val="nil"/>
              <w:left w:val="nil"/>
              <w:bottom w:val="nil"/>
              <w:right w:val="nil"/>
            </w:tcBorders>
            <w:tcMar>
              <w:top w:w="15" w:type="dxa"/>
              <w:left w:w="15" w:type="dxa"/>
              <w:bottom w:w="15" w:type="dxa"/>
              <w:right w:w="15" w:type="dxa"/>
            </w:tcMar>
            <w:hideMark/>
          </w:tcPr>
          <w:tbl>
            <w:tblPr>
              <w:tblW w:w="5000" w:type="pct"/>
              <w:tblCellSpacing w:w="15" w:type="dxa"/>
              <w:tblLook w:val="04A0" w:firstRow="1" w:lastRow="0" w:firstColumn="1" w:lastColumn="0" w:noHBand="0" w:noVBand="1"/>
            </w:tblPr>
            <w:tblGrid>
              <w:gridCol w:w="2797"/>
              <w:gridCol w:w="6467"/>
            </w:tblGrid>
            <w:tr w:rsidR="00583332" w14:paraId="6D2E45A2" w14:textId="77777777">
              <w:trPr>
                <w:tblCellSpacing w:w="15" w:type="dxa"/>
              </w:trPr>
              <w:tc>
                <w:tcPr>
                  <w:tcW w:w="1250" w:type="pct"/>
                  <w:tcMar>
                    <w:top w:w="15" w:type="dxa"/>
                    <w:left w:w="15" w:type="dxa"/>
                    <w:bottom w:w="15" w:type="dxa"/>
                    <w:right w:w="15" w:type="dxa"/>
                  </w:tcMar>
                  <w:hideMark/>
                </w:tcPr>
                <w:p w14:paraId="4198EB69" w14:textId="77777777" w:rsidR="00583332" w:rsidRDefault="00583332">
                  <w:pPr>
                    <w:rPr>
                      <w:b/>
                      <w:bCs/>
                      <w:sz w:val="20"/>
                    </w:rPr>
                  </w:pPr>
                </w:p>
              </w:tc>
              <w:tc>
                <w:tcPr>
                  <w:tcW w:w="3750" w:type="pct"/>
                  <w:tcMar>
                    <w:top w:w="15" w:type="dxa"/>
                    <w:left w:w="15" w:type="dxa"/>
                    <w:bottom w:w="15" w:type="dxa"/>
                    <w:right w:w="15" w:type="dxa"/>
                  </w:tcMar>
                  <w:hideMark/>
                </w:tcPr>
                <w:p w14:paraId="228BEDCB" w14:textId="77777777" w:rsidR="00583332" w:rsidRDefault="00583332">
                  <w:pPr>
                    <w:rPr>
                      <w:rFonts w:eastAsia="Times New Roman"/>
                      <w:sz w:val="20"/>
                      <w:szCs w:val="20"/>
                    </w:rPr>
                  </w:pPr>
                </w:p>
              </w:tc>
            </w:tr>
            <w:tr w:rsidR="00583332" w14:paraId="655AD0E1" w14:textId="77777777">
              <w:trPr>
                <w:tblCellSpacing w:w="15" w:type="dxa"/>
              </w:trPr>
              <w:tc>
                <w:tcPr>
                  <w:tcW w:w="1500" w:type="pct"/>
                  <w:tcMar>
                    <w:top w:w="15" w:type="dxa"/>
                    <w:left w:w="15" w:type="dxa"/>
                    <w:bottom w:w="15" w:type="dxa"/>
                    <w:right w:w="15" w:type="dxa"/>
                  </w:tcMar>
                  <w:hideMark/>
                </w:tcPr>
                <w:p w14:paraId="23323D3B" w14:textId="77777777" w:rsidR="00583332" w:rsidRDefault="00583332">
                  <w:pPr>
                    <w:spacing w:after="100" w:afterAutospacing="1" w:line="199" w:lineRule="auto"/>
                    <w:outlineLvl w:val="7"/>
                    <w:rPr>
                      <w:rFonts w:eastAsia="Times New Roman"/>
                      <w:sz w:val="20"/>
                      <w:szCs w:val="24"/>
                    </w:rPr>
                  </w:pPr>
                  <w:r>
                    <w:rPr>
                      <w:rFonts w:eastAsia="Times New Roman"/>
                      <w:b/>
                      <w:bCs/>
                      <w:sz w:val="20"/>
                    </w:rPr>
                    <w:t xml:space="preserve">Общий статус подписи: </w:t>
                  </w:r>
                </w:p>
              </w:tc>
              <w:tc>
                <w:tcPr>
                  <w:tcW w:w="3500" w:type="pct"/>
                  <w:tcMar>
                    <w:top w:w="15" w:type="dxa"/>
                    <w:left w:w="15" w:type="dxa"/>
                    <w:bottom w:w="15" w:type="dxa"/>
                    <w:right w:w="15" w:type="dxa"/>
                  </w:tcMar>
                  <w:hideMark/>
                </w:tcPr>
                <w:p w14:paraId="5963D121" w14:textId="77777777" w:rsidR="00583332" w:rsidRDefault="00583332">
                  <w:pPr>
                    <w:spacing w:after="100" w:afterAutospacing="1" w:line="199" w:lineRule="auto"/>
                    <w:outlineLvl w:val="7"/>
                    <w:rPr>
                      <w:rFonts w:eastAsia="Times New Roman"/>
                      <w:sz w:val="20"/>
                    </w:rPr>
                  </w:pPr>
                  <w:r>
                    <w:rPr>
                      <w:rFonts w:eastAsia="Times New Roman"/>
                      <w:sz w:val="20"/>
                    </w:rPr>
                    <w:t>Подпись верна</w:t>
                  </w:r>
                </w:p>
              </w:tc>
            </w:tr>
            <w:tr w:rsidR="00583332" w14:paraId="1AC508D5" w14:textId="77777777">
              <w:trPr>
                <w:tblCellSpacing w:w="15" w:type="dxa"/>
              </w:trPr>
              <w:tc>
                <w:tcPr>
                  <w:tcW w:w="0" w:type="auto"/>
                  <w:tcMar>
                    <w:top w:w="15" w:type="dxa"/>
                    <w:left w:w="15" w:type="dxa"/>
                    <w:bottom w:w="15" w:type="dxa"/>
                    <w:right w:w="15" w:type="dxa"/>
                  </w:tcMar>
                  <w:hideMark/>
                </w:tcPr>
                <w:p w14:paraId="680C252C" w14:textId="77777777" w:rsidR="00583332" w:rsidRDefault="00583332">
                  <w:pPr>
                    <w:spacing w:after="100" w:afterAutospacing="1" w:line="199" w:lineRule="auto"/>
                    <w:outlineLvl w:val="7"/>
                    <w:rPr>
                      <w:rFonts w:eastAsia="Times New Roman"/>
                      <w:sz w:val="20"/>
                    </w:rPr>
                  </w:pPr>
                  <w:r>
                    <w:rPr>
                      <w:rFonts w:eastAsia="Times New Roman"/>
                      <w:b/>
                      <w:bCs/>
                      <w:sz w:val="20"/>
                    </w:rPr>
                    <w:t xml:space="preserve">Сертификат: </w:t>
                  </w:r>
                </w:p>
              </w:tc>
              <w:tc>
                <w:tcPr>
                  <w:tcW w:w="0" w:type="auto"/>
                  <w:tcMar>
                    <w:top w:w="15" w:type="dxa"/>
                    <w:left w:w="15" w:type="dxa"/>
                    <w:bottom w:w="15" w:type="dxa"/>
                    <w:right w:w="15" w:type="dxa"/>
                  </w:tcMar>
                  <w:hideMark/>
                </w:tcPr>
                <w:p w14:paraId="34FAF63B" w14:textId="77777777" w:rsidR="00583332" w:rsidRDefault="00583332">
                  <w:pPr>
                    <w:spacing w:after="100" w:afterAutospacing="1" w:line="199" w:lineRule="auto"/>
                    <w:outlineLvl w:val="7"/>
                    <w:rPr>
                      <w:rFonts w:eastAsia="Times New Roman"/>
                      <w:sz w:val="20"/>
                    </w:rPr>
                  </w:pPr>
                  <w:r>
                    <w:rPr>
                      <w:rFonts w:eastAsia="Times New Roman"/>
                      <w:sz w:val="20"/>
                    </w:rPr>
                    <w:t>01CA36A000FBAE78BA48DCC2A77A9CA83A</w:t>
                  </w:r>
                </w:p>
              </w:tc>
            </w:tr>
            <w:tr w:rsidR="00583332" w14:paraId="13044688" w14:textId="77777777">
              <w:trPr>
                <w:tblCellSpacing w:w="15" w:type="dxa"/>
              </w:trPr>
              <w:tc>
                <w:tcPr>
                  <w:tcW w:w="0" w:type="auto"/>
                  <w:tcMar>
                    <w:top w:w="15" w:type="dxa"/>
                    <w:left w:w="15" w:type="dxa"/>
                    <w:bottom w:w="15" w:type="dxa"/>
                    <w:right w:w="15" w:type="dxa"/>
                  </w:tcMar>
                  <w:hideMark/>
                </w:tcPr>
                <w:p w14:paraId="13F08D3A" w14:textId="77777777" w:rsidR="00583332" w:rsidRDefault="00583332">
                  <w:pPr>
                    <w:spacing w:after="100" w:afterAutospacing="1" w:line="199" w:lineRule="auto"/>
                    <w:outlineLvl w:val="7"/>
                    <w:rPr>
                      <w:rFonts w:eastAsia="Times New Roman"/>
                      <w:sz w:val="20"/>
                    </w:rPr>
                  </w:pPr>
                  <w:r>
                    <w:rPr>
                      <w:rFonts w:eastAsia="Times New Roman"/>
                      <w:b/>
                      <w:bCs/>
                      <w:sz w:val="20"/>
                    </w:rPr>
                    <w:t xml:space="preserve">Владелец: </w:t>
                  </w:r>
                </w:p>
              </w:tc>
              <w:tc>
                <w:tcPr>
                  <w:tcW w:w="0" w:type="auto"/>
                  <w:tcMar>
                    <w:top w:w="15" w:type="dxa"/>
                    <w:left w:w="15" w:type="dxa"/>
                    <w:bottom w:w="15" w:type="dxa"/>
                    <w:right w:w="15" w:type="dxa"/>
                  </w:tcMar>
                  <w:hideMark/>
                </w:tcPr>
                <w:p w14:paraId="0E66A63E" w14:textId="77777777" w:rsidR="00583332" w:rsidRDefault="00583332">
                  <w:pPr>
                    <w:spacing w:after="100" w:afterAutospacing="1" w:line="199" w:lineRule="auto"/>
                    <w:outlineLvl w:val="7"/>
                    <w:rPr>
                      <w:rFonts w:eastAsia="Times New Roman"/>
                      <w:sz w:val="20"/>
                    </w:rPr>
                  </w:pPr>
                  <w:r>
                    <w:rPr>
                      <w:rFonts w:eastAsia="Times New Roman"/>
                      <w:sz w:val="20"/>
                    </w:rPr>
                    <w:t>НИКИТИНА, ИННА ФИЛИППОВНА, РЕКТОР, АВТОНОМНАЯ НЕКОММЕРЧЕСКАЯ ОРГАНИЗАЦИЯ ВЫСШЕГО И ПРОФЕССИОНАЛЬНОГО ОБРАЗОВАНИЯ "ПРИКАМСКИЙ СОЦИАЛЬНЫЙ ИНСТИТУТ", АВТОНОМНАЯ НЕКОММЕРЧЕСКАЯ ОРГАНИЗАЦИЯ ВЫСШЕГО И ПРОФЕССИОНАЛЬНОГО ОБРАЗОВАНИЯ "ПРИКАМСКИЙ СОЦИАЛЬНЫЙ ИНСТИТУТ", ПЕРМЬ Г., ,ЧЕРНЫШЕВСКОГО УЛ., Д. 28, , , , ,, Пермь, 59 Пермский край, RU, 590299113400, 1025901221345, 04512589650, 5905020348</w:t>
                  </w:r>
                </w:p>
              </w:tc>
            </w:tr>
            <w:tr w:rsidR="00583332" w14:paraId="43DFD8CC" w14:textId="77777777">
              <w:trPr>
                <w:tblCellSpacing w:w="15" w:type="dxa"/>
              </w:trPr>
              <w:tc>
                <w:tcPr>
                  <w:tcW w:w="0" w:type="auto"/>
                  <w:tcMar>
                    <w:top w:w="15" w:type="dxa"/>
                    <w:left w:w="15" w:type="dxa"/>
                    <w:bottom w:w="15" w:type="dxa"/>
                    <w:right w:w="15" w:type="dxa"/>
                  </w:tcMar>
                  <w:hideMark/>
                </w:tcPr>
                <w:p w14:paraId="2612971D" w14:textId="77777777" w:rsidR="00583332" w:rsidRDefault="00583332">
                  <w:pPr>
                    <w:spacing w:after="100" w:afterAutospacing="1" w:line="199" w:lineRule="auto"/>
                    <w:outlineLvl w:val="7"/>
                    <w:rPr>
                      <w:rFonts w:eastAsia="Times New Roman"/>
                      <w:sz w:val="20"/>
                    </w:rPr>
                  </w:pPr>
                  <w:r>
                    <w:rPr>
                      <w:rFonts w:eastAsia="Times New Roman"/>
                      <w:b/>
                      <w:bCs/>
                      <w:sz w:val="20"/>
                    </w:rPr>
                    <w:t xml:space="preserve">Издатель: </w:t>
                  </w:r>
                </w:p>
              </w:tc>
              <w:tc>
                <w:tcPr>
                  <w:tcW w:w="0" w:type="auto"/>
                  <w:tcMar>
                    <w:top w:w="15" w:type="dxa"/>
                    <w:left w:w="15" w:type="dxa"/>
                    <w:bottom w:w="15" w:type="dxa"/>
                    <w:right w:w="15" w:type="dxa"/>
                  </w:tcMar>
                  <w:hideMark/>
                </w:tcPr>
                <w:p w14:paraId="323C06DB" w14:textId="77777777" w:rsidR="00583332" w:rsidRDefault="00583332">
                  <w:pPr>
                    <w:spacing w:after="100" w:afterAutospacing="1" w:line="199" w:lineRule="auto"/>
                    <w:outlineLvl w:val="7"/>
                    <w:rPr>
                      <w:rFonts w:eastAsia="Times New Roman"/>
                      <w:sz w:val="20"/>
                    </w:rPr>
                  </w:pPr>
                  <w:r>
                    <w:rPr>
                      <w:rFonts w:eastAsia="Times New Roman"/>
                      <w:sz w:val="20"/>
                    </w:rPr>
                    <w:t>Федеральная налоговая служба, Федеральная налоговая служба, ул. Неглинная, д. 23, г. Москва, 77 Москва, RU, 1047707030513, uc@tax.gov.ru, 7707329152</w:t>
                  </w:r>
                </w:p>
              </w:tc>
            </w:tr>
            <w:tr w:rsidR="00583332" w14:paraId="6813A90B" w14:textId="77777777">
              <w:trPr>
                <w:tblCellSpacing w:w="15" w:type="dxa"/>
              </w:trPr>
              <w:tc>
                <w:tcPr>
                  <w:tcW w:w="0" w:type="auto"/>
                  <w:tcMar>
                    <w:top w:w="15" w:type="dxa"/>
                    <w:left w:w="15" w:type="dxa"/>
                    <w:bottom w:w="15" w:type="dxa"/>
                    <w:right w:w="15" w:type="dxa"/>
                  </w:tcMar>
                  <w:hideMark/>
                </w:tcPr>
                <w:p w14:paraId="7D8CF0C2" w14:textId="77777777" w:rsidR="00583332" w:rsidRDefault="00583332">
                  <w:pPr>
                    <w:spacing w:after="100" w:afterAutospacing="1" w:line="199" w:lineRule="auto"/>
                    <w:outlineLvl w:val="7"/>
                    <w:rPr>
                      <w:rFonts w:eastAsia="Times New Roman"/>
                      <w:sz w:val="20"/>
                    </w:rPr>
                  </w:pPr>
                  <w:r>
                    <w:rPr>
                      <w:rFonts w:eastAsia="Times New Roman"/>
                      <w:b/>
                      <w:bCs/>
                      <w:sz w:val="20"/>
                    </w:rPr>
                    <w:t xml:space="preserve">Срок действия: </w:t>
                  </w:r>
                </w:p>
              </w:tc>
              <w:tc>
                <w:tcPr>
                  <w:tcW w:w="0" w:type="auto"/>
                  <w:tcMar>
                    <w:top w:w="15" w:type="dxa"/>
                    <w:left w:w="15" w:type="dxa"/>
                    <w:bottom w:w="15" w:type="dxa"/>
                    <w:right w:w="15" w:type="dxa"/>
                  </w:tcMar>
                  <w:hideMark/>
                </w:tcPr>
                <w:p w14:paraId="22FD3CD6" w14:textId="77777777" w:rsidR="00583332" w:rsidRDefault="00583332">
                  <w:pPr>
                    <w:spacing w:after="100" w:afterAutospacing="1" w:line="199" w:lineRule="auto"/>
                    <w:outlineLvl w:val="7"/>
                    <w:rPr>
                      <w:rFonts w:eastAsia="Times New Roman"/>
                      <w:sz w:val="20"/>
                    </w:rPr>
                  </w:pPr>
                  <w:r>
                    <w:rPr>
                      <w:rFonts w:eastAsia="Times New Roman"/>
                      <w:sz w:val="20"/>
                    </w:rPr>
                    <w:t>Действителен с: 24.08.2022 14:33:19 UTC+05</w:t>
                  </w:r>
                  <w:r>
                    <w:rPr>
                      <w:rFonts w:eastAsia="Times New Roman"/>
                      <w:sz w:val="20"/>
                    </w:rPr>
                    <w:br/>
                    <w:t>Действителен до: 24.11.2023 14:43:19 UTC+05</w:t>
                  </w:r>
                </w:p>
              </w:tc>
            </w:tr>
            <w:tr w:rsidR="00583332" w14:paraId="11F6722D" w14:textId="77777777">
              <w:trPr>
                <w:tblCellSpacing w:w="15" w:type="dxa"/>
              </w:trPr>
              <w:tc>
                <w:tcPr>
                  <w:tcW w:w="1250" w:type="pct"/>
                  <w:tcMar>
                    <w:top w:w="15" w:type="dxa"/>
                    <w:left w:w="15" w:type="dxa"/>
                    <w:bottom w:w="15" w:type="dxa"/>
                    <w:right w:w="15" w:type="dxa"/>
                  </w:tcMar>
                  <w:hideMark/>
                </w:tcPr>
                <w:p w14:paraId="5548F9E4" w14:textId="77777777" w:rsidR="00583332" w:rsidRDefault="00583332">
                  <w:pPr>
                    <w:spacing w:after="100" w:afterAutospacing="1" w:line="199" w:lineRule="auto"/>
                    <w:outlineLvl w:val="7"/>
                    <w:rPr>
                      <w:rFonts w:eastAsia="Times New Roman"/>
                      <w:sz w:val="20"/>
                    </w:rPr>
                  </w:pPr>
                  <w:r>
                    <w:rPr>
                      <w:rFonts w:eastAsia="Times New Roman"/>
                      <w:b/>
                      <w:bCs/>
                      <w:sz w:val="20"/>
                    </w:rPr>
                    <w:t xml:space="preserve">Дата и время создания ЭП: </w:t>
                  </w:r>
                </w:p>
              </w:tc>
              <w:tc>
                <w:tcPr>
                  <w:tcW w:w="3750" w:type="pct"/>
                  <w:tcMar>
                    <w:top w:w="15" w:type="dxa"/>
                    <w:left w:w="15" w:type="dxa"/>
                    <w:bottom w:w="15" w:type="dxa"/>
                    <w:right w:w="15" w:type="dxa"/>
                  </w:tcMar>
                  <w:hideMark/>
                </w:tcPr>
                <w:p w14:paraId="6BA77312" w14:textId="77777777" w:rsidR="00583332" w:rsidRDefault="00583332">
                  <w:pPr>
                    <w:spacing w:after="100" w:afterAutospacing="1" w:line="199" w:lineRule="auto"/>
                    <w:outlineLvl w:val="7"/>
                    <w:rPr>
                      <w:rFonts w:eastAsia="Times New Roman"/>
                      <w:sz w:val="20"/>
                    </w:rPr>
                  </w:pPr>
                  <w:r>
                    <w:rPr>
                      <w:rFonts w:eastAsia="Times New Roman"/>
                      <w:sz w:val="20"/>
                    </w:rPr>
                    <w:t>15.02.2023 11:40:06 UTC+05</w:t>
                  </w:r>
                </w:p>
              </w:tc>
            </w:tr>
          </w:tbl>
          <w:p w14:paraId="3686ECE8" w14:textId="77777777" w:rsidR="00583332" w:rsidRDefault="00583332">
            <w:pPr>
              <w:rPr>
                <w:rFonts w:eastAsia="Times New Roman"/>
                <w:sz w:val="20"/>
                <w:szCs w:val="20"/>
              </w:rPr>
            </w:pPr>
          </w:p>
        </w:tc>
      </w:tr>
    </w:tbl>
    <w:p w14:paraId="0E253B9E" w14:textId="77777777" w:rsidR="00583332" w:rsidRDefault="00583332" w:rsidP="00583332">
      <w:pPr>
        <w:spacing w:after="100" w:afterAutospacing="1" w:line="199" w:lineRule="auto"/>
        <w:outlineLvl w:val="7"/>
        <w:rPr>
          <w:rFonts w:eastAsia="Times New Roman"/>
          <w:sz w:val="20"/>
          <w:szCs w:val="24"/>
        </w:rPr>
      </w:pPr>
    </w:p>
    <w:p w14:paraId="456CCD07" w14:textId="77777777" w:rsidR="000D28F4" w:rsidRPr="000D28F4" w:rsidRDefault="000D28F4" w:rsidP="00583332">
      <w:pPr>
        <w:rPr>
          <w:rFonts w:ascii="Times New Roman" w:hAnsi="Times New Roman"/>
          <w:b/>
          <w:noProof w:val="0"/>
          <w:sz w:val="24"/>
          <w:szCs w:val="24"/>
          <w:lang w:val="ru-RU" w:eastAsia="ru-RU"/>
        </w:rPr>
      </w:pPr>
    </w:p>
    <w:sectPr w:rsidR="000D28F4" w:rsidRPr="000D28F4" w:rsidSect="007D5E97">
      <w:headerReference w:type="even" r:id="rId18"/>
      <w:headerReference w:type="default" r:id="rId19"/>
      <w:footerReference w:type="even" r:id="rId20"/>
      <w:footerReference w:type="default" r:id="rId21"/>
      <w:headerReference w:type="first" r:id="rId22"/>
      <w:footerReference w:type="first" r:id="rId23"/>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4F6BD1" w14:textId="77777777" w:rsidR="002C593F" w:rsidRDefault="002C593F" w:rsidP="00D711E7">
      <w:pPr>
        <w:spacing w:after="0" w:line="240" w:lineRule="auto"/>
      </w:pPr>
      <w:r>
        <w:separator/>
      </w:r>
    </w:p>
  </w:endnote>
  <w:endnote w:type="continuationSeparator" w:id="0">
    <w:p w14:paraId="6D0394A0" w14:textId="77777777" w:rsidR="002C593F" w:rsidRDefault="002C593F" w:rsidP="00D711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77D80F" w14:textId="77777777" w:rsidR="00583332" w:rsidRDefault="00583332">
    <w:pPr>
      <w:pStyle w:val="ac"/>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A960BB" w14:textId="77777777" w:rsidR="00DB4EF1" w:rsidRDefault="007D4619">
    <w:pPr>
      <w:pStyle w:val="ac"/>
      <w:jc w:val="right"/>
    </w:pPr>
    <w:r>
      <w:fldChar w:fldCharType="begin"/>
    </w:r>
    <w:r w:rsidR="006D2C86">
      <w:instrText xml:space="preserve"> PAGE   \* MERGEFORMAT </w:instrText>
    </w:r>
    <w:r>
      <w:fldChar w:fldCharType="separate"/>
    </w:r>
    <w:r w:rsidR="001F54BC">
      <w:t>2</w:t>
    </w:r>
    <w:r>
      <w:fldChar w:fldCharType="end"/>
    </w:r>
  </w:p>
  <w:p w14:paraId="2EF0DA60" w14:textId="77777777" w:rsidR="00DB4EF1" w:rsidRDefault="00DB4EF1">
    <w:pPr>
      <w:pStyle w:val="ac"/>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D43156" w14:textId="77777777" w:rsidR="00583332" w:rsidRDefault="00583332">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7A92B1" w14:textId="77777777" w:rsidR="002C593F" w:rsidRDefault="002C593F" w:rsidP="00D711E7">
      <w:pPr>
        <w:spacing w:after="0" w:line="240" w:lineRule="auto"/>
      </w:pPr>
      <w:r>
        <w:separator/>
      </w:r>
    </w:p>
  </w:footnote>
  <w:footnote w:type="continuationSeparator" w:id="0">
    <w:p w14:paraId="4DDAF8F4" w14:textId="77777777" w:rsidR="002C593F" w:rsidRDefault="002C593F" w:rsidP="00D711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06A47A" w14:textId="77777777" w:rsidR="00583332" w:rsidRDefault="00583332">
    <w:pPr>
      <w:pStyle w:val="a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267B2A" w14:textId="77777777" w:rsidR="00583332" w:rsidRDefault="00583332">
    <w:pPr>
      <w:pStyle w:val="aa"/>
    </w:pPr>
    <w:r>
      <w:t>Документ подписан электронной подписью.</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CF2485" w14:textId="77777777" w:rsidR="00583332" w:rsidRDefault="00583332">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61B6F"/>
    <w:multiLevelType w:val="hybridMultilevel"/>
    <w:tmpl w:val="4676AEA2"/>
    <w:lvl w:ilvl="0" w:tplc="721CFA72">
      <w:start w:val="1"/>
      <w:numFmt w:val="decimal"/>
      <w:lvlText w:val="%1."/>
      <w:lvlJc w:val="left"/>
      <w:pPr>
        <w:tabs>
          <w:tab w:val="num" w:pos="397"/>
        </w:tabs>
      </w:pPr>
      <w:rPr>
        <w:rFonts w:cs="Times New Roman" w:hint="default"/>
        <w:b w:val="0"/>
        <w:i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6C97AC0"/>
    <w:multiLevelType w:val="hybridMultilevel"/>
    <w:tmpl w:val="CE64889C"/>
    <w:lvl w:ilvl="0" w:tplc="04190017">
      <w:start w:val="1"/>
      <w:numFmt w:val="lowerLetter"/>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2" w15:restartNumberingAfterBreak="0">
    <w:nsid w:val="08C46E3C"/>
    <w:multiLevelType w:val="hybridMultilevel"/>
    <w:tmpl w:val="9F40E5F0"/>
    <w:lvl w:ilvl="0" w:tplc="F392CC8E">
      <w:start w:val="1"/>
      <w:numFmt w:val="decimal"/>
      <w:lvlText w:val="%1."/>
      <w:lvlJc w:val="left"/>
      <w:pPr>
        <w:tabs>
          <w:tab w:val="num" w:pos="502"/>
        </w:tabs>
        <w:ind w:left="502"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15:restartNumberingAfterBreak="0">
    <w:nsid w:val="09DA1936"/>
    <w:multiLevelType w:val="hybridMultilevel"/>
    <w:tmpl w:val="AC1A0386"/>
    <w:lvl w:ilvl="0" w:tplc="0419000F">
      <w:start w:val="1"/>
      <w:numFmt w:val="decimal"/>
      <w:lvlText w:val="%1."/>
      <w:lvlJc w:val="left"/>
      <w:pPr>
        <w:tabs>
          <w:tab w:val="num" w:pos="540"/>
        </w:tabs>
        <w:ind w:left="540" w:hanging="360"/>
      </w:pPr>
      <w:rPr>
        <w:rFonts w:cs="Times New Roman"/>
      </w:rPr>
    </w:lvl>
    <w:lvl w:ilvl="1" w:tplc="04190019">
      <w:start w:val="1"/>
      <w:numFmt w:val="lowerLetter"/>
      <w:lvlText w:val="%2."/>
      <w:lvlJc w:val="left"/>
      <w:pPr>
        <w:tabs>
          <w:tab w:val="num" w:pos="1260"/>
        </w:tabs>
        <w:ind w:left="1260" w:hanging="360"/>
      </w:pPr>
      <w:rPr>
        <w:rFonts w:cs="Times New Roman"/>
      </w:rPr>
    </w:lvl>
    <w:lvl w:ilvl="2" w:tplc="0419001B">
      <w:start w:val="1"/>
      <w:numFmt w:val="lowerRoman"/>
      <w:lvlText w:val="%3."/>
      <w:lvlJc w:val="right"/>
      <w:pPr>
        <w:tabs>
          <w:tab w:val="num" w:pos="1980"/>
        </w:tabs>
        <w:ind w:left="1980" w:hanging="180"/>
      </w:pPr>
      <w:rPr>
        <w:rFonts w:cs="Times New Roman"/>
      </w:rPr>
    </w:lvl>
    <w:lvl w:ilvl="3" w:tplc="0419000F">
      <w:start w:val="1"/>
      <w:numFmt w:val="decimal"/>
      <w:lvlText w:val="%4."/>
      <w:lvlJc w:val="left"/>
      <w:pPr>
        <w:tabs>
          <w:tab w:val="num" w:pos="2700"/>
        </w:tabs>
        <w:ind w:left="2700" w:hanging="360"/>
      </w:pPr>
      <w:rPr>
        <w:rFonts w:cs="Times New Roman"/>
      </w:rPr>
    </w:lvl>
    <w:lvl w:ilvl="4" w:tplc="04190019">
      <w:start w:val="1"/>
      <w:numFmt w:val="lowerLetter"/>
      <w:lvlText w:val="%5."/>
      <w:lvlJc w:val="left"/>
      <w:pPr>
        <w:tabs>
          <w:tab w:val="num" w:pos="3420"/>
        </w:tabs>
        <w:ind w:left="3420" w:hanging="360"/>
      </w:pPr>
      <w:rPr>
        <w:rFonts w:cs="Times New Roman"/>
      </w:rPr>
    </w:lvl>
    <w:lvl w:ilvl="5" w:tplc="0419001B">
      <w:start w:val="1"/>
      <w:numFmt w:val="lowerRoman"/>
      <w:lvlText w:val="%6."/>
      <w:lvlJc w:val="right"/>
      <w:pPr>
        <w:tabs>
          <w:tab w:val="num" w:pos="4140"/>
        </w:tabs>
        <w:ind w:left="4140" w:hanging="180"/>
      </w:pPr>
      <w:rPr>
        <w:rFonts w:cs="Times New Roman"/>
      </w:rPr>
    </w:lvl>
    <w:lvl w:ilvl="6" w:tplc="0419000F">
      <w:start w:val="1"/>
      <w:numFmt w:val="decimal"/>
      <w:lvlText w:val="%7."/>
      <w:lvlJc w:val="left"/>
      <w:pPr>
        <w:tabs>
          <w:tab w:val="num" w:pos="4860"/>
        </w:tabs>
        <w:ind w:left="4860" w:hanging="360"/>
      </w:pPr>
      <w:rPr>
        <w:rFonts w:cs="Times New Roman"/>
      </w:rPr>
    </w:lvl>
    <w:lvl w:ilvl="7" w:tplc="04190019">
      <w:start w:val="1"/>
      <w:numFmt w:val="lowerLetter"/>
      <w:lvlText w:val="%8."/>
      <w:lvlJc w:val="left"/>
      <w:pPr>
        <w:tabs>
          <w:tab w:val="num" w:pos="5580"/>
        </w:tabs>
        <w:ind w:left="5580" w:hanging="360"/>
      </w:pPr>
      <w:rPr>
        <w:rFonts w:cs="Times New Roman"/>
      </w:rPr>
    </w:lvl>
    <w:lvl w:ilvl="8" w:tplc="0419001B">
      <w:start w:val="1"/>
      <w:numFmt w:val="lowerRoman"/>
      <w:lvlText w:val="%9."/>
      <w:lvlJc w:val="right"/>
      <w:pPr>
        <w:tabs>
          <w:tab w:val="num" w:pos="6300"/>
        </w:tabs>
        <w:ind w:left="6300" w:hanging="180"/>
      </w:pPr>
      <w:rPr>
        <w:rFonts w:cs="Times New Roman"/>
      </w:rPr>
    </w:lvl>
  </w:abstractNum>
  <w:abstractNum w:abstractNumId="4" w15:restartNumberingAfterBreak="0">
    <w:nsid w:val="0F235882"/>
    <w:multiLevelType w:val="hybridMultilevel"/>
    <w:tmpl w:val="69FEC494"/>
    <w:lvl w:ilvl="0" w:tplc="0CE2A536">
      <w:start w:val="1"/>
      <w:numFmt w:val="decimal"/>
      <w:lvlText w:val="%1."/>
      <w:lvlJc w:val="left"/>
      <w:pPr>
        <w:tabs>
          <w:tab w:val="num" w:pos="720"/>
        </w:tabs>
        <w:ind w:left="720" w:hanging="360"/>
      </w:pPr>
      <w:rPr>
        <w:rFonts w:cs="Times New Roman"/>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0F573601"/>
    <w:multiLevelType w:val="hybridMultilevel"/>
    <w:tmpl w:val="756083D8"/>
    <w:lvl w:ilvl="0" w:tplc="852C7FB8">
      <w:start w:val="1"/>
      <w:numFmt w:val="decimal"/>
      <w:lvlText w:val="%1."/>
      <w:lvlJc w:val="left"/>
      <w:pPr>
        <w:tabs>
          <w:tab w:val="num" w:pos="720"/>
        </w:tabs>
        <w:ind w:left="720" w:hanging="360"/>
      </w:pPr>
      <w:rPr>
        <w:rFonts w:cs="Times New Roman"/>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15:restartNumberingAfterBreak="0">
    <w:nsid w:val="12811E8B"/>
    <w:multiLevelType w:val="hybridMultilevel"/>
    <w:tmpl w:val="C4269036"/>
    <w:lvl w:ilvl="0" w:tplc="04190017">
      <w:start w:val="1"/>
      <w:numFmt w:val="lowerLetter"/>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7" w15:restartNumberingAfterBreak="0">
    <w:nsid w:val="12DE0DF0"/>
    <w:multiLevelType w:val="hybridMultilevel"/>
    <w:tmpl w:val="CE08997E"/>
    <w:lvl w:ilvl="0" w:tplc="04190017">
      <w:start w:val="1"/>
      <w:numFmt w:val="lowerLetter"/>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8" w15:restartNumberingAfterBreak="0">
    <w:nsid w:val="1CF77011"/>
    <w:multiLevelType w:val="hybridMultilevel"/>
    <w:tmpl w:val="3868714E"/>
    <w:lvl w:ilvl="0" w:tplc="721CFA72">
      <w:start w:val="1"/>
      <w:numFmt w:val="decimal"/>
      <w:lvlText w:val="%1."/>
      <w:lvlJc w:val="left"/>
      <w:pPr>
        <w:tabs>
          <w:tab w:val="num" w:pos="397"/>
        </w:tabs>
      </w:pPr>
      <w:rPr>
        <w:rFonts w:cs="Times New Roman" w:hint="default"/>
        <w:b w:val="0"/>
        <w:i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1DBE40B3"/>
    <w:multiLevelType w:val="hybridMultilevel"/>
    <w:tmpl w:val="B978AE88"/>
    <w:lvl w:ilvl="0" w:tplc="F85C81EE">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1D364F2"/>
    <w:multiLevelType w:val="hybridMultilevel"/>
    <w:tmpl w:val="A58A0CCE"/>
    <w:lvl w:ilvl="0" w:tplc="04190017">
      <w:start w:val="1"/>
      <w:numFmt w:val="lowerLetter"/>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11" w15:restartNumberingAfterBreak="0">
    <w:nsid w:val="22CE00AA"/>
    <w:multiLevelType w:val="hybridMultilevel"/>
    <w:tmpl w:val="CC209C72"/>
    <w:lvl w:ilvl="0" w:tplc="452AE684">
      <w:start w:val="1"/>
      <w:numFmt w:val="decimal"/>
      <w:lvlText w:val="%1."/>
      <w:lvlJc w:val="left"/>
      <w:pPr>
        <w:tabs>
          <w:tab w:val="num" w:pos="680"/>
        </w:tabs>
        <w:ind w:left="397"/>
      </w:pPr>
      <w:rPr>
        <w:rFonts w:cs="Times New Roman" w:hint="default"/>
        <w:b/>
        <w:sz w:val="24"/>
        <w:szCs w:val="24"/>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264852BA"/>
    <w:multiLevelType w:val="hybridMultilevel"/>
    <w:tmpl w:val="C11845FA"/>
    <w:lvl w:ilvl="0" w:tplc="04190017">
      <w:start w:val="1"/>
      <w:numFmt w:val="lowerLetter"/>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13" w15:restartNumberingAfterBreak="0">
    <w:nsid w:val="265E22DC"/>
    <w:multiLevelType w:val="hybridMultilevel"/>
    <w:tmpl w:val="E354BA72"/>
    <w:lvl w:ilvl="0" w:tplc="275AF54E">
      <w:start w:val="1"/>
      <w:numFmt w:val="decimal"/>
      <w:lvlText w:val="%1."/>
      <w:lvlJc w:val="left"/>
      <w:pPr>
        <w:tabs>
          <w:tab w:val="num" w:pos="720"/>
        </w:tabs>
        <w:ind w:left="851" w:hanging="567"/>
      </w:pPr>
      <w:rPr>
        <w:rFonts w:ascii="Times New Roman" w:eastAsia="Times New Roman" w:hAnsi="Times New Roman" w:cs="Times New Roman"/>
      </w:rPr>
    </w:lvl>
    <w:lvl w:ilvl="1" w:tplc="65608444">
      <w:start w:val="1"/>
      <w:numFmt w:val="bullet"/>
      <w:lvlText w:val=""/>
      <w:lvlJc w:val="left"/>
      <w:pPr>
        <w:tabs>
          <w:tab w:val="num" w:pos="1516"/>
        </w:tabs>
        <w:ind w:left="1647" w:hanging="567"/>
      </w:pPr>
      <w:rPr>
        <w:rFonts w:ascii="Symbol" w:hAnsi="Symbol" w:hint="default"/>
      </w:rPr>
    </w:lvl>
    <w:lvl w:ilvl="2" w:tplc="C4DE27A4" w:tentative="1">
      <w:start w:val="1"/>
      <w:numFmt w:val="bullet"/>
      <w:lvlText w:val=""/>
      <w:lvlJc w:val="left"/>
      <w:pPr>
        <w:tabs>
          <w:tab w:val="num" w:pos="2160"/>
        </w:tabs>
        <w:ind w:left="2160" w:hanging="360"/>
      </w:pPr>
      <w:rPr>
        <w:rFonts w:ascii="Wingdings" w:hAnsi="Wingdings" w:hint="default"/>
      </w:rPr>
    </w:lvl>
    <w:lvl w:ilvl="3" w:tplc="13D2C43E" w:tentative="1">
      <w:start w:val="1"/>
      <w:numFmt w:val="bullet"/>
      <w:lvlText w:val=""/>
      <w:lvlJc w:val="left"/>
      <w:pPr>
        <w:tabs>
          <w:tab w:val="num" w:pos="2880"/>
        </w:tabs>
        <w:ind w:left="2880" w:hanging="360"/>
      </w:pPr>
      <w:rPr>
        <w:rFonts w:ascii="Symbol" w:hAnsi="Symbol" w:hint="default"/>
      </w:rPr>
    </w:lvl>
    <w:lvl w:ilvl="4" w:tplc="0A48C054" w:tentative="1">
      <w:start w:val="1"/>
      <w:numFmt w:val="bullet"/>
      <w:lvlText w:val="o"/>
      <w:lvlJc w:val="left"/>
      <w:pPr>
        <w:tabs>
          <w:tab w:val="num" w:pos="3600"/>
        </w:tabs>
        <w:ind w:left="3600" w:hanging="360"/>
      </w:pPr>
      <w:rPr>
        <w:rFonts w:ascii="Courier New" w:hAnsi="Courier New" w:hint="default"/>
      </w:rPr>
    </w:lvl>
    <w:lvl w:ilvl="5" w:tplc="EC68EF98" w:tentative="1">
      <w:start w:val="1"/>
      <w:numFmt w:val="bullet"/>
      <w:lvlText w:val=""/>
      <w:lvlJc w:val="left"/>
      <w:pPr>
        <w:tabs>
          <w:tab w:val="num" w:pos="4320"/>
        </w:tabs>
        <w:ind w:left="4320" w:hanging="360"/>
      </w:pPr>
      <w:rPr>
        <w:rFonts w:ascii="Wingdings" w:hAnsi="Wingdings" w:hint="default"/>
      </w:rPr>
    </w:lvl>
    <w:lvl w:ilvl="6" w:tplc="54BE8366" w:tentative="1">
      <w:start w:val="1"/>
      <w:numFmt w:val="bullet"/>
      <w:lvlText w:val=""/>
      <w:lvlJc w:val="left"/>
      <w:pPr>
        <w:tabs>
          <w:tab w:val="num" w:pos="5040"/>
        </w:tabs>
        <w:ind w:left="5040" w:hanging="360"/>
      </w:pPr>
      <w:rPr>
        <w:rFonts w:ascii="Symbol" w:hAnsi="Symbol" w:hint="default"/>
      </w:rPr>
    </w:lvl>
    <w:lvl w:ilvl="7" w:tplc="4AD66934" w:tentative="1">
      <w:start w:val="1"/>
      <w:numFmt w:val="bullet"/>
      <w:lvlText w:val="o"/>
      <w:lvlJc w:val="left"/>
      <w:pPr>
        <w:tabs>
          <w:tab w:val="num" w:pos="5760"/>
        </w:tabs>
        <w:ind w:left="5760" w:hanging="360"/>
      </w:pPr>
      <w:rPr>
        <w:rFonts w:ascii="Courier New" w:hAnsi="Courier New" w:hint="default"/>
      </w:rPr>
    </w:lvl>
    <w:lvl w:ilvl="8" w:tplc="46AEF51A"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9F02666"/>
    <w:multiLevelType w:val="hybridMultilevel"/>
    <w:tmpl w:val="7F4857FE"/>
    <w:lvl w:ilvl="0" w:tplc="31088E4C">
      <w:start w:val="1"/>
      <w:numFmt w:val="lowerLetter"/>
      <w:lvlText w:val="%1."/>
      <w:lvlJc w:val="left"/>
      <w:pPr>
        <w:tabs>
          <w:tab w:val="num" w:pos="397"/>
        </w:tabs>
      </w:pPr>
      <w:rPr>
        <w:rFonts w:cs="Times New Roman" w:hint="default"/>
        <w:b w:val="0"/>
        <w:i w:val="0"/>
        <w:sz w:val="24"/>
        <w:szCs w:val="24"/>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2C0A2B27"/>
    <w:multiLevelType w:val="hybridMultilevel"/>
    <w:tmpl w:val="8570B69A"/>
    <w:lvl w:ilvl="0" w:tplc="31088E4C">
      <w:start w:val="1"/>
      <w:numFmt w:val="lowerLetter"/>
      <w:lvlText w:val="%1."/>
      <w:lvlJc w:val="left"/>
      <w:pPr>
        <w:tabs>
          <w:tab w:val="num" w:pos="397"/>
        </w:tabs>
      </w:pPr>
      <w:rPr>
        <w:rFonts w:cs="Times New Roman" w:hint="default"/>
        <w:b w:val="0"/>
        <w:i w:val="0"/>
        <w:sz w:val="24"/>
        <w:szCs w:val="24"/>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2F3B2D90"/>
    <w:multiLevelType w:val="hybridMultilevel"/>
    <w:tmpl w:val="4D3EC95E"/>
    <w:lvl w:ilvl="0" w:tplc="31088E4C">
      <w:start w:val="1"/>
      <w:numFmt w:val="lowerLetter"/>
      <w:lvlText w:val="%1."/>
      <w:lvlJc w:val="left"/>
      <w:pPr>
        <w:tabs>
          <w:tab w:val="num" w:pos="397"/>
        </w:tabs>
      </w:pPr>
      <w:rPr>
        <w:rFonts w:cs="Times New Roman" w:hint="default"/>
        <w:b w:val="0"/>
        <w:i w:val="0"/>
        <w:sz w:val="24"/>
        <w:szCs w:val="24"/>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31EF6B40"/>
    <w:multiLevelType w:val="hybridMultilevel"/>
    <w:tmpl w:val="A57061A2"/>
    <w:lvl w:ilvl="0" w:tplc="0419000F">
      <w:start w:val="1"/>
      <w:numFmt w:val="decimal"/>
      <w:lvlText w:val="%1."/>
      <w:lvlJc w:val="left"/>
      <w:pPr>
        <w:ind w:left="1287" w:hanging="360"/>
      </w:pPr>
      <w:rPr>
        <w:rFonts w:cs="Times New Roman"/>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18" w15:restartNumberingAfterBreak="0">
    <w:nsid w:val="39E0173F"/>
    <w:multiLevelType w:val="hybridMultilevel"/>
    <w:tmpl w:val="658069D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15:restartNumberingAfterBreak="0">
    <w:nsid w:val="39E37A20"/>
    <w:multiLevelType w:val="hybridMultilevel"/>
    <w:tmpl w:val="C478B144"/>
    <w:lvl w:ilvl="0" w:tplc="0419000F">
      <w:start w:val="1"/>
      <w:numFmt w:val="decimal"/>
      <w:lvlText w:val="%1."/>
      <w:lvlJc w:val="left"/>
      <w:pPr>
        <w:ind w:left="1070" w:hanging="360"/>
      </w:pPr>
      <w:rPr>
        <w:rFonts w:cs="Times New Roman"/>
      </w:rPr>
    </w:lvl>
    <w:lvl w:ilvl="1" w:tplc="04190019">
      <w:start w:val="1"/>
      <w:numFmt w:val="lowerLetter"/>
      <w:lvlText w:val="%2."/>
      <w:lvlJc w:val="left"/>
      <w:pPr>
        <w:ind w:left="1866" w:hanging="360"/>
      </w:pPr>
      <w:rPr>
        <w:rFonts w:cs="Times New Roman"/>
      </w:rPr>
    </w:lvl>
    <w:lvl w:ilvl="2" w:tplc="0419001B">
      <w:start w:val="1"/>
      <w:numFmt w:val="lowerRoman"/>
      <w:lvlText w:val="%3."/>
      <w:lvlJc w:val="right"/>
      <w:pPr>
        <w:ind w:left="2586" w:hanging="180"/>
      </w:pPr>
      <w:rPr>
        <w:rFonts w:cs="Times New Roman"/>
      </w:rPr>
    </w:lvl>
    <w:lvl w:ilvl="3" w:tplc="0419000F">
      <w:start w:val="1"/>
      <w:numFmt w:val="decimal"/>
      <w:lvlText w:val="%4."/>
      <w:lvlJc w:val="left"/>
      <w:pPr>
        <w:ind w:left="3306" w:hanging="360"/>
      </w:pPr>
      <w:rPr>
        <w:rFonts w:cs="Times New Roman"/>
      </w:rPr>
    </w:lvl>
    <w:lvl w:ilvl="4" w:tplc="04190019">
      <w:start w:val="1"/>
      <w:numFmt w:val="lowerLetter"/>
      <w:lvlText w:val="%5."/>
      <w:lvlJc w:val="left"/>
      <w:pPr>
        <w:ind w:left="4026" w:hanging="360"/>
      </w:pPr>
      <w:rPr>
        <w:rFonts w:cs="Times New Roman"/>
      </w:rPr>
    </w:lvl>
    <w:lvl w:ilvl="5" w:tplc="0419001B">
      <w:start w:val="1"/>
      <w:numFmt w:val="lowerRoman"/>
      <w:lvlText w:val="%6."/>
      <w:lvlJc w:val="right"/>
      <w:pPr>
        <w:ind w:left="4746" w:hanging="180"/>
      </w:pPr>
      <w:rPr>
        <w:rFonts w:cs="Times New Roman"/>
      </w:rPr>
    </w:lvl>
    <w:lvl w:ilvl="6" w:tplc="0419000F">
      <w:start w:val="1"/>
      <w:numFmt w:val="decimal"/>
      <w:lvlText w:val="%7."/>
      <w:lvlJc w:val="left"/>
      <w:pPr>
        <w:ind w:left="5466" w:hanging="360"/>
      </w:pPr>
      <w:rPr>
        <w:rFonts w:cs="Times New Roman"/>
      </w:rPr>
    </w:lvl>
    <w:lvl w:ilvl="7" w:tplc="04190019">
      <w:start w:val="1"/>
      <w:numFmt w:val="lowerLetter"/>
      <w:lvlText w:val="%8."/>
      <w:lvlJc w:val="left"/>
      <w:pPr>
        <w:ind w:left="6186" w:hanging="360"/>
      </w:pPr>
      <w:rPr>
        <w:rFonts w:cs="Times New Roman"/>
      </w:rPr>
    </w:lvl>
    <w:lvl w:ilvl="8" w:tplc="0419001B">
      <w:start w:val="1"/>
      <w:numFmt w:val="lowerRoman"/>
      <w:lvlText w:val="%9."/>
      <w:lvlJc w:val="right"/>
      <w:pPr>
        <w:ind w:left="6906" w:hanging="180"/>
      </w:pPr>
      <w:rPr>
        <w:rFonts w:cs="Times New Roman"/>
      </w:rPr>
    </w:lvl>
  </w:abstractNum>
  <w:abstractNum w:abstractNumId="20" w15:restartNumberingAfterBreak="0">
    <w:nsid w:val="3A087542"/>
    <w:multiLevelType w:val="hybridMultilevel"/>
    <w:tmpl w:val="6714F246"/>
    <w:lvl w:ilvl="0" w:tplc="04190017">
      <w:start w:val="1"/>
      <w:numFmt w:val="lowerLetter"/>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21" w15:restartNumberingAfterBreak="0">
    <w:nsid w:val="3A410216"/>
    <w:multiLevelType w:val="hybridMultilevel"/>
    <w:tmpl w:val="88D61F56"/>
    <w:lvl w:ilvl="0" w:tplc="721CFA72">
      <w:start w:val="1"/>
      <w:numFmt w:val="decimal"/>
      <w:lvlText w:val="%1."/>
      <w:lvlJc w:val="left"/>
      <w:pPr>
        <w:tabs>
          <w:tab w:val="num" w:pos="397"/>
        </w:tabs>
      </w:pPr>
      <w:rPr>
        <w:rFonts w:cs="Times New Roman" w:hint="default"/>
        <w:b w:val="0"/>
        <w:i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3A5630AD"/>
    <w:multiLevelType w:val="hybridMultilevel"/>
    <w:tmpl w:val="53568CDC"/>
    <w:lvl w:ilvl="0" w:tplc="187A5C1A">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D3F6969"/>
    <w:multiLevelType w:val="hybridMultilevel"/>
    <w:tmpl w:val="8A962C34"/>
    <w:lvl w:ilvl="0" w:tplc="31088E4C">
      <w:start w:val="1"/>
      <w:numFmt w:val="lowerLetter"/>
      <w:lvlText w:val="%1."/>
      <w:lvlJc w:val="left"/>
      <w:pPr>
        <w:tabs>
          <w:tab w:val="num" w:pos="397"/>
        </w:tabs>
      </w:pPr>
      <w:rPr>
        <w:rFonts w:cs="Times New Roman" w:hint="default"/>
        <w:b w:val="0"/>
        <w:i w:val="0"/>
        <w:sz w:val="24"/>
        <w:szCs w:val="24"/>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3D9D5E14"/>
    <w:multiLevelType w:val="hybridMultilevel"/>
    <w:tmpl w:val="E9B2DB02"/>
    <w:lvl w:ilvl="0" w:tplc="31088E4C">
      <w:start w:val="1"/>
      <w:numFmt w:val="lowerLetter"/>
      <w:lvlText w:val="%1."/>
      <w:lvlJc w:val="left"/>
      <w:pPr>
        <w:tabs>
          <w:tab w:val="num" w:pos="397"/>
        </w:tabs>
      </w:pPr>
      <w:rPr>
        <w:rFonts w:cs="Times New Roman" w:hint="default"/>
        <w:b w:val="0"/>
        <w:i w:val="0"/>
        <w:sz w:val="24"/>
        <w:szCs w:val="24"/>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3E3A75A4"/>
    <w:multiLevelType w:val="hybridMultilevel"/>
    <w:tmpl w:val="AA46B4CE"/>
    <w:lvl w:ilvl="0" w:tplc="31088E4C">
      <w:start w:val="1"/>
      <w:numFmt w:val="lowerLetter"/>
      <w:lvlText w:val="%1."/>
      <w:lvlJc w:val="left"/>
      <w:pPr>
        <w:tabs>
          <w:tab w:val="num" w:pos="397"/>
        </w:tabs>
      </w:pPr>
      <w:rPr>
        <w:rFonts w:cs="Times New Roman" w:hint="default"/>
        <w:b w:val="0"/>
        <w:i w:val="0"/>
        <w:sz w:val="24"/>
        <w:szCs w:val="24"/>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3E7A7FC1"/>
    <w:multiLevelType w:val="hybridMultilevel"/>
    <w:tmpl w:val="C7720EF6"/>
    <w:lvl w:ilvl="0" w:tplc="66EA905C">
      <w:start w:val="1"/>
      <w:numFmt w:val="lowerLetter"/>
      <w:lvlText w:val="%1."/>
      <w:lvlJc w:val="left"/>
      <w:pPr>
        <w:tabs>
          <w:tab w:val="num" w:pos="397"/>
        </w:tabs>
      </w:pPr>
      <w:rPr>
        <w:rFonts w:cs="Times New Roman" w:hint="default"/>
        <w:b w:val="0"/>
        <w:i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403459A3"/>
    <w:multiLevelType w:val="hybridMultilevel"/>
    <w:tmpl w:val="D36EBBAE"/>
    <w:lvl w:ilvl="0" w:tplc="F392CC8E">
      <w:start w:val="1"/>
      <w:numFmt w:val="decimal"/>
      <w:lvlText w:val="%1."/>
      <w:lvlJc w:val="left"/>
      <w:pPr>
        <w:tabs>
          <w:tab w:val="num" w:pos="502"/>
        </w:tabs>
        <w:ind w:left="502" w:hanging="360"/>
      </w:pPr>
      <w:rPr>
        <w:rFonts w:cs="Times New Roman" w:hint="default"/>
      </w:rPr>
    </w:lvl>
    <w:lvl w:ilvl="1" w:tplc="04190019" w:tentative="1">
      <w:start w:val="1"/>
      <w:numFmt w:val="lowerLetter"/>
      <w:lvlText w:val="%2."/>
      <w:lvlJc w:val="left"/>
      <w:pPr>
        <w:tabs>
          <w:tab w:val="num" w:pos="1222"/>
        </w:tabs>
        <w:ind w:left="1222" w:hanging="360"/>
      </w:pPr>
      <w:rPr>
        <w:rFonts w:cs="Times New Roman"/>
      </w:rPr>
    </w:lvl>
    <w:lvl w:ilvl="2" w:tplc="0419001B" w:tentative="1">
      <w:start w:val="1"/>
      <w:numFmt w:val="lowerRoman"/>
      <w:lvlText w:val="%3."/>
      <w:lvlJc w:val="right"/>
      <w:pPr>
        <w:tabs>
          <w:tab w:val="num" w:pos="1942"/>
        </w:tabs>
        <w:ind w:left="1942" w:hanging="180"/>
      </w:pPr>
      <w:rPr>
        <w:rFonts w:cs="Times New Roman"/>
      </w:rPr>
    </w:lvl>
    <w:lvl w:ilvl="3" w:tplc="0419000F" w:tentative="1">
      <w:start w:val="1"/>
      <w:numFmt w:val="decimal"/>
      <w:lvlText w:val="%4."/>
      <w:lvlJc w:val="left"/>
      <w:pPr>
        <w:tabs>
          <w:tab w:val="num" w:pos="2662"/>
        </w:tabs>
        <w:ind w:left="2662" w:hanging="360"/>
      </w:pPr>
      <w:rPr>
        <w:rFonts w:cs="Times New Roman"/>
      </w:rPr>
    </w:lvl>
    <w:lvl w:ilvl="4" w:tplc="04190019" w:tentative="1">
      <w:start w:val="1"/>
      <w:numFmt w:val="lowerLetter"/>
      <w:lvlText w:val="%5."/>
      <w:lvlJc w:val="left"/>
      <w:pPr>
        <w:tabs>
          <w:tab w:val="num" w:pos="3382"/>
        </w:tabs>
        <w:ind w:left="3382" w:hanging="360"/>
      </w:pPr>
      <w:rPr>
        <w:rFonts w:cs="Times New Roman"/>
      </w:rPr>
    </w:lvl>
    <w:lvl w:ilvl="5" w:tplc="0419001B" w:tentative="1">
      <w:start w:val="1"/>
      <w:numFmt w:val="lowerRoman"/>
      <w:lvlText w:val="%6."/>
      <w:lvlJc w:val="right"/>
      <w:pPr>
        <w:tabs>
          <w:tab w:val="num" w:pos="4102"/>
        </w:tabs>
        <w:ind w:left="4102" w:hanging="180"/>
      </w:pPr>
      <w:rPr>
        <w:rFonts w:cs="Times New Roman"/>
      </w:rPr>
    </w:lvl>
    <w:lvl w:ilvl="6" w:tplc="0419000F" w:tentative="1">
      <w:start w:val="1"/>
      <w:numFmt w:val="decimal"/>
      <w:lvlText w:val="%7."/>
      <w:lvlJc w:val="left"/>
      <w:pPr>
        <w:tabs>
          <w:tab w:val="num" w:pos="4822"/>
        </w:tabs>
        <w:ind w:left="4822" w:hanging="360"/>
      </w:pPr>
      <w:rPr>
        <w:rFonts w:cs="Times New Roman"/>
      </w:rPr>
    </w:lvl>
    <w:lvl w:ilvl="7" w:tplc="04190019" w:tentative="1">
      <w:start w:val="1"/>
      <w:numFmt w:val="lowerLetter"/>
      <w:lvlText w:val="%8."/>
      <w:lvlJc w:val="left"/>
      <w:pPr>
        <w:tabs>
          <w:tab w:val="num" w:pos="5542"/>
        </w:tabs>
        <w:ind w:left="5542" w:hanging="360"/>
      </w:pPr>
      <w:rPr>
        <w:rFonts w:cs="Times New Roman"/>
      </w:rPr>
    </w:lvl>
    <w:lvl w:ilvl="8" w:tplc="0419001B" w:tentative="1">
      <w:start w:val="1"/>
      <w:numFmt w:val="lowerRoman"/>
      <w:lvlText w:val="%9."/>
      <w:lvlJc w:val="right"/>
      <w:pPr>
        <w:tabs>
          <w:tab w:val="num" w:pos="6262"/>
        </w:tabs>
        <w:ind w:left="6262" w:hanging="180"/>
      </w:pPr>
      <w:rPr>
        <w:rFonts w:cs="Times New Roman"/>
      </w:rPr>
    </w:lvl>
  </w:abstractNum>
  <w:abstractNum w:abstractNumId="28" w15:restartNumberingAfterBreak="0">
    <w:nsid w:val="428F1DC4"/>
    <w:multiLevelType w:val="hybridMultilevel"/>
    <w:tmpl w:val="BA9470E8"/>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439E3AB6"/>
    <w:multiLevelType w:val="hybridMultilevel"/>
    <w:tmpl w:val="0F105026"/>
    <w:lvl w:ilvl="0" w:tplc="721CFA72">
      <w:start w:val="1"/>
      <w:numFmt w:val="decimal"/>
      <w:lvlText w:val="%1."/>
      <w:lvlJc w:val="left"/>
      <w:pPr>
        <w:tabs>
          <w:tab w:val="num" w:pos="397"/>
        </w:tabs>
      </w:pPr>
      <w:rPr>
        <w:rFonts w:cs="Times New Roman" w:hint="default"/>
        <w:b w:val="0"/>
        <w:i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44234612"/>
    <w:multiLevelType w:val="multilevel"/>
    <w:tmpl w:val="DC9E59E4"/>
    <w:lvl w:ilvl="0">
      <w:start w:val="1"/>
      <w:numFmt w:val="decimal"/>
      <w:pStyle w:val="1"/>
      <w:lvlText w:val="%1."/>
      <w:lvlJc w:val="left"/>
      <w:pPr>
        <w:ind w:left="720" w:hanging="360"/>
      </w:pPr>
      <w:rPr>
        <w:rFonts w:cs="Times New Roman"/>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800" w:hanging="144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520" w:hanging="216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31" w15:restartNumberingAfterBreak="0">
    <w:nsid w:val="466265AE"/>
    <w:multiLevelType w:val="hybridMultilevel"/>
    <w:tmpl w:val="16ECAADC"/>
    <w:lvl w:ilvl="0" w:tplc="721CFA72">
      <w:start w:val="1"/>
      <w:numFmt w:val="decimal"/>
      <w:lvlText w:val="%1."/>
      <w:lvlJc w:val="left"/>
      <w:pPr>
        <w:tabs>
          <w:tab w:val="num" w:pos="397"/>
        </w:tabs>
      </w:pPr>
      <w:rPr>
        <w:rFonts w:cs="Times New Roman" w:hint="default"/>
        <w:b w:val="0"/>
        <w:i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2" w15:restartNumberingAfterBreak="0">
    <w:nsid w:val="4A3C33F0"/>
    <w:multiLevelType w:val="hybridMultilevel"/>
    <w:tmpl w:val="633C8872"/>
    <w:lvl w:ilvl="0" w:tplc="66EA905C">
      <w:start w:val="1"/>
      <w:numFmt w:val="lowerLetter"/>
      <w:lvlText w:val="%1."/>
      <w:lvlJc w:val="left"/>
      <w:pPr>
        <w:tabs>
          <w:tab w:val="num" w:pos="397"/>
        </w:tabs>
      </w:pPr>
      <w:rPr>
        <w:rFonts w:cs="Times New Roman" w:hint="default"/>
        <w:b w:val="0"/>
        <w:i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3" w15:restartNumberingAfterBreak="0">
    <w:nsid w:val="4B733A31"/>
    <w:multiLevelType w:val="hybridMultilevel"/>
    <w:tmpl w:val="2E90B5EE"/>
    <w:lvl w:ilvl="0" w:tplc="0419000F">
      <w:start w:val="1"/>
      <w:numFmt w:val="decimal"/>
      <w:lvlText w:val="%1."/>
      <w:lvlJc w:val="left"/>
      <w:pPr>
        <w:tabs>
          <w:tab w:val="num" w:pos="1800"/>
        </w:tabs>
        <w:ind w:left="1800" w:hanging="360"/>
      </w:pPr>
      <w:rPr>
        <w:rFonts w:cs="Times New Roman"/>
      </w:rPr>
    </w:lvl>
    <w:lvl w:ilvl="1" w:tplc="04190019">
      <w:start w:val="1"/>
      <w:numFmt w:val="lowerLetter"/>
      <w:lvlText w:val="%2."/>
      <w:lvlJc w:val="left"/>
      <w:pPr>
        <w:tabs>
          <w:tab w:val="num" w:pos="2520"/>
        </w:tabs>
        <w:ind w:left="2520" w:hanging="360"/>
      </w:pPr>
      <w:rPr>
        <w:rFonts w:cs="Times New Roman"/>
      </w:rPr>
    </w:lvl>
    <w:lvl w:ilvl="2" w:tplc="0419001B">
      <w:start w:val="1"/>
      <w:numFmt w:val="lowerRoman"/>
      <w:lvlText w:val="%3."/>
      <w:lvlJc w:val="right"/>
      <w:pPr>
        <w:tabs>
          <w:tab w:val="num" w:pos="3240"/>
        </w:tabs>
        <w:ind w:left="3240" w:hanging="180"/>
      </w:pPr>
      <w:rPr>
        <w:rFonts w:cs="Times New Roman"/>
      </w:rPr>
    </w:lvl>
    <w:lvl w:ilvl="3" w:tplc="0419000F">
      <w:start w:val="1"/>
      <w:numFmt w:val="decimal"/>
      <w:lvlText w:val="%4."/>
      <w:lvlJc w:val="left"/>
      <w:pPr>
        <w:tabs>
          <w:tab w:val="num" w:pos="3960"/>
        </w:tabs>
        <w:ind w:left="3960" w:hanging="360"/>
      </w:pPr>
      <w:rPr>
        <w:rFonts w:cs="Times New Roman"/>
      </w:rPr>
    </w:lvl>
    <w:lvl w:ilvl="4" w:tplc="04190019">
      <w:start w:val="1"/>
      <w:numFmt w:val="lowerLetter"/>
      <w:lvlText w:val="%5."/>
      <w:lvlJc w:val="left"/>
      <w:pPr>
        <w:tabs>
          <w:tab w:val="num" w:pos="4680"/>
        </w:tabs>
        <w:ind w:left="4680" w:hanging="360"/>
      </w:pPr>
      <w:rPr>
        <w:rFonts w:cs="Times New Roman"/>
      </w:rPr>
    </w:lvl>
    <w:lvl w:ilvl="5" w:tplc="0419001B">
      <w:start w:val="1"/>
      <w:numFmt w:val="lowerRoman"/>
      <w:lvlText w:val="%6."/>
      <w:lvlJc w:val="right"/>
      <w:pPr>
        <w:tabs>
          <w:tab w:val="num" w:pos="5400"/>
        </w:tabs>
        <w:ind w:left="5400" w:hanging="180"/>
      </w:pPr>
      <w:rPr>
        <w:rFonts w:cs="Times New Roman"/>
      </w:rPr>
    </w:lvl>
    <w:lvl w:ilvl="6" w:tplc="0419000F">
      <w:start w:val="1"/>
      <w:numFmt w:val="decimal"/>
      <w:lvlText w:val="%7."/>
      <w:lvlJc w:val="left"/>
      <w:pPr>
        <w:tabs>
          <w:tab w:val="num" w:pos="6120"/>
        </w:tabs>
        <w:ind w:left="6120" w:hanging="360"/>
      </w:pPr>
      <w:rPr>
        <w:rFonts w:cs="Times New Roman"/>
      </w:rPr>
    </w:lvl>
    <w:lvl w:ilvl="7" w:tplc="04190019">
      <w:start w:val="1"/>
      <w:numFmt w:val="lowerLetter"/>
      <w:lvlText w:val="%8."/>
      <w:lvlJc w:val="left"/>
      <w:pPr>
        <w:tabs>
          <w:tab w:val="num" w:pos="6840"/>
        </w:tabs>
        <w:ind w:left="6840" w:hanging="360"/>
      </w:pPr>
      <w:rPr>
        <w:rFonts w:cs="Times New Roman"/>
      </w:rPr>
    </w:lvl>
    <w:lvl w:ilvl="8" w:tplc="0419001B">
      <w:start w:val="1"/>
      <w:numFmt w:val="lowerRoman"/>
      <w:lvlText w:val="%9."/>
      <w:lvlJc w:val="right"/>
      <w:pPr>
        <w:tabs>
          <w:tab w:val="num" w:pos="7560"/>
        </w:tabs>
        <w:ind w:left="7560" w:hanging="180"/>
      </w:pPr>
      <w:rPr>
        <w:rFonts w:cs="Times New Roman"/>
      </w:rPr>
    </w:lvl>
  </w:abstractNum>
  <w:abstractNum w:abstractNumId="34" w15:restartNumberingAfterBreak="0">
    <w:nsid w:val="4D98185E"/>
    <w:multiLevelType w:val="hybridMultilevel"/>
    <w:tmpl w:val="F90626F6"/>
    <w:lvl w:ilvl="0" w:tplc="721CFA72">
      <w:start w:val="1"/>
      <w:numFmt w:val="decimal"/>
      <w:lvlText w:val="%1."/>
      <w:lvlJc w:val="left"/>
      <w:pPr>
        <w:tabs>
          <w:tab w:val="num" w:pos="397"/>
        </w:tabs>
      </w:pPr>
      <w:rPr>
        <w:rFonts w:cs="Times New Roman" w:hint="default"/>
        <w:b w:val="0"/>
        <w:i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5" w15:restartNumberingAfterBreak="0">
    <w:nsid w:val="505229F4"/>
    <w:multiLevelType w:val="hybridMultilevel"/>
    <w:tmpl w:val="735C15F4"/>
    <w:lvl w:ilvl="0" w:tplc="721CFA72">
      <w:start w:val="1"/>
      <w:numFmt w:val="decimal"/>
      <w:lvlText w:val="%1."/>
      <w:lvlJc w:val="left"/>
      <w:pPr>
        <w:tabs>
          <w:tab w:val="num" w:pos="397"/>
        </w:tabs>
      </w:pPr>
      <w:rPr>
        <w:rFonts w:cs="Times New Roman" w:hint="default"/>
        <w:b w:val="0"/>
        <w:i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6" w15:restartNumberingAfterBreak="0">
    <w:nsid w:val="54E1705B"/>
    <w:multiLevelType w:val="hybridMultilevel"/>
    <w:tmpl w:val="31BC8984"/>
    <w:lvl w:ilvl="0" w:tplc="721CFA72">
      <w:start w:val="1"/>
      <w:numFmt w:val="decimal"/>
      <w:lvlText w:val="%1."/>
      <w:lvlJc w:val="left"/>
      <w:pPr>
        <w:tabs>
          <w:tab w:val="num" w:pos="397"/>
        </w:tabs>
      </w:pPr>
      <w:rPr>
        <w:rFonts w:cs="Times New Roman" w:hint="default"/>
        <w:b w:val="0"/>
        <w:i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7" w15:restartNumberingAfterBreak="0">
    <w:nsid w:val="58976B64"/>
    <w:multiLevelType w:val="hybridMultilevel"/>
    <w:tmpl w:val="75468194"/>
    <w:lvl w:ilvl="0" w:tplc="721CFA72">
      <w:start w:val="1"/>
      <w:numFmt w:val="decimal"/>
      <w:lvlText w:val="%1."/>
      <w:lvlJc w:val="left"/>
      <w:pPr>
        <w:tabs>
          <w:tab w:val="num" w:pos="397"/>
        </w:tabs>
      </w:pPr>
      <w:rPr>
        <w:rFonts w:cs="Times New Roman" w:hint="default"/>
        <w:b w:val="0"/>
        <w:i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8" w15:restartNumberingAfterBreak="0">
    <w:nsid w:val="58C07E73"/>
    <w:multiLevelType w:val="hybridMultilevel"/>
    <w:tmpl w:val="B6462170"/>
    <w:lvl w:ilvl="0" w:tplc="66EA905C">
      <w:start w:val="1"/>
      <w:numFmt w:val="lowerLetter"/>
      <w:lvlText w:val="%1."/>
      <w:lvlJc w:val="left"/>
      <w:pPr>
        <w:tabs>
          <w:tab w:val="num" w:pos="397"/>
        </w:tabs>
      </w:pPr>
      <w:rPr>
        <w:rFonts w:cs="Times New Roman" w:hint="default"/>
        <w:b w:val="0"/>
        <w:i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9" w15:restartNumberingAfterBreak="0">
    <w:nsid w:val="59B65692"/>
    <w:multiLevelType w:val="hybridMultilevel"/>
    <w:tmpl w:val="BFA4A25E"/>
    <w:lvl w:ilvl="0" w:tplc="721CFA72">
      <w:start w:val="1"/>
      <w:numFmt w:val="decimal"/>
      <w:lvlText w:val="%1."/>
      <w:lvlJc w:val="left"/>
      <w:pPr>
        <w:tabs>
          <w:tab w:val="num" w:pos="397"/>
        </w:tabs>
      </w:pPr>
      <w:rPr>
        <w:rFonts w:cs="Times New Roman" w:hint="default"/>
        <w:b w:val="0"/>
        <w:i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0" w15:restartNumberingAfterBreak="0">
    <w:nsid w:val="59EB42FF"/>
    <w:multiLevelType w:val="hybridMultilevel"/>
    <w:tmpl w:val="D3EED06A"/>
    <w:lvl w:ilvl="0" w:tplc="0419000F">
      <w:start w:val="1"/>
      <w:numFmt w:val="decimal"/>
      <w:lvlText w:val="%1."/>
      <w:lvlJc w:val="left"/>
      <w:pPr>
        <w:ind w:left="862" w:hanging="360"/>
      </w:pPr>
      <w:rPr>
        <w:rFonts w:cs="Times New Roman"/>
      </w:rPr>
    </w:lvl>
    <w:lvl w:ilvl="1" w:tplc="04190019" w:tentative="1">
      <w:start w:val="1"/>
      <w:numFmt w:val="lowerLetter"/>
      <w:lvlText w:val="%2."/>
      <w:lvlJc w:val="left"/>
      <w:pPr>
        <w:ind w:left="1582" w:hanging="360"/>
      </w:pPr>
      <w:rPr>
        <w:rFonts w:cs="Times New Roman"/>
      </w:rPr>
    </w:lvl>
    <w:lvl w:ilvl="2" w:tplc="0419001B" w:tentative="1">
      <w:start w:val="1"/>
      <w:numFmt w:val="lowerRoman"/>
      <w:lvlText w:val="%3."/>
      <w:lvlJc w:val="right"/>
      <w:pPr>
        <w:ind w:left="2302" w:hanging="180"/>
      </w:pPr>
      <w:rPr>
        <w:rFonts w:cs="Times New Roman"/>
      </w:rPr>
    </w:lvl>
    <w:lvl w:ilvl="3" w:tplc="0419000F" w:tentative="1">
      <w:start w:val="1"/>
      <w:numFmt w:val="decimal"/>
      <w:lvlText w:val="%4."/>
      <w:lvlJc w:val="left"/>
      <w:pPr>
        <w:ind w:left="3022" w:hanging="360"/>
      </w:pPr>
      <w:rPr>
        <w:rFonts w:cs="Times New Roman"/>
      </w:rPr>
    </w:lvl>
    <w:lvl w:ilvl="4" w:tplc="04190019" w:tentative="1">
      <w:start w:val="1"/>
      <w:numFmt w:val="lowerLetter"/>
      <w:lvlText w:val="%5."/>
      <w:lvlJc w:val="left"/>
      <w:pPr>
        <w:ind w:left="3742" w:hanging="360"/>
      </w:pPr>
      <w:rPr>
        <w:rFonts w:cs="Times New Roman"/>
      </w:rPr>
    </w:lvl>
    <w:lvl w:ilvl="5" w:tplc="0419001B" w:tentative="1">
      <w:start w:val="1"/>
      <w:numFmt w:val="lowerRoman"/>
      <w:lvlText w:val="%6."/>
      <w:lvlJc w:val="right"/>
      <w:pPr>
        <w:ind w:left="4462" w:hanging="180"/>
      </w:pPr>
      <w:rPr>
        <w:rFonts w:cs="Times New Roman"/>
      </w:rPr>
    </w:lvl>
    <w:lvl w:ilvl="6" w:tplc="0419000F" w:tentative="1">
      <w:start w:val="1"/>
      <w:numFmt w:val="decimal"/>
      <w:lvlText w:val="%7."/>
      <w:lvlJc w:val="left"/>
      <w:pPr>
        <w:ind w:left="5182" w:hanging="360"/>
      </w:pPr>
      <w:rPr>
        <w:rFonts w:cs="Times New Roman"/>
      </w:rPr>
    </w:lvl>
    <w:lvl w:ilvl="7" w:tplc="04190019" w:tentative="1">
      <w:start w:val="1"/>
      <w:numFmt w:val="lowerLetter"/>
      <w:lvlText w:val="%8."/>
      <w:lvlJc w:val="left"/>
      <w:pPr>
        <w:ind w:left="5902" w:hanging="360"/>
      </w:pPr>
      <w:rPr>
        <w:rFonts w:cs="Times New Roman"/>
      </w:rPr>
    </w:lvl>
    <w:lvl w:ilvl="8" w:tplc="0419001B" w:tentative="1">
      <w:start w:val="1"/>
      <w:numFmt w:val="lowerRoman"/>
      <w:lvlText w:val="%9."/>
      <w:lvlJc w:val="right"/>
      <w:pPr>
        <w:ind w:left="6622" w:hanging="180"/>
      </w:pPr>
      <w:rPr>
        <w:rFonts w:cs="Times New Roman"/>
      </w:rPr>
    </w:lvl>
  </w:abstractNum>
  <w:abstractNum w:abstractNumId="41" w15:restartNumberingAfterBreak="0">
    <w:nsid w:val="5AD973FC"/>
    <w:multiLevelType w:val="hybridMultilevel"/>
    <w:tmpl w:val="C6544060"/>
    <w:lvl w:ilvl="0" w:tplc="04190017">
      <w:start w:val="1"/>
      <w:numFmt w:val="lowerLetter"/>
      <w:lvlText w:val="%1)"/>
      <w:lvlJc w:val="left"/>
      <w:pPr>
        <w:ind w:left="1500" w:hanging="360"/>
      </w:pPr>
      <w:rPr>
        <w:rFonts w:cs="Times New Roman"/>
      </w:rPr>
    </w:lvl>
    <w:lvl w:ilvl="1" w:tplc="04190019" w:tentative="1">
      <w:start w:val="1"/>
      <w:numFmt w:val="lowerLetter"/>
      <w:lvlText w:val="%2."/>
      <w:lvlJc w:val="left"/>
      <w:pPr>
        <w:ind w:left="2220" w:hanging="360"/>
      </w:pPr>
      <w:rPr>
        <w:rFonts w:cs="Times New Roman"/>
      </w:rPr>
    </w:lvl>
    <w:lvl w:ilvl="2" w:tplc="0419001B" w:tentative="1">
      <w:start w:val="1"/>
      <w:numFmt w:val="lowerRoman"/>
      <w:lvlText w:val="%3."/>
      <w:lvlJc w:val="right"/>
      <w:pPr>
        <w:ind w:left="2940" w:hanging="180"/>
      </w:pPr>
      <w:rPr>
        <w:rFonts w:cs="Times New Roman"/>
      </w:rPr>
    </w:lvl>
    <w:lvl w:ilvl="3" w:tplc="0419000F" w:tentative="1">
      <w:start w:val="1"/>
      <w:numFmt w:val="decimal"/>
      <w:lvlText w:val="%4."/>
      <w:lvlJc w:val="left"/>
      <w:pPr>
        <w:ind w:left="3660" w:hanging="360"/>
      </w:pPr>
      <w:rPr>
        <w:rFonts w:cs="Times New Roman"/>
      </w:rPr>
    </w:lvl>
    <w:lvl w:ilvl="4" w:tplc="04190019" w:tentative="1">
      <w:start w:val="1"/>
      <w:numFmt w:val="lowerLetter"/>
      <w:lvlText w:val="%5."/>
      <w:lvlJc w:val="left"/>
      <w:pPr>
        <w:ind w:left="4380" w:hanging="360"/>
      </w:pPr>
      <w:rPr>
        <w:rFonts w:cs="Times New Roman"/>
      </w:rPr>
    </w:lvl>
    <w:lvl w:ilvl="5" w:tplc="0419001B" w:tentative="1">
      <w:start w:val="1"/>
      <w:numFmt w:val="lowerRoman"/>
      <w:lvlText w:val="%6."/>
      <w:lvlJc w:val="right"/>
      <w:pPr>
        <w:ind w:left="5100" w:hanging="180"/>
      </w:pPr>
      <w:rPr>
        <w:rFonts w:cs="Times New Roman"/>
      </w:rPr>
    </w:lvl>
    <w:lvl w:ilvl="6" w:tplc="0419000F" w:tentative="1">
      <w:start w:val="1"/>
      <w:numFmt w:val="decimal"/>
      <w:lvlText w:val="%7."/>
      <w:lvlJc w:val="left"/>
      <w:pPr>
        <w:ind w:left="5820" w:hanging="360"/>
      </w:pPr>
      <w:rPr>
        <w:rFonts w:cs="Times New Roman"/>
      </w:rPr>
    </w:lvl>
    <w:lvl w:ilvl="7" w:tplc="04190019" w:tentative="1">
      <w:start w:val="1"/>
      <w:numFmt w:val="lowerLetter"/>
      <w:lvlText w:val="%8."/>
      <w:lvlJc w:val="left"/>
      <w:pPr>
        <w:ind w:left="6540" w:hanging="360"/>
      </w:pPr>
      <w:rPr>
        <w:rFonts w:cs="Times New Roman"/>
      </w:rPr>
    </w:lvl>
    <w:lvl w:ilvl="8" w:tplc="0419001B" w:tentative="1">
      <w:start w:val="1"/>
      <w:numFmt w:val="lowerRoman"/>
      <w:lvlText w:val="%9."/>
      <w:lvlJc w:val="right"/>
      <w:pPr>
        <w:ind w:left="7260" w:hanging="180"/>
      </w:pPr>
      <w:rPr>
        <w:rFonts w:cs="Times New Roman"/>
      </w:rPr>
    </w:lvl>
  </w:abstractNum>
  <w:abstractNum w:abstractNumId="42" w15:restartNumberingAfterBreak="0">
    <w:nsid w:val="5D822133"/>
    <w:multiLevelType w:val="hybridMultilevel"/>
    <w:tmpl w:val="AF68C804"/>
    <w:lvl w:ilvl="0" w:tplc="04190017">
      <w:start w:val="1"/>
      <w:numFmt w:val="lowerLetter"/>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43" w15:restartNumberingAfterBreak="0">
    <w:nsid w:val="651B7C6E"/>
    <w:multiLevelType w:val="hybridMultilevel"/>
    <w:tmpl w:val="9380FD32"/>
    <w:lvl w:ilvl="0" w:tplc="04190017">
      <w:start w:val="1"/>
      <w:numFmt w:val="lowerLetter"/>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44" w15:restartNumberingAfterBreak="0">
    <w:nsid w:val="6D482D25"/>
    <w:multiLevelType w:val="hybridMultilevel"/>
    <w:tmpl w:val="253E3004"/>
    <w:lvl w:ilvl="0" w:tplc="0419000F">
      <w:start w:val="1"/>
      <w:numFmt w:val="decimal"/>
      <w:lvlText w:val="%1."/>
      <w:lvlJc w:val="left"/>
      <w:pPr>
        <w:ind w:left="644" w:hanging="360"/>
      </w:pPr>
      <w:rPr>
        <w:rFonts w:cs="Times New Roman" w:hint="default"/>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45" w15:restartNumberingAfterBreak="0">
    <w:nsid w:val="6E9D46D5"/>
    <w:multiLevelType w:val="hybridMultilevel"/>
    <w:tmpl w:val="4DA63E32"/>
    <w:lvl w:ilvl="0" w:tplc="04190017">
      <w:start w:val="1"/>
      <w:numFmt w:val="lowerLetter"/>
      <w:lvlText w:val="%1)"/>
      <w:lvlJc w:val="left"/>
      <w:pPr>
        <w:ind w:left="1500" w:hanging="360"/>
      </w:pPr>
      <w:rPr>
        <w:rFonts w:cs="Times New Roman"/>
      </w:rPr>
    </w:lvl>
    <w:lvl w:ilvl="1" w:tplc="04190019" w:tentative="1">
      <w:start w:val="1"/>
      <w:numFmt w:val="lowerLetter"/>
      <w:lvlText w:val="%2."/>
      <w:lvlJc w:val="left"/>
      <w:pPr>
        <w:ind w:left="2220" w:hanging="360"/>
      </w:pPr>
      <w:rPr>
        <w:rFonts w:cs="Times New Roman"/>
      </w:rPr>
    </w:lvl>
    <w:lvl w:ilvl="2" w:tplc="0419001B" w:tentative="1">
      <w:start w:val="1"/>
      <w:numFmt w:val="lowerRoman"/>
      <w:lvlText w:val="%3."/>
      <w:lvlJc w:val="right"/>
      <w:pPr>
        <w:ind w:left="2940" w:hanging="180"/>
      </w:pPr>
      <w:rPr>
        <w:rFonts w:cs="Times New Roman"/>
      </w:rPr>
    </w:lvl>
    <w:lvl w:ilvl="3" w:tplc="0419000F" w:tentative="1">
      <w:start w:val="1"/>
      <w:numFmt w:val="decimal"/>
      <w:lvlText w:val="%4."/>
      <w:lvlJc w:val="left"/>
      <w:pPr>
        <w:ind w:left="3660" w:hanging="360"/>
      </w:pPr>
      <w:rPr>
        <w:rFonts w:cs="Times New Roman"/>
      </w:rPr>
    </w:lvl>
    <w:lvl w:ilvl="4" w:tplc="04190019" w:tentative="1">
      <w:start w:val="1"/>
      <w:numFmt w:val="lowerLetter"/>
      <w:lvlText w:val="%5."/>
      <w:lvlJc w:val="left"/>
      <w:pPr>
        <w:ind w:left="4380" w:hanging="360"/>
      </w:pPr>
      <w:rPr>
        <w:rFonts w:cs="Times New Roman"/>
      </w:rPr>
    </w:lvl>
    <w:lvl w:ilvl="5" w:tplc="0419001B" w:tentative="1">
      <w:start w:val="1"/>
      <w:numFmt w:val="lowerRoman"/>
      <w:lvlText w:val="%6."/>
      <w:lvlJc w:val="right"/>
      <w:pPr>
        <w:ind w:left="5100" w:hanging="180"/>
      </w:pPr>
      <w:rPr>
        <w:rFonts w:cs="Times New Roman"/>
      </w:rPr>
    </w:lvl>
    <w:lvl w:ilvl="6" w:tplc="0419000F" w:tentative="1">
      <w:start w:val="1"/>
      <w:numFmt w:val="decimal"/>
      <w:lvlText w:val="%7."/>
      <w:lvlJc w:val="left"/>
      <w:pPr>
        <w:ind w:left="5820" w:hanging="360"/>
      </w:pPr>
      <w:rPr>
        <w:rFonts w:cs="Times New Roman"/>
      </w:rPr>
    </w:lvl>
    <w:lvl w:ilvl="7" w:tplc="04190019" w:tentative="1">
      <w:start w:val="1"/>
      <w:numFmt w:val="lowerLetter"/>
      <w:lvlText w:val="%8."/>
      <w:lvlJc w:val="left"/>
      <w:pPr>
        <w:ind w:left="6540" w:hanging="360"/>
      </w:pPr>
      <w:rPr>
        <w:rFonts w:cs="Times New Roman"/>
      </w:rPr>
    </w:lvl>
    <w:lvl w:ilvl="8" w:tplc="0419001B" w:tentative="1">
      <w:start w:val="1"/>
      <w:numFmt w:val="lowerRoman"/>
      <w:lvlText w:val="%9."/>
      <w:lvlJc w:val="right"/>
      <w:pPr>
        <w:ind w:left="7260" w:hanging="180"/>
      </w:pPr>
      <w:rPr>
        <w:rFonts w:cs="Times New Roman"/>
      </w:rPr>
    </w:lvl>
  </w:abstractNum>
  <w:abstractNum w:abstractNumId="46" w15:restartNumberingAfterBreak="0">
    <w:nsid w:val="74C151FA"/>
    <w:multiLevelType w:val="hybridMultilevel"/>
    <w:tmpl w:val="48AA2972"/>
    <w:lvl w:ilvl="0" w:tplc="66EA905C">
      <w:start w:val="1"/>
      <w:numFmt w:val="lowerLetter"/>
      <w:lvlText w:val="%1."/>
      <w:lvlJc w:val="left"/>
      <w:pPr>
        <w:tabs>
          <w:tab w:val="num" w:pos="397"/>
        </w:tabs>
      </w:pPr>
      <w:rPr>
        <w:rFonts w:cs="Times New Roman" w:hint="default"/>
        <w:b w:val="0"/>
        <w:i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7" w15:restartNumberingAfterBreak="0">
    <w:nsid w:val="7A112CA8"/>
    <w:multiLevelType w:val="hybridMultilevel"/>
    <w:tmpl w:val="E106623A"/>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ACC3F68"/>
    <w:multiLevelType w:val="hybridMultilevel"/>
    <w:tmpl w:val="64324FB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16cid:durableId="1524978369">
    <w:abstractNumId w:val="13"/>
  </w:num>
  <w:num w:numId="2" w16cid:durableId="959150093">
    <w:abstractNumId w:val="47"/>
  </w:num>
  <w:num w:numId="3" w16cid:durableId="2119835662">
    <w:abstractNumId w:val="30"/>
  </w:num>
  <w:num w:numId="4" w16cid:durableId="540021634">
    <w:abstractNumId w:val="34"/>
  </w:num>
  <w:num w:numId="5" w16cid:durableId="1911691312">
    <w:abstractNumId w:val="39"/>
  </w:num>
  <w:num w:numId="6" w16cid:durableId="121576664">
    <w:abstractNumId w:val="37"/>
  </w:num>
  <w:num w:numId="7" w16cid:durableId="484589165">
    <w:abstractNumId w:val="36"/>
  </w:num>
  <w:num w:numId="8" w16cid:durableId="954825713">
    <w:abstractNumId w:val="35"/>
  </w:num>
  <w:num w:numId="9" w16cid:durableId="428163597">
    <w:abstractNumId w:val="0"/>
  </w:num>
  <w:num w:numId="10" w16cid:durableId="153840738">
    <w:abstractNumId w:val="8"/>
  </w:num>
  <w:num w:numId="11" w16cid:durableId="1700813280">
    <w:abstractNumId w:val="31"/>
  </w:num>
  <w:num w:numId="12" w16cid:durableId="1664164449">
    <w:abstractNumId w:val="21"/>
  </w:num>
  <w:num w:numId="13" w16cid:durableId="856653061">
    <w:abstractNumId w:val="29"/>
  </w:num>
  <w:num w:numId="14" w16cid:durableId="672299459">
    <w:abstractNumId w:val="4"/>
  </w:num>
  <w:num w:numId="15" w16cid:durableId="1110857049">
    <w:abstractNumId w:val="5"/>
  </w:num>
  <w:num w:numId="16" w16cid:durableId="383142334">
    <w:abstractNumId w:val="32"/>
  </w:num>
  <w:num w:numId="17" w16cid:durableId="1148088042">
    <w:abstractNumId w:val="11"/>
  </w:num>
  <w:num w:numId="18" w16cid:durableId="2002929960">
    <w:abstractNumId w:val="46"/>
  </w:num>
  <w:num w:numId="19" w16cid:durableId="1204757584">
    <w:abstractNumId w:val="26"/>
  </w:num>
  <w:num w:numId="20" w16cid:durableId="790591405">
    <w:abstractNumId w:val="38"/>
  </w:num>
  <w:num w:numId="21" w16cid:durableId="432550829">
    <w:abstractNumId w:val="23"/>
  </w:num>
  <w:num w:numId="22" w16cid:durableId="783034266">
    <w:abstractNumId w:val="15"/>
  </w:num>
  <w:num w:numId="23" w16cid:durableId="588659149">
    <w:abstractNumId w:val="24"/>
  </w:num>
  <w:num w:numId="24" w16cid:durableId="1526627986">
    <w:abstractNumId w:val="16"/>
  </w:num>
  <w:num w:numId="25" w16cid:durableId="655457168">
    <w:abstractNumId w:val="25"/>
  </w:num>
  <w:num w:numId="26" w16cid:durableId="2077389342">
    <w:abstractNumId w:val="14"/>
  </w:num>
  <w:num w:numId="27" w16cid:durableId="1367948071">
    <w:abstractNumId w:val="48"/>
  </w:num>
  <w:num w:numId="28" w16cid:durableId="1512647755">
    <w:abstractNumId w:val="27"/>
  </w:num>
  <w:num w:numId="29" w16cid:durableId="1725056542">
    <w:abstractNumId w:val="2"/>
  </w:num>
  <w:num w:numId="30" w16cid:durableId="1314481797">
    <w:abstractNumId w:val="40"/>
  </w:num>
  <w:num w:numId="31" w16cid:durableId="1555775927">
    <w:abstractNumId w:val="18"/>
  </w:num>
  <w:num w:numId="32" w16cid:durableId="1066608013">
    <w:abstractNumId w:val="44"/>
  </w:num>
  <w:num w:numId="33" w16cid:durableId="95099504">
    <w:abstractNumId w:val="6"/>
  </w:num>
  <w:num w:numId="34" w16cid:durableId="1208833786">
    <w:abstractNumId w:val="42"/>
  </w:num>
  <w:num w:numId="35" w16cid:durableId="1947157056">
    <w:abstractNumId w:val="7"/>
  </w:num>
  <w:num w:numId="36" w16cid:durableId="947006096">
    <w:abstractNumId w:val="45"/>
  </w:num>
  <w:num w:numId="37" w16cid:durableId="797454668">
    <w:abstractNumId w:val="41"/>
  </w:num>
  <w:num w:numId="38" w16cid:durableId="2098289091">
    <w:abstractNumId w:val="1"/>
  </w:num>
  <w:num w:numId="39" w16cid:durableId="2067142767">
    <w:abstractNumId w:val="12"/>
  </w:num>
  <w:num w:numId="40" w16cid:durableId="1800344188">
    <w:abstractNumId w:val="43"/>
  </w:num>
  <w:num w:numId="41" w16cid:durableId="120349027">
    <w:abstractNumId w:val="20"/>
  </w:num>
  <w:num w:numId="42" w16cid:durableId="470900910">
    <w:abstractNumId w:val="10"/>
  </w:num>
  <w:num w:numId="43" w16cid:durableId="89357629">
    <w:abstractNumId w:val="9"/>
  </w:num>
  <w:num w:numId="44" w16cid:durableId="1220287771">
    <w:abstractNumId w:val="22"/>
  </w:num>
  <w:num w:numId="45" w16cid:durableId="41289222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1378854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95370228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80551554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15186762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947275396">
    <w:abstractNumId w:val="28"/>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361"/>
    <w:rsid w:val="000064A3"/>
    <w:rsid w:val="000236CE"/>
    <w:rsid w:val="000246AD"/>
    <w:rsid w:val="00045BEE"/>
    <w:rsid w:val="00054370"/>
    <w:rsid w:val="00055D52"/>
    <w:rsid w:val="00057A71"/>
    <w:rsid w:val="00062F26"/>
    <w:rsid w:val="000663F7"/>
    <w:rsid w:val="00067144"/>
    <w:rsid w:val="00071DBD"/>
    <w:rsid w:val="00072E9C"/>
    <w:rsid w:val="000734BF"/>
    <w:rsid w:val="000767FD"/>
    <w:rsid w:val="00076F2E"/>
    <w:rsid w:val="00084942"/>
    <w:rsid w:val="0008680B"/>
    <w:rsid w:val="000A0C5F"/>
    <w:rsid w:val="000A2952"/>
    <w:rsid w:val="000A65DA"/>
    <w:rsid w:val="000B43B5"/>
    <w:rsid w:val="000B484E"/>
    <w:rsid w:val="000C00B6"/>
    <w:rsid w:val="000C0A5A"/>
    <w:rsid w:val="000C1CB5"/>
    <w:rsid w:val="000C6DED"/>
    <w:rsid w:val="000C7EFC"/>
    <w:rsid w:val="000D0B31"/>
    <w:rsid w:val="000D28F4"/>
    <w:rsid w:val="000E497C"/>
    <w:rsid w:val="000E708C"/>
    <w:rsid w:val="001020F5"/>
    <w:rsid w:val="00102212"/>
    <w:rsid w:val="00105F87"/>
    <w:rsid w:val="00107D23"/>
    <w:rsid w:val="00114C3A"/>
    <w:rsid w:val="00121617"/>
    <w:rsid w:val="00121D50"/>
    <w:rsid w:val="001239D3"/>
    <w:rsid w:val="0012475E"/>
    <w:rsid w:val="00124BB5"/>
    <w:rsid w:val="00130921"/>
    <w:rsid w:val="0013405A"/>
    <w:rsid w:val="0014148B"/>
    <w:rsid w:val="0014767C"/>
    <w:rsid w:val="00153C35"/>
    <w:rsid w:val="00155AB6"/>
    <w:rsid w:val="00170A8C"/>
    <w:rsid w:val="00171E97"/>
    <w:rsid w:val="00174375"/>
    <w:rsid w:val="001765C1"/>
    <w:rsid w:val="0017751B"/>
    <w:rsid w:val="001815BA"/>
    <w:rsid w:val="001838AD"/>
    <w:rsid w:val="00194BA4"/>
    <w:rsid w:val="00195137"/>
    <w:rsid w:val="001A0D0C"/>
    <w:rsid w:val="001C2AE8"/>
    <w:rsid w:val="001D14F8"/>
    <w:rsid w:val="001D368A"/>
    <w:rsid w:val="001D4124"/>
    <w:rsid w:val="001D58BA"/>
    <w:rsid w:val="001E2E84"/>
    <w:rsid w:val="001F54BC"/>
    <w:rsid w:val="001F7143"/>
    <w:rsid w:val="00223286"/>
    <w:rsid w:val="002301F2"/>
    <w:rsid w:val="0024434D"/>
    <w:rsid w:val="00251D1B"/>
    <w:rsid w:val="00271189"/>
    <w:rsid w:val="00272163"/>
    <w:rsid w:val="0028470C"/>
    <w:rsid w:val="00292385"/>
    <w:rsid w:val="00297788"/>
    <w:rsid w:val="002A013B"/>
    <w:rsid w:val="002B67F1"/>
    <w:rsid w:val="002C0FB9"/>
    <w:rsid w:val="002C19D5"/>
    <w:rsid w:val="002C593F"/>
    <w:rsid w:val="002F4CC8"/>
    <w:rsid w:val="00300A7B"/>
    <w:rsid w:val="0030120B"/>
    <w:rsid w:val="00316D1F"/>
    <w:rsid w:val="00326BCA"/>
    <w:rsid w:val="0034015F"/>
    <w:rsid w:val="003579C3"/>
    <w:rsid w:val="003727BC"/>
    <w:rsid w:val="003876DB"/>
    <w:rsid w:val="003913D6"/>
    <w:rsid w:val="00393E45"/>
    <w:rsid w:val="003A0623"/>
    <w:rsid w:val="003A1ABA"/>
    <w:rsid w:val="003A32A8"/>
    <w:rsid w:val="003B5D7F"/>
    <w:rsid w:val="003C7B8A"/>
    <w:rsid w:val="003D2A24"/>
    <w:rsid w:val="003D2B8F"/>
    <w:rsid w:val="003D2BFF"/>
    <w:rsid w:val="003D6D9A"/>
    <w:rsid w:val="003E1998"/>
    <w:rsid w:val="003F7825"/>
    <w:rsid w:val="00402428"/>
    <w:rsid w:val="0040388D"/>
    <w:rsid w:val="00440DE2"/>
    <w:rsid w:val="00446191"/>
    <w:rsid w:val="00451715"/>
    <w:rsid w:val="004644D1"/>
    <w:rsid w:val="0047581A"/>
    <w:rsid w:val="00486045"/>
    <w:rsid w:val="00491B47"/>
    <w:rsid w:val="00492AA2"/>
    <w:rsid w:val="004B1624"/>
    <w:rsid w:val="004B49B9"/>
    <w:rsid w:val="004D5879"/>
    <w:rsid w:val="004D6A70"/>
    <w:rsid w:val="004D6E87"/>
    <w:rsid w:val="004E3C3C"/>
    <w:rsid w:val="004F09AD"/>
    <w:rsid w:val="004F10F0"/>
    <w:rsid w:val="004F5890"/>
    <w:rsid w:val="00505626"/>
    <w:rsid w:val="005069E5"/>
    <w:rsid w:val="00517287"/>
    <w:rsid w:val="00524146"/>
    <w:rsid w:val="00546A29"/>
    <w:rsid w:val="00555CE5"/>
    <w:rsid w:val="00566C32"/>
    <w:rsid w:val="005816A7"/>
    <w:rsid w:val="00582E0E"/>
    <w:rsid w:val="00583332"/>
    <w:rsid w:val="00585CA2"/>
    <w:rsid w:val="0058719A"/>
    <w:rsid w:val="00591296"/>
    <w:rsid w:val="005934B3"/>
    <w:rsid w:val="005A11FC"/>
    <w:rsid w:val="005A29ED"/>
    <w:rsid w:val="005A7D8B"/>
    <w:rsid w:val="005B2F1F"/>
    <w:rsid w:val="005B6DD9"/>
    <w:rsid w:val="005D3448"/>
    <w:rsid w:val="005D49DD"/>
    <w:rsid w:val="005D551F"/>
    <w:rsid w:val="005D5E91"/>
    <w:rsid w:val="005D7463"/>
    <w:rsid w:val="005E0985"/>
    <w:rsid w:val="005F0A34"/>
    <w:rsid w:val="005F0AED"/>
    <w:rsid w:val="00600322"/>
    <w:rsid w:val="00601AF9"/>
    <w:rsid w:val="00602515"/>
    <w:rsid w:val="0060655B"/>
    <w:rsid w:val="0061020A"/>
    <w:rsid w:val="00610E15"/>
    <w:rsid w:val="00612653"/>
    <w:rsid w:val="006431C6"/>
    <w:rsid w:val="006461F3"/>
    <w:rsid w:val="006609BB"/>
    <w:rsid w:val="00665C2B"/>
    <w:rsid w:val="006761BE"/>
    <w:rsid w:val="00680CA7"/>
    <w:rsid w:val="00681248"/>
    <w:rsid w:val="00682122"/>
    <w:rsid w:val="00684AC8"/>
    <w:rsid w:val="00686B94"/>
    <w:rsid w:val="006A04EA"/>
    <w:rsid w:val="006A2DF4"/>
    <w:rsid w:val="006B035E"/>
    <w:rsid w:val="006B3412"/>
    <w:rsid w:val="006B3FEA"/>
    <w:rsid w:val="006C46B6"/>
    <w:rsid w:val="006C548A"/>
    <w:rsid w:val="006D2C86"/>
    <w:rsid w:val="006D4B64"/>
    <w:rsid w:val="006D595E"/>
    <w:rsid w:val="006E2722"/>
    <w:rsid w:val="006E5351"/>
    <w:rsid w:val="006F3D64"/>
    <w:rsid w:val="00721717"/>
    <w:rsid w:val="00732928"/>
    <w:rsid w:val="00740ED1"/>
    <w:rsid w:val="0075013B"/>
    <w:rsid w:val="00755A7B"/>
    <w:rsid w:val="0075725E"/>
    <w:rsid w:val="00760EDD"/>
    <w:rsid w:val="00766216"/>
    <w:rsid w:val="00766664"/>
    <w:rsid w:val="007731C1"/>
    <w:rsid w:val="00774CA9"/>
    <w:rsid w:val="0077608F"/>
    <w:rsid w:val="007A6E51"/>
    <w:rsid w:val="007B2320"/>
    <w:rsid w:val="007B2A9A"/>
    <w:rsid w:val="007B3375"/>
    <w:rsid w:val="007C5828"/>
    <w:rsid w:val="007C75A7"/>
    <w:rsid w:val="007D4619"/>
    <w:rsid w:val="007D5E97"/>
    <w:rsid w:val="007E51AE"/>
    <w:rsid w:val="007E66DC"/>
    <w:rsid w:val="007E7C99"/>
    <w:rsid w:val="007F012E"/>
    <w:rsid w:val="007F1330"/>
    <w:rsid w:val="007F1791"/>
    <w:rsid w:val="007F4FA2"/>
    <w:rsid w:val="007F4FEA"/>
    <w:rsid w:val="007F58F7"/>
    <w:rsid w:val="00800AD6"/>
    <w:rsid w:val="008138ED"/>
    <w:rsid w:val="008172D7"/>
    <w:rsid w:val="00821A77"/>
    <w:rsid w:val="00841E05"/>
    <w:rsid w:val="008464DC"/>
    <w:rsid w:val="00852BFE"/>
    <w:rsid w:val="00863FE9"/>
    <w:rsid w:val="008820B7"/>
    <w:rsid w:val="008A2874"/>
    <w:rsid w:val="008A7FB7"/>
    <w:rsid w:val="008B0CB8"/>
    <w:rsid w:val="008C3006"/>
    <w:rsid w:val="008D0848"/>
    <w:rsid w:val="008D2BE5"/>
    <w:rsid w:val="008D3B2F"/>
    <w:rsid w:val="008E3E11"/>
    <w:rsid w:val="008E7138"/>
    <w:rsid w:val="00907E2E"/>
    <w:rsid w:val="009143D1"/>
    <w:rsid w:val="00917ADB"/>
    <w:rsid w:val="00917C5A"/>
    <w:rsid w:val="00923361"/>
    <w:rsid w:val="00941E6B"/>
    <w:rsid w:val="00954843"/>
    <w:rsid w:val="00961A43"/>
    <w:rsid w:val="009658F6"/>
    <w:rsid w:val="00973C52"/>
    <w:rsid w:val="009801D8"/>
    <w:rsid w:val="009825B7"/>
    <w:rsid w:val="009829EE"/>
    <w:rsid w:val="00993B9D"/>
    <w:rsid w:val="009973CF"/>
    <w:rsid w:val="009A63A4"/>
    <w:rsid w:val="009C1D4E"/>
    <w:rsid w:val="009E3699"/>
    <w:rsid w:val="009F0A57"/>
    <w:rsid w:val="00A10DC6"/>
    <w:rsid w:val="00A12F8D"/>
    <w:rsid w:val="00A14FB3"/>
    <w:rsid w:val="00A165CA"/>
    <w:rsid w:val="00A17B7B"/>
    <w:rsid w:val="00A27B10"/>
    <w:rsid w:val="00A40099"/>
    <w:rsid w:val="00A50AB2"/>
    <w:rsid w:val="00A520A0"/>
    <w:rsid w:val="00A67638"/>
    <w:rsid w:val="00A71622"/>
    <w:rsid w:val="00A76C0E"/>
    <w:rsid w:val="00A776F0"/>
    <w:rsid w:val="00A83460"/>
    <w:rsid w:val="00A932C9"/>
    <w:rsid w:val="00A946DB"/>
    <w:rsid w:val="00A95BD8"/>
    <w:rsid w:val="00AB1C78"/>
    <w:rsid w:val="00AC0D73"/>
    <w:rsid w:val="00AC2503"/>
    <w:rsid w:val="00AC50E1"/>
    <w:rsid w:val="00AE0861"/>
    <w:rsid w:val="00AE3E22"/>
    <w:rsid w:val="00AF5F3D"/>
    <w:rsid w:val="00AF6262"/>
    <w:rsid w:val="00B00298"/>
    <w:rsid w:val="00B03174"/>
    <w:rsid w:val="00B10554"/>
    <w:rsid w:val="00B10F8F"/>
    <w:rsid w:val="00B14883"/>
    <w:rsid w:val="00B14C53"/>
    <w:rsid w:val="00B16FE5"/>
    <w:rsid w:val="00B22CAB"/>
    <w:rsid w:val="00B33C54"/>
    <w:rsid w:val="00B35006"/>
    <w:rsid w:val="00B43447"/>
    <w:rsid w:val="00B4540D"/>
    <w:rsid w:val="00B515BC"/>
    <w:rsid w:val="00B546B5"/>
    <w:rsid w:val="00B54EB1"/>
    <w:rsid w:val="00B56ADD"/>
    <w:rsid w:val="00B579B1"/>
    <w:rsid w:val="00B9267D"/>
    <w:rsid w:val="00B97FBB"/>
    <w:rsid w:val="00BA28FC"/>
    <w:rsid w:val="00BA4E90"/>
    <w:rsid w:val="00BB0FE4"/>
    <w:rsid w:val="00BB21FD"/>
    <w:rsid w:val="00BB5699"/>
    <w:rsid w:val="00BD4CD6"/>
    <w:rsid w:val="00BE2A35"/>
    <w:rsid w:val="00BF0EC7"/>
    <w:rsid w:val="00BF3A86"/>
    <w:rsid w:val="00C02EF1"/>
    <w:rsid w:val="00C102DB"/>
    <w:rsid w:val="00C22A9B"/>
    <w:rsid w:val="00C25F35"/>
    <w:rsid w:val="00C302C8"/>
    <w:rsid w:val="00C3456B"/>
    <w:rsid w:val="00C42F13"/>
    <w:rsid w:val="00C4451D"/>
    <w:rsid w:val="00C622DC"/>
    <w:rsid w:val="00C64678"/>
    <w:rsid w:val="00C93806"/>
    <w:rsid w:val="00CA1C93"/>
    <w:rsid w:val="00CA5109"/>
    <w:rsid w:val="00CB0D4E"/>
    <w:rsid w:val="00CB3460"/>
    <w:rsid w:val="00CB3DC8"/>
    <w:rsid w:val="00CC26D9"/>
    <w:rsid w:val="00CC6CDB"/>
    <w:rsid w:val="00CD09EC"/>
    <w:rsid w:val="00CD2C06"/>
    <w:rsid w:val="00CD343C"/>
    <w:rsid w:val="00CD768D"/>
    <w:rsid w:val="00CD7ADC"/>
    <w:rsid w:val="00CE052E"/>
    <w:rsid w:val="00D16299"/>
    <w:rsid w:val="00D228ED"/>
    <w:rsid w:val="00D3486A"/>
    <w:rsid w:val="00D3737C"/>
    <w:rsid w:val="00D44146"/>
    <w:rsid w:val="00D55EC0"/>
    <w:rsid w:val="00D5708A"/>
    <w:rsid w:val="00D60EF0"/>
    <w:rsid w:val="00D614E9"/>
    <w:rsid w:val="00D653C7"/>
    <w:rsid w:val="00D711E7"/>
    <w:rsid w:val="00D73CF1"/>
    <w:rsid w:val="00D81CE0"/>
    <w:rsid w:val="00D831B4"/>
    <w:rsid w:val="00DA0FFB"/>
    <w:rsid w:val="00DB33AA"/>
    <w:rsid w:val="00DB4EF1"/>
    <w:rsid w:val="00DC1708"/>
    <w:rsid w:val="00DE5931"/>
    <w:rsid w:val="00DE608C"/>
    <w:rsid w:val="00DF2B44"/>
    <w:rsid w:val="00DF4194"/>
    <w:rsid w:val="00DF6C7A"/>
    <w:rsid w:val="00E0578C"/>
    <w:rsid w:val="00E23C02"/>
    <w:rsid w:val="00E23DE0"/>
    <w:rsid w:val="00E259CE"/>
    <w:rsid w:val="00E26336"/>
    <w:rsid w:val="00E30C35"/>
    <w:rsid w:val="00E329DD"/>
    <w:rsid w:val="00E56FD1"/>
    <w:rsid w:val="00E67EC3"/>
    <w:rsid w:val="00E70E33"/>
    <w:rsid w:val="00E81A6F"/>
    <w:rsid w:val="00E8763F"/>
    <w:rsid w:val="00E95EC1"/>
    <w:rsid w:val="00E95F19"/>
    <w:rsid w:val="00EA72AC"/>
    <w:rsid w:val="00EA791B"/>
    <w:rsid w:val="00EB603F"/>
    <w:rsid w:val="00EC5CB2"/>
    <w:rsid w:val="00EC6064"/>
    <w:rsid w:val="00ED0243"/>
    <w:rsid w:val="00ED6578"/>
    <w:rsid w:val="00EF0425"/>
    <w:rsid w:val="00EF2543"/>
    <w:rsid w:val="00EF5CA0"/>
    <w:rsid w:val="00EF5FF1"/>
    <w:rsid w:val="00F114C5"/>
    <w:rsid w:val="00F169AC"/>
    <w:rsid w:val="00F21774"/>
    <w:rsid w:val="00F3115B"/>
    <w:rsid w:val="00F57026"/>
    <w:rsid w:val="00F67C9B"/>
    <w:rsid w:val="00F76DA1"/>
    <w:rsid w:val="00F8362A"/>
    <w:rsid w:val="00F93CD0"/>
    <w:rsid w:val="00F97DF6"/>
    <w:rsid w:val="00FA6499"/>
    <w:rsid w:val="00FB39CE"/>
    <w:rsid w:val="00FD39F8"/>
    <w:rsid w:val="00FE6808"/>
    <w:rsid w:val="00FF2339"/>
    <w:rsid w:val="00FF3E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2318411"/>
  <w15:docId w15:val="{CE3059F7-6C49-4837-8A41-A458931D6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uiPriority="0" w:qFormat="1"/>
    <w:lsdException w:name="heading 5" w:locked="1" w:uiPriority="0" w:qFormat="1"/>
    <w:lsdException w:name="heading 6" w:locked="1" w:semiHidden="1" w:uiPriority="0" w:unhideWhenUsed="1" w:qFormat="1"/>
    <w:lsdException w:name="heading 7" w:locked="1" w:uiPriority="0"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locked="1" w:uiPriority="0"/>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53C35"/>
    <w:pPr>
      <w:spacing w:after="200" w:line="276" w:lineRule="auto"/>
    </w:pPr>
    <w:rPr>
      <w:noProof/>
      <w:sz w:val="22"/>
      <w:szCs w:val="22"/>
      <w:lang w:val="en-GB" w:eastAsia="en-US"/>
    </w:rPr>
  </w:style>
  <w:style w:type="paragraph" w:styleId="1">
    <w:name w:val="heading 1"/>
    <w:basedOn w:val="a"/>
    <w:next w:val="a"/>
    <w:link w:val="10"/>
    <w:uiPriority w:val="99"/>
    <w:qFormat/>
    <w:rsid w:val="006F3D64"/>
    <w:pPr>
      <w:keepNext/>
      <w:keepLines/>
      <w:numPr>
        <w:numId w:val="3"/>
      </w:numPr>
      <w:spacing w:before="480" w:after="0"/>
      <w:jc w:val="center"/>
      <w:outlineLvl w:val="0"/>
    </w:pPr>
    <w:rPr>
      <w:rFonts w:ascii="Cambria" w:hAnsi="Cambria"/>
      <w:b/>
      <w:bCs/>
      <w:sz w:val="28"/>
      <w:szCs w:val="28"/>
    </w:rPr>
  </w:style>
  <w:style w:type="paragraph" w:styleId="4">
    <w:name w:val="heading 4"/>
    <w:basedOn w:val="a"/>
    <w:next w:val="a"/>
    <w:link w:val="40"/>
    <w:uiPriority w:val="99"/>
    <w:qFormat/>
    <w:rsid w:val="007B2320"/>
    <w:pPr>
      <w:keepNext/>
      <w:keepLines/>
      <w:spacing w:before="200" w:after="0" w:line="240" w:lineRule="auto"/>
      <w:outlineLvl w:val="3"/>
    </w:pPr>
    <w:rPr>
      <w:rFonts w:ascii="Cambria" w:hAnsi="Cambria"/>
      <w:b/>
      <w:bCs/>
      <w:i/>
      <w:iCs/>
      <w:noProof w:val="0"/>
      <w:color w:val="4F81BD"/>
      <w:sz w:val="24"/>
      <w:szCs w:val="24"/>
      <w:lang w:eastAsia="ru-RU"/>
    </w:rPr>
  </w:style>
  <w:style w:type="paragraph" w:styleId="5">
    <w:name w:val="heading 5"/>
    <w:basedOn w:val="a"/>
    <w:next w:val="a"/>
    <w:link w:val="50"/>
    <w:uiPriority w:val="99"/>
    <w:qFormat/>
    <w:rsid w:val="00D3737C"/>
    <w:pPr>
      <w:spacing w:before="240" w:after="60" w:line="240" w:lineRule="auto"/>
      <w:outlineLvl w:val="4"/>
    </w:pPr>
    <w:rPr>
      <w:rFonts w:ascii="Times New Roman" w:hAnsi="Times New Roman"/>
      <w:b/>
      <w:bCs/>
      <w:i/>
      <w:iCs/>
      <w:noProof w:val="0"/>
      <w:sz w:val="26"/>
      <w:szCs w:val="26"/>
      <w:lang w:eastAsia="ru-RU"/>
    </w:rPr>
  </w:style>
  <w:style w:type="paragraph" w:styleId="7">
    <w:name w:val="heading 7"/>
    <w:basedOn w:val="a"/>
    <w:next w:val="a"/>
    <w:link w:val="70"/>
    <w:uiPriority w:val="99"/>
    <w:qFormat/>
    <w:rsid w:val="00CE052E"/>
    <w:pPr>
      <w:spacing w:before="240" w:after="60" w:line="240" w:lineRule="auto"/>
      <w:outlineLvl w:val="6"/>
    </w:pPr>
    <w:rPr>
      <w:rFonts w:ascii="Times New Roman" w:hAnsi="Times New Roman"/>
      <w:noProof w:val="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6F3D64"/>
    <w:rPr>
      <w:rFonts w:ascii="Cambria" w:hAnsi="Cambria" w:cs="Times New Roman"/>
      <w:b/>
      <w:bCs/>
      <w:noProof/>
      <w:sz w:val="28"/>
      <w:szCs w:val="28"/>
      <w:lang w:val="en-GB"/>
    </w:rPr>
  </w:style>
  <w:style w:type="character" w:customStyle="1" w:styleId="40">
    <w:name w:val="Заголовок 4 Знак"/>
    <w:link w:val="4"/>
    <w:uiPriority w:val="99"/>
    <w:locked/>
    <w:rsid w:val="007B2320"/>
    <w:rPr>
      <w:rFonts w:ascii="Cambria" w:hAnsi="Cambria" w:cs="Times New Roman"/>
      <w:b/>
      <w:bCs/>
      <w:i/>
      <w:iCs/>
      <w:color w:val="4F81BD"/>
      <w:sz w:val="24"/>
      <w:szCs w:val="24"/>
      <w:lang w:eastAsia="ru-RU"/>
    </w:rPr>
  </w:style>
  <w:style w:type="character" w:customStyle="1" w:styleId="50">
    <w:name w:val="Заголовок 5 Знак"/>
    <w:link w:val="5"/>
    <w:uiPriority w:val="99"/>
    <w:locked/>
    <w:rsid w:val="00D3737C"/>
    <w:rPr>
      <w:rFonts w:ascii="Times New Roman" w:hAnsi="Times New Roman" w:cs="Times New Roman"/>
      <w:b/>
      <w:bCs/>
      <w:i/>
      <w:iCs/>
      <w:sz w:val="26"/>
      <w:szCs w:val="26"/>
      <w:lang w:eastAsia="ru-RU"/>
    </w:rPr>
  </w:style>
  <w:style w:type="character" w:customStyle="1" w:styleId="70">
    <w:name w:val="Заголовок 7 Знак"/>
    <w:link w:val="7"/>
    <w:uiPriority w:val="99"/>
    <w:locked/>
    <w:rsid w:val="00CE052E"/>
    <w:rPr>
      <w:rFonts w:ascii="Times New Roman" w:hAnsi="Times New Roman" w:cs="Times New Roman"/>
      <w:sz w:val="24"/>
      <w:szCs w:val="24"/>
      <w:lang w:eastAsia="ru-RU"/>
    </w:rPr>
  </w:style>
  <w:style w:type="paragraph" w:styleId="a3">
    <w:name w:val="List Paragraph"/>
    <w:basedOn w:val="a"/>
    <w:uiPriority w:val="34"/>
    <w:qFormat/>
    <w:rsid w:val="00072E9C"/>
    <w:pPr>
      <w:ind w:left="720"/>
      <w:contextualSpacing/>
    </w:pPr>
  </w:style>
  <w:style w:type="paragraph" w:styleId="a4">
    <w:name w:val="Subtitle"/>
    <w:basedOn w:val="a"/>
    <w:next w:val="a"/>
    <w:link w:val="a5"/>
    <w:qFormat/>
    <w:rsid w:val="00E67EC3"/>
    <w:pPr>
      <w:numPr>
        <w:ilvl w:val="1"/>
      </w:numPr>
      <w:jc w:val="center"/>
    </w:pPr>
    <w:rPr>
      <w:rFonts w:eastAsia="Times New Roman"/>
      <w:b/>
      <w:iCs/>
      <w:sz w:val="24"/>
      <w:szCs w:val="24"/>
    </w:rPr>
  </w:style>
  <w:style w:type="character" w:customStyle="1" w:styleId="a5">
    <w:name w:val="Подзаголовок Знак"/>
    <w:link w:val="a4"/>
    <w:locked/>
    <w:rsid w:val="00E67EC3"/>
    <w:rPr>
      <w:rFonts w:eastAsia="Times New Roman" w:cs="Times New Roman"/>
      <w:b/>
      <w:iCs/>
      <w:noProof/>
      <w:sz w:val="24"/>
      <w:szCs w:val="24"/>
      <w:lang w:val="en-GB"/>
    </w:rPr>
  </w:style>
  <w:style w:type="paragraph" w:styleId="a6">
    <w:name w:val="TOC Heading"/>
    <w:basedOn w:val="1"/>
    <w:next w:val="a"/>
    <w:uiPriority w:val="99"/>
    <w:qFormat/>
    <w:rsid w:val="00D711E7"/>
    <w:pPr>
      <w:numPr>
        <w:numId w:val="0"/>
      </w:numPr>
      <w:jc w:val="left"/>
      <w:outlineLvl w:val="9"/>
    </w:pPr>
    <w:rPr>
      <w:noProof w:val="0"/>
      <w:color w:val="365F91"/>
      <w:lang w:val="ru-RU"/>
    </w:rPr>
  </w:style>
  <w:style w:type="paragraph" w:styleId="11">
    <w:name w:val="toc 1"/>
    <w:basedOn w:val="a"/>
    <w:next w:val="a"/>
    <w:autoRedefine/>
    <w:uiPriority w:val="39"/>
    <w:rsid w:val="00CC6CDB"/>
    <w:pPr>
      <w:tabs>
        <w:tab w:val="left" w:pos="440"/>
        <w:tab w:val="right" w:leader="dot" w:pos="9345"/>
      </w:tabs>
      <w:spacing w:after="100"/>
    </w:pPr>
    <w:rPr>
      <w:rFonts w:ascii="Times New Roman" w:eastAsia="Times New Roman" w:hAnsi="Times New Roman"/>
      <w:sz w:val="24"/>
      <w:szCs w:val="24"/>
      <w:lang w:val="ru-RU" w:eastAsia="ru-RU"/>
    </w:rPr>
  </w:style>
  <w:style w:type="paragraph" w:styleId="2">
    <w:name w:val="toc 2"/>
    <w:basedOn w:val="a"/>
    <w:next w:val="a"/>
    <w:autoRedefine/>
    <w:uiPriority w:val="99"/>
    <w:rsid w:val="00D711E7"/>
    <w:pPr>
      <w:spacing w:after="100"/>
      <w:ind w:left="220"/>
    </w:pPr>
  </w:style>
  <w:style w:type="character" w:styleId="a7">
    <w:name w:val="Hyperlink"/>
    <w:uiPriority w:val="99"/>
    <w:rsid w:val="00D711E7"/>
    <w:rPr>
      <w:rFonts w:cs="Times New Roman"/>
      <w:color w:val="0000FF"/>
      <w:u w:val="single"/>
    </w:rPr>
  </w:style>
  <w:style w:type="paragraph" w:styleId="a8">
    <w:name w:val="Balloon Text"/>
    <w:basedOn w:val="a"/>
    <w:link w:val="a9"/>
    <w:uiPriority w:val="99"/>
    <w:semiHidden/>
    <w:rsid w:val="00D711E7"/>
    <w:pPr>
      <w:spacing w:after="0" w:line="240" w:lineRule="auto"/>
    </w:pPr>
    <w:rPr>
      <w:rFonts w:ascii="Tahoma" w:hAnsi="Tahoma"/>
      <w:sz w:val="16"/>
      <w:szCs w:val="16"/>
    </w:rPr>
  </w:style>
  <w:style w:type="character" w:customStyle="1" w:styleId="a9">
    <w:name w:val="Текст выноски Знак"/>
    <w:link w:val="a8"/>
    <w:uiPriority w:val="99"/>
    <w:semiHidden/>
    <w:locked/>
    <w:rsid w:val="00D711E7"/>
    <w:rPr>
      <w:rFonts w:ascii="Tahoma" w:hAnsi="Tahoma" w:cs="Tahoma"/>
      <w:noProof/>
      <w:sz w:val="16"/>
      <w:szCs w:val="16"/>
      <w:lang w:val="en-GB"/>
    </w:rPr>
  </w:style>
  <w:style w:type="paragraph" w:styleId="aa">
    <w:name w:val="header"/>
    <w:basedOn w:val="a"/>
    <w:link w:val="ab"/>
    <w:uiPriority w:val="99"/>
    <w:semiHidden/>
    <w:rsid w:val="00D711E7"/>
    <w:pPr>
      <w:tabs>
        <w:tab w:val="center" w:pos="4677"/>
        <w:tab w:val="right" w:pos="9355"/>
      </w:tabs>
      <w:spacing w:after="0" w:line="240" w:lineRule="auto"/>
    </w:pPr>
    <w:rPr>
      <w:sz w:val="20"/>
      <w:szCs w:val="20"/>
    </w:rPr>
  </w:style>
  <w:style w:type="character" w:customStyle="1" w:styleId="ab">
    <w:name w:val="Верхний колонтитул Знак"/>
    <w:link w:val="aa"/>
    <w:uiPriority w:val="99"/>
    <w:semiHidden/>
    <w:locked/>
    <w:rsid w:val="00D711E7"/>
    <w:rPr>
      <w:rFonts w:cs="Times New Roman"/>
      <w:noProof/>
      <w:lang w:val="en-GB"/>
    </w:rPr>
  </w:style>
  <w:style w:type="paragraph" w:styleId="ac">
    <w:name w:val="footer"/>
    <w:basedOn w:val="a"/>
    <w:link w:val="ad"/>
    <w:uiPriority w:val="99"/>
    <w:rsid w:val="00D711E7"/>
    <w:pPr>
      <w:tabs>
        <w:tab w:val="center" w:pos="4677"/>
        <w:tab w:val="right" w:pos="9355"/>
      </w:tabs>
      <w:spacing w:after="0" w:line="240" w:lineRule="auto"/>
    </w:pPr>
    <w:rPr>
      <w:sz w:val="20"/>
      <w:szCs w:val="20"/>
    </w:rPr>
  </w:style>
  <w:style w:type="character" w:customStyle="1" w:styleId="ad">
    <w:name w:val="Нижний колонтитул Знак"/>
    <w:link w:val="ac"/>
    <w:uiPriority w:val="99"/>
    <w:locked/>
    <w:rsid w:val="00D711E7"/>
    <w:rPr>
      <w:rFonts w:cs="Times New Roman"/>
      <w:noProof/>
      <w:lang w:val="en-GB"/>
    </w:rPr>
  </w:style>
  <w:style w:type="paragraph" w:styleId="ae">
    <w:name w:val="Body Text Indent"/>
    <w:basedOn w:val="a"/>
    <w:link w:val="af"/>
    <w:uiPriority w:val="99"/>
    <w:rsid w:val="00C64678"/>
    <w:pPr>
      <w:widowControl w:val="0"/>
      <w:autoSpaceDE w:val="0"/>
      <w:autoSpaceDN w:val="0"/>
      <w:adjustRightInd w:val="0"/>
      <w:spacing w:after="0" w:line="360" w:lineRule="auto"/>
      <w:ind w:firstLine="720"/>
      <w:jc w:val="both"/>
    </w:pPr>
    <w:rPr>
      <w:rFonts w:ascii="Times New Roman CYR" w:hAnsi="Times New Roman CYR"/>
      <w:noProof w:val="0"/>
      <w:sz w:val="24"/>
      <w:szCs w:val="24"/>
      <w:lang w:eastAsia="ru-RU"/>
    </w:rPr>
  </w:style>
  <w:style w:type="character" w:customStyle="1" w:styleId="af">
    <w:name w:val="Основной текст с отступом Знак"/>
    <w:link w:val="ae"/>
    <w:uiPriority w:val="99"/>
    <w:locked/>
    <w:rsid w:val="00C64678"/>
    <w:rPr>
      <w:rFonts w:ascii="Times New Roman CYR" w:hAnsi="Times New Roman CYR" w:cs="Times New Roman CYR"/>
      <w:sz w:val="24"/>
      <w:szCs w:val="24"/>
      <w:lang w:eastAsia="ru-RU"/>
    </w:rPr>
  </w:style>
  <w:style w:type="paragraph" w:styleId="3">
    <w:name w:val="Body Text Indent 3"/>
    <w:basedOn w:val="a"/>
    <w:link w:val="30"/>
    <w:uiPriority w:val="99"/>
    <w:rsid w:val="00C64678"/>
    <w:pPr>
      <w:spacing w:after="0" w:line="240" w:lineRule="auto"/>
      <w:ind w:left="-720"/>
      <w:jc w:val="both"/>
    </w:pPr>
    <w:rPr>
      <w:rFonts w:ascii="Times New Roman" w:hAnsi="Times New Roman"/>
      <w:noProof w:val="0"/>
      <w:sz w:val="24"/>
      <w:szCs w:val="24"/>
      <w:lang w:eastAsia="ru-RU"/>
    </w:rPr>
  </w:style>
  <w:style w:type="character" w:customStyle="1" w:styleId="30">
    <w:name w:val="Основной текст с отступом 3 Знак"/>
    <w:link w:val="3"/>
    <w:uiPriority w:val="99"/>
    <w:locked/>
    <w:rsid w:val="00C64678"/>
    <w:rPr>
      <w:rFonts w:ascii="Times New Roman" w:hAnsi="Times New Roman" w:cs="Times New Roman"/>
      <w:sz w:val="24"/>
      <w:szCs w:val="24"/>
      <w:lang w:eastAsia="ru-RU"/>
    </w:rPr>
  </w:style>
  <w:style w:type="paragraph" w:styleId="31">
    <w:name w:val="Body Text 3"/>
    <w:basedOn w:val="a"/>
    <w:link w:val="32"/>
    <w:uiPriority w:val="99"/>
    <w:rsid w:val="00C64678"/>
    <w:pPr>
      <w:spacing w:after="120" w:line="240" w:lineRule="auto"/>
    </w:pPr>
    <w:rPr>
      <w:rFonts w:ascii="Times New Roman" w:hAnsi="Times New Roman"/>
      <w:noProof w:val="0"/>
      <w:sz w:val="16"/>
      <w:szCs w:val="16"/>
      <w:lang w:eastAsia="ru-RU"/>
    </w:rPr>
  </w:style>
  <w:style w:type="character" w:customStyle="1" w:styleId="32">
    <w:name w:val="Основной текст 3 Знак"/>
    <w:link w:val="31"/>
    <w:uiPriority w:val="99"/>
    <w:locked/>
    <w:rsid w:val="00C64678"/>
    <w:rPr>
      <w:rFonts w:ascii="Times New Roman" w:hAnsi="Times New Roman" w:cs="Times New Roman"/>
      <w:sz w:val="16"/>
      <w:szCs w:val="16"/>
      <w:lang w:eastAsia="ru-RU"/>
    </w:rPr>
  </w:style>
  <w:style w:type="paragraph" w:customStyle="1" w:styleId="ConsPlusNormal">
    <w:name w:val="ConsPlusNormal"/>
    <w:uiPriority w:val="99"/>
    <w:rsid w:val="00D3737C"/>
    <w:pPr>
      <w:widowControl w:val="0"/>
      <w:autoSpaceDE w:val="0"/>
      <w:autoSpaceDN w:val="0"/>
      <w:adjustRightInd w:val="0"/>
      <w:ind w:firstLine="720"/>
    </w:pPr>
    <w:rPr>
      <w:rFonts w:ascii="Arial" w:eastAsia="Times New Roman" w:hAnsi="Arial" w:cs="Arial"/>
    </w:rPr>
  </w:style>
  <w:style w:type="paragraph" w:customStyle="1" w:styleId="PlainText1">
    <w:name w:val="Plain Text1"/>
    <w:basedOn w:val="a"/>
    <w:uiPriority w:val="99"/>
    <w:rsid w:val="00D3737C"/>
    <w:pPr>
      <w:spacing w:after="0" w:line="240" w:lineRule="auto"/>
    </w:pPr>
    <w:rPr>
      <w:rFonts w:ascii="Courier New" w:eastAsia="Times New Roman" w:hAnsi="Courier New"/>
      <w:noProof w:val="0"/>
      <w:sz w:val="20"/>
      <w:szCs w:val="20"/>
      <w:lang w:val="ru-RU" w:eastAsia="ru-RU"/>
    </w:rPr>
  </w:style>
  <w:style w:type="paragraph" w:styleId="af0">
    <w:name w:val="Body Text"/>
    <w:basedOn w:val="a"/>
    <w:link w:val="af1"/>
    <w:uiPriority w:val="99"/>
    <w:semiHidden/>
    <w:rsid w:val="00D3737C"/>
    <w:pPr>
      <w:spacing w:after="120"/>
    </w:pPr>
    <w:rPr>
      <w:sz w:val="20"/>
      <w:szCs w:val="20"/>
    </w:rPr>
  </w:style>
  <w:style w:type="character" w:customStyle="1" w:styleId="af1">
    <w:name w:val="Основной текст Знак"/>
    <w:link w:val="af0"/>
    <w:uiPriority w:val="99"/>
    <w:semiHidden/>
    <w:locked/>
    <w:rsid w:val="00D3737C"/>
    <w:rPr>
      <w:rFonts w:cs="Times New Roman"/>
      <w:noProof/>
      <w:lang w:val="en-GB"/>
    </w:rPr>
  </w:style>
  <w:style w:type="paragraph" w:customStyle="1" w:styleId="12">
    <w:name w:val="Текст1"/>
    <w:basedOn w:val="a"/>
    <w:uiPriority w:val="99"/>
    <w:rsid w:val="00591296"/>
    <w:pPr>
      <w:spacing w:after="0" w:line="240" w:lineRule="auto"/>
    </w:pPr>
    <w:rPr>
      <w:rFonts w:ascii="Courier New" w:eastAsia="Times New Roman" w:hAnsi="Courier New"/>
      <w:noProof w:val="0"/>
      <w:sz w:val="20"/>
      <w:szCs w:val="20"/>
      <w:lang w:val="ru-RU" w:eastAsia="ru-RU"/>
    </w:rPr>
  </w:style>
  <w:style w:type="paragraph" w:customStyle="1" w:styleId="ConsNormal">
    <w:name w:val="ConsNormal"/>
    <w:uiPriority w:val="99"/>
    <w:rsid w:val="00F97DF6"/>
    <w:pPr>
      <w:autoSpaceDE w:val="0"/>
      <w:autoSpaceDN w:val="0"/>
      <w:adjustRightInd w:val="0"/>
      <w:ind w:firstLine="720"/>
    </w:pPr>
    <w:rPr>
      <w:rFonts w:ascii="Arial" w:eastAsia="Times New Roman" w:hAnsi="Arial" w:cs="Arial"/>
    </w:rPr>
  </w:style>
  <w:style w:type="paragraph" w:customStyle="1" w:styleId="ConsTitle">
    <w:name w:val="ConsTitle"/>
    <w:uiPriority w:val="99"/>
    <w:rsid w:val="00F97DF6"/>
    <w:pPr>
      <w:widowControl w:val="0"/>
      <w:autoSpaceDE w:val="0"/>
      <w:autoSpaceDN w:val="0"/>
      <w:adjustRightInd w:val="0"/>
      <w:ind w:right="19772"/>
    </w:pPr>
    <w:rPr>
      <w:rFonts w:ascii="Arial" w:eastAsia="Times New Roman" w:hAnsi="Arial" w:cs="Arial"/>
      <w:b/>
      <w:bCs/>
    </w:rPr>
  </w:style>
  <w:style w:type="paragraph" w:styleId="20">
    <w:name w:val="Body Text 2"/>
    <w:basedOn w:val="a"/>
    <w:link w:val="21"/>
    <w:uiPriority w:val="99"/>
    <w:rsid w:val="00E23DE0"/>
    <w:pPr>
      <w:spacing w:after="120" w:line="480" w:lineRule="auto"/>
    </w:pPr>
    <w:rPr>
      <w:rFonts w:ascii="Times New Roman" w:hAnsi="Times New Roman"/>
      <w:noProof w:val="0"/>
      <w:sz w:val="24"/>
      <w:szCs w:val="24"/>
      <w:lang w:eastAsia="ru-RU"/>
    </w:rPr>
  </w:style>
  <w:style w:type="character" w:customStyle="1" w:styleId="21">
    <w:name w:val="Основной текст 2 Знак"/>
    <w:link w:val="20"/>
    <w:uiPriority w:val="99"/>
    <w:locked/>
    <w:rsid w:val="00E23DE0"/>
    <w:rPr>
      <w:rFonts w:ascii="Times New Roman" w:hAnsi="Times New Roman" w:cs="Times New Roman"/>
      <w:sz w:val="24"/>
      <w:szCs w:val="24"/>
      <w:lang w:eastAsia="ru-RU"/>
    </w:rPr>
  </w:style>
  <w:style w:type="paragraph" w:customStyle="1" w:styleId="13">
    <w:name w:val="Обычный1"/>
    <w:uiPriority w:val="99"/>
    <w:rsid w:val="00CD768D"/>
    <w:rPr>
      <w:rFonts w:ascii="Times New Roman" w:eastAsia="Times New Roman" w:hAnsi="Times New Roman"/>
      <w:sz w:val="24"/>
    </w:rPr>
  </w:style>
  <w:style w:type="paragraph" w:customStyle="1" w:styleId="210">
    <w:name w:val="Основной текст 21"/>
    <w:basedOn w:val="a"/>
    <w:uiPriority w:val="99"/>
    <w:rsid w:val="00CD768D"/>
    <w:pPr>
      <w:spacing w:after="0" w:line="240" w:lineRule="auto"/>
      <w:ind w:firstLine="426"/>
      <w:jc w:val="both"/>
    </w:pPr>
    <w:rPr>
      <w:rFonts w:ascii="Times New Roman" w:eastAsia="Times New Roman" w:hAnsi="Times New Roman"/>
      <w:noProof w:val="0"/>
      <w:sz w:val="28"/>
      <w:szCs w:val="20"/>
      <w:lang w:val="ru-RU" w:eastAsia="ru-RU"/>
    </w:rPr>
  </w:style>
  <w:style w:type="paragraph" w:styleId="22">
    <w:name w:val="Body Text Indent 2"/>
    <w:basedOn w:val="a"/>
    <w:link w:val="23"/>
    <w:uiPriority w:val="99"/>
    <w:rsid w:val="00C302C8"/>
    <w:pPr>
      <w:spacing w:after="120" w:line="480" w:lineRule="auto"/>
      <w:ind w:left="283"/>
    </w:pPr>
    <w:rPr>
      <w:sz w:val="20"/>
      <w:szCs w:val="20"/>
    </w:rPr>
  </w:style>
  <w:style w:type="character" w:customStyle="1" w:styleId="23">
    <w:name w:val="Основной текст с отступом 2 Знак"/>
    <w:link w:val="22"/>
    <w:uiPriority w:val="99"/>
    <w:locked/>
    <w:rsid w:val="00C302C8"/>
    <w:rPr>
      <w:rFonts w:cs="Times New Roman"/>
      <w:noProof/>
      <w:lang w:val="en-GB"/>
    </w:rPr>
  </w:style>
  <w:style w:type="paragraph" w:customStyle="1" w:styleId="24">
    <w:name w:val="Обычный2"/>
    <w:uiPriority w:val="99"/>
    <w:rsid w:val="00C302C8"/>
    <w:rPr>
      <w:rFonts w:ascii="Times New Roman" w:eastAsia="Times New Roman" w:hAnsi="Times New Roman"/>
    </w:rPr>
  </w:style>
  <w:style w:type="paragraph" w:customStyle="1" w:styleId="14">
    <w:name w:val="Абзац списка1"/>
    <w:basedOn w:val="a"/>
    <w:uiPriority w:val="99"/>
    <w:rsid w:val="007B2320"/>
    <w:pPr>
      <w:ind w:left="720"/>
    </w:pPr>
    <w:rPr>
      <w:rFonts w:eastAsia="Times New Roman" w:cs="Calibri"/>
      <w:noProof w:val="0"/>
      <w:lang w:val="ru-RU"/>
    </w:rPr>
  </w:style>
  <w:style w:type="paragraph" w:customStyle="1" w:styleId="Default">
    <w:name w:val="Default"/>
    <w:uiPriority w:val="99"/>
    <w:rsid w:val="007B2320"/>
    <w:pPr>
      <w:autoSpaceDE w:val="0"/>
      <w:autoSpaceDN w:val="0"/>
      <w:adjustRightInd w:val="0"/>
    </w:pPr>
    <w:rPr>
      <w:rFonts w:ascii="Times New Roman" w:eastAsia="Times New Roman" w:hAnsi="Times New Roman"/>
      <w:color w:val="000000"/>
      <w:sz w:val="24"/>
      <w:szCs w:val="24"/>
    </w:rPr>
  </w:style>
  <w:style w:type="table" w:styleId="af2">
    <w:name w:val="Table Grid"/>
    <w:basedOn w:val="a1"/>
    <w:uiPriority w:val="99"/>
    <w:rsid w:val="007B23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3">
    <w:name w:val="По умолчанию"/>
    <w:uiPriority w:val="99"/>
    <w:rsid w:val="007B2320"/>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Arial Unicode MS" w:eastAsia="Arial Unicode MS" w:hAnsi="Helvetica" w:cs="Arial Unicode MS"/>
      <w:color w:val="000000"/>
      <w:sz w:val="22"/>
      <w:szCs w:val="22"/>
    </w:rPr>
  </w:style>
  <w:style w:type="paragraph" w:styleId="af4">
    <w:name w:val="No Spacing"/>
    <w:uiPriority w:val="99"/>
    <w:qFormat/>
    <w:rsid w:val="007B2320"/>
    <w:rPr>
      <w:sz w:val="22"/>
      <w:szCs w:val="22"/>
      <w:lang w:eastAsia="en-US"/>
    </w:rPr>
  </w:style>
  <w:style w:type="paragraph" w:styleId="af5">
    <w:name w:val="Normal (Web)"/>
    <w:basedOn w:val="a"/>
    <w:uiPriority w:val="99"/>
    <w:rsid w:val="00E95F19"/>
    <w:pPr>
      <w:spacing w:before="100" w:beforeAutospacing="1" w:after="100" w:afterAutospacing="1" w:line="240" w:lineRule="auto"/>
    </w:pPr>
    <w:rPr>
      <w:rFonts w:ascii="Times New Roman" w:eastAsia="Times New Roman" w:hAnsi="Times New Roman"/>
      <w:noProof w:val="0"/>
      <w:sz w:val="24"/>
      <w:szCs w:val="24"/>
      <w:lang w:val="ru-RU" w:eastAsia="ru-RU"/>
    </w:rPr>
  </w:style>
  <w:style w:type="paragraph" w:customStyle="1" w:styleId="TableParagraph">
    <w:name w:val="Table Paragraph"/>
    <w:basedOn w:val="a"/>
    <w:rsid w:val="000D28F4"/>
    <w:pPr>
      <w:widowControl w:val="0"/>
      <w:autoSpaceDE w:val="0"/>
      <w:autoSpaceDN w:val="0"/>
      <w:spacing w:after="0" w:line="240" w:lineRule="auto"/>
    </w:pPr>
    <w:rPr>
      <w:rFonts w:ascii="Times New Roman" w:hAnsi="Times New Roman"/>
      <w:noProof w:val="0"/>
      <w:lang w:val="ru-RU" w:eastAsia="ru-RU"/>
    </w:rPr>
  </w:style>
  <w:style w:type="paragraph" w:customStyle="1" w:styleId="15">
    <w:name w:val="Без интервала1"/>
    <w:rsid w:val="000D28F4"/>
    <w:rPr>
      <w:rFonts w:eastAsia="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796924">
      <w:bodyDiv w:val="1"/>
      <w:marLeft w:val="0"/>
      <w:marRight w:val="0"/>
      <w:marTop w:val="0"/>
      <w:marBottom w:val="0"/>
      <w:divBdr>
        <w:top w:val="none" w:sz="0" w:space="0" w:color="auto"/>
        <w:left w:val="none" w:sz="0" w:space="0" w:color="auto"/>
        <w:bottom w:val="none" w:sz="0" w:space="0" w:color="auto"/>
        <w:right w:val="none" w:sz="0" w:space="0" w:color="auto"/>
      </w:divBdr>
    </w:div>
    <w:div w:id="337925138">
      <w:bodyDiv w:val="1"/>
      <w:marLeft w:val="0"/>
      <w:marRight w:val="0"/>
      <w:marTop w:val="0"/>
      <w:marBottom w:val="0"/>
      <w:divBdr>
        <w:top w:val="none" w:sz="0" w:space="0" w:color="auto"/>
        <w:left w:val="none" w:sz="0" w:space="0" w:color="auto"/>
        <w:bottom w:val="none" w:sz="0" w:space="0" w:color="auto"/>
        <w:right w:val="none" w:sz="0" w:space="0" w:color="auto"/>
      </w:divBdr>
    </w:div>
    <w:div w:id="1681002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ouncil.gov.ru/" TargetMode="External"/><Relationship Id="rId13" Type="http://schemas.openxmlformats.org/officeDocument/2006/relationships/hyperlink" Target="http://www.legislature.ru/"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hyperlink" Target="http://www.iprbookshop.ru/18165" TargetMode="External"/><Relationship Id="rId12" Type="http://schemas.openxmlformats.org/officeDocument/2006/relationships/hyperlink" Target="http://www.government.gov.ru/" TargetMode="External"/><Relationship Id="rId17" Type="http://schemas.openxmlformats.org/officeDocument/2006/relationships/image" Target="media/image1.pn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vestnik-vas.ru/"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duma.ru/"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rsl.ru/" TargetMode="External"/><Relationship Id="rId23" Type="http://schemas.openxmlformats.org/officeDocument/2006/relationships/footer" Target="footer3.xml"/><Relationship Id="rId10" Type="http://schemas.openxmlformats.org/officeDocument/2006/relationships/hyperlink" Target="http://ks.rfnet.ru/"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e-rus.ru/" TargetMode="External"/><Relationship Id="rId14" Type="http://schemas.openxmlformats.org/officeDocument/2006/relationships/hyperlink" Target="http://pravo.eup.ru/"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21</Pages>
  <Words>6012</Words>
  <Characters>34275</Characters>
  <Application>Microsoft Office Word</Application>
  <DocSecurity>0</DocSecurity>
  <Lines>285</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40207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PC</cp:lastModifiedBy>
  <cp:revision>2</cp:revision>
  <cp:lastPrinted>2018-11-08T09:56:00Z</cp:lastPrinted>
  <dcterms:created xsi:type="dcterms:W3CDTF">2023-02-15T06:56:00Z</dcterms:created>
  <dcterms:modified xsi:type="dcterms:W3CDTF">2023-02-15T06:56:00Z</dcterms:modified>
</cp:coreProperties>
</file>