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ABFF" w14:textId="77777777" w:rsidR="00CD2A56" w:rsidRPr="001A67E7" w:rsidRDefault="00CD2A56" w:rsidP="00CD2A5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56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CD2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A56">
        <w:rPr>
          <w:rFonts w:ascii="Times New Roman" w:hAnsi="Times New Roman" w:cs="Times New Roman"/>
          <w:b/>
          <w:sz w:val="24"/>
          <w:szCs w:val="24"/>
        </w:rPr>
        <w:br/>
      </w:r>
      <w:r w:rsidRPr="001A67E7">
        <w:rPr>
          <w:rFonts w:ascii="Times New Roman" w:hAnsi="Times New Roman" w:cs="Times New Roman"/>
          <w:b/>
          <w:sz w:val="28"/>
          <w:szCs w:val="28"/>
        </w:rPr>
        <w:t>«ПРИКАМСКИЙ СОЦИАЛЬНЫЙ ИНСТИТУТ»</w:t>
      </w:r>
    </w:p>
    <w:p w14:paraId="153D42F6" w14:textId="77777777" w:rsidR="00CD2A56" w:rsidRPr="001A67E7" w:rsidRDefault="00CD2A56" w:rsidP="00CD2A5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E7"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6A3E8B5D" w14:textId="77777777" w:rsidR="00CD2A56" w:rsidRDefault="00CD2A56" w:rsidP="000E7BC6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5713B" w14:textId="77777777" w:rsidR="00CD2A56" w:rsidRDefault="00CD2A56" w:rsidP="000E7BC6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5EDB4" w14:textId="77777777" w:rsidR="00CD2A56" w:rsidRDefault="00CD2A56" w:rsidP="000E7BC6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CE33C" w14:textId="77777777" w:rsidR="000E7BC6" w:rsidRPr="000E7BC6" w:rsidRDefault="000E7BC6" w:rsidP="000E7BC6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3CA674A0" w14:textId="77777777" w:rsidR="004846A5" w:rsidRPr="008062D3" w:rsidRDefault="004846A5" w:rsidP="004846A5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Ученым советом АНО ВПО «ПСИ»</w:t>
      </w:r>
    </w:p>
    <w:p w14:paraId="58D4F378" w14:textId="77777777" w:rsidR="004846A5" w:rsidRPr="008062D3" w:rsidRDefault="004846A5" w:rsidP="004846A5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(протокол от 12.05.2022 № 03)</w:t>
      </w:r>
    </w:p>
    <w:p w14:paraId="7C8D1829" w14:textId="77777777" w:rsidR="004846A5" w:rsidRPr="008062D3" w:rsidRDefault="004846A5" w:rsidP="004846A5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 xml:space="preserve">с изменениями, утвержденными Ученым советом АНО ВПО «ПСИ» (протокол от </w:t>
      </w:r>
      <w:r w:rsidR="00FF4D0A">
        <w:rPr>
          <w:rFonts w:ascii="Times New Roman" w:eastAsia="Times New Roman" w:hAnsi="Times New Roman"/>
          <w:sz w:val="28"/>
          <w:szCs w:val="28"/>
          <w:lang w:eastAsia="ru-RU"/>
        </w:rPr>
        <w:t>06.02</w:t>
      </w: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4D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 xml:space="preserve"> № 0</w:t>
      </w:r>
      <w:r w:rsidR="00FF4D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BE4C75E" w14:textId="77777777" w:rsidR="004846A5" w:rsidRPr="008062D3" w:rsidRDefault="004846A5" w:rsidP="004846A5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Председатель Ученого совета, ректор</w:t>
      </w:r>
    </w:p>
    <w:p w14:paraId="22C13F56" w14:textId="77777777" w:rsidR="004846A5" w:rsidRPr="008062D3" w:rsidRDefault="004846A5" w:rsidP="004846A5">
      <w:pPr>
        <w:tabs>
          <w:tab w:val="left" w:pos="900"/>
        </w:tabs>
        <w:spacing w:after="0" w:line="240" w:lineRule="auto"/>
        <w:ind w:left="5040" w:right="9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 xml:space="preserve">И.Ф. Никитина </w:t>
      </w:r>
    </w:p>
    <w:p w14:paraId="6AA78614" w14:textId="77777777" w:rsidR="00013A71" w:rsidRPr="00B33D9D" w:rsidRDefault="00013A71" w:rsidP="00013A71">
      <w:pPr>
        <w:rPr>
          <w:rFonts w:ascii="Times New Roman" w:hAnsi="Times New Roman" w:cs="Times New Roman"/>
        </w:rPr>
      </w:pPr>
    </w:p>
    <w:p w14:paraId="37CFA42D" w14:textId="77777777" w:rsidR="00013A71" w:rsidRPr="00B33D9D" w:rsidRDefault="00013A71" w:rsidP="00013A71">
      <w:pPr>
        <w:rPr>
          <w:rFonts w:ascii="Times New Roman" w:hAnsi="Times New Roman" w:cs="Times New Roman"/>
        </w:rPr>
      </w:pPr>
    </w:p>
    <w:p w14:paraId="33DA364E" w14:textId="77777777" w:rsidR="002D228E" w:rsidRDefault="002D228E" w:rsidP="009C1F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0DA6" w14:textId="77777777" w:rsidR="00166CA5" w:rsidRDefault="002D228E" w:rsidP="009C1F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66CA5">
        <w:rPr>
          <w:rFonts w:ascii="Times New Roman" w:hAnsi="Times New Roman" w:cs="Times New Roman"/>
          <w:b/>
          <w:sz w:val="28"/>
          <w:szCs w:val="28"/>
        </w:rPr>
        <w:t>А</w:t>
      </w:r>
    </w:p>
    <w:p w14:paraId="2DB285CD" w14:textId="77777777" w:rsidR="00013A71" w:rsidRDefault="00166CA5" w:rsidP="009C1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ознакомительной практики</w:t>
      </w:r>
    </w:p>
    <w:p w14:paraId="34C3E3EA" w14:textId="77777777" w:rsidR="00013A71" w:rsidRPr="001F6E13" w:rsidRDefault="00013A71" w:rsidP="009C1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E13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bookmarkStart w:id="0" w:name="_Hlk93917735"/>
      <w:r w:rsidRPr="001F6E13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14:paraId="5A0B44B3" w14:textId="77777777" w:rsidR="00013A71" w:rsidRDefault="00013A71" w:rsidP="009C1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E13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9C1FB5">
        <w:rPr>
          <w:rFonts w:ascii="Times New Roman" w:hAnsi="Times New Roman" w:cs="Times New Roman"/>
          <w:sz w:val="28"/>
          <w:szCs w:val="28"/>
        </w:rPr>
        <w:t>–</w:t>
      </w:r>
      <w:r w:rsidRPr="001F6E13">
        <w:rPr>
          <w:rFonts w:ascii="Times New Roman" w:hAnsi="Times New Roman" w:cs="Times New Roman"/>
          <w:sz w:val="28"/>
          <w:szCs w:val="28"/>
        </w:rPr>
        <w:t xml:space="preserve"> гражданско-правовой</w:t>
      </w:r>
    </w:p>
    <w:p w14:paraId="7D5765CF" w14:textId="77777777" w:rsidR="00CD2A56" w:rsidRPr="001F6E13" w:rsidRDefault="00CD2A56" w:rsidP="009C1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bookmarkEnd w:id="0"/>
    <w:p w14:paraId="1CE9ADCA" w14:textId="77777777" w:rsidR="00013A71" w:rsidRPr="001F6E13" w:rsidRDefault="00013A71" w:rsidP="009C1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E13"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4BBCCDF6" w14:textId="77777777" w:rsidR="00013A71" w:rsidRDefault="00013A7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63D52" w14:textId="77777777" w:rsidR="00013A71" w:rsidRDefault="00013A7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B3C4C" w14:textId="77777777" w:rsidR="00166CA5" w:rsidRDefault="00166CA5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4EA5A" w14:textId="77777777" w:rsidR="00166CA5" w:rsidRDefault="00166CA5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F681E" w14:textId="77777777" w:rsidR="00CD2A56" w:rsidRDefault="00CD2A56" w:rsidP="00CD2A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0A369D" w14:textId="77777777" w:rsidR="00CD2A56" w:rsidRDefault="00CD2A56" w:rsidP="00CD2A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E1E91" w14:textId="77777777" w:rsidR="000D6699" w:rsidRDefault="000D6699" w:rsidP="00CD2A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7927E" w14:textId="77777777" w:rsidR="000D6699" w:rsidRDefault="000D6699" w:rsidP="00CD2A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CBC23F" w14:textId="77777777" w:rsidR="000D6699" w:rsidRDefault="000D6699" w:rsidP="00CD2A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E78F87" w14:textId="77777777" w:rsidR="000D6699" w:rsidRDefault="000D6699" w:rsidP="00CD2A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7A0110" w14:textId="77777777" w:rsidR="0002406F" w:rsidRDefault="00CD2A56" w:rsidP="00CD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Пермь-2022</w:t>
      </w:r>
      <w:r w:rsidR="009C1FB5">
        <w:rPr>
          <w:rFonts w:ascii="Times New Roman" w:hAnsi="Times New Roman" w:cs="Times New Roman"/>
          <w:sz w:val="28"/>
          <w:szCs w:val="28"/>
        </w:rPr>
        <w:br w:type="page"/>
      </w:r>
      <w:r w:rsidR="0002406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6687A68A" w14:textId="77777777" w:rsidR="00D44AB2" w:rsidRDefault="00D44AB2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CF344" w14:textId="77777777" w:rsidR="0002406F" w:rsidRDefault="00A920C5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223A3">
        <w:rPr>
          <w:rFonts w:ascii="Times New Roman" w:hAnsi="Times New Roman" w:cs="Times New Roman"/>
          <w:sz w:val="28"/>
          <w:szCs w:val="28"/>
        </w:rPr>
        <w:t xml:space="preserve">. </w:t>
      </w:r>
      <w:r w:rsidR="0002406F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485F8B">
        <w:rPr>
          <w:rFonts w:ascii="Times New Roman" w:hAnsi="Times New Roman" w:cs="Times New Roman"/>
          <w:sz w:val="28"/>
          <w:szCs w:val="28"/>
        </w:rPr>
        <w:t>подготовлена на основании уче</w:t>
      </w:r>
      <w:r w:rsidR="00BC5636">
        <w:rPr>
          <w:rFonts w:ascii="Times New Roman" w:hAnsi="Times New Roman" w:cs="Times New Roman"/>
          <w:sz w:val="28"/>
          <w:szCs w:val="28"/>
        </w:rPr>
        <w:t xml:space="preserve">бного плана </w:t>
      </w:r>
      <w:r w:rsidR="00CD2E06">
        <w:rPr>
          <w:rFonts w:ascii="Times New Roman" w:hAnsi="Times New Roman" w:cs="Times New Roman"/>
          <w:sz w:val="28"/>
          <w:szCs w:val="28"/>
        </w:rPr>
        <w:t>образовательной программы высшего образования – программы бакалавриата по направлению подготовки 40.03.01 Юриспруденция профиль – гражданско-правовой</w:t>
      </w:r>
      <w:r w:rsidR="0022640F">
        <w:rPr>
          <w:rFonts w:ascii="Times New Roman" w:hAnsi="Times New Roman" w:cs="Times New Roman"/>
          <w:sz w:val="28"/>
          <w:szCs w:val="28"/>
        </w:rPr>
        <w:t xml:space="preserve"> (далее – программа бакалавриата)</w:t>
      </w:r>
      <w:r w:rsidR="00F14636">
        <w:rPr>
          <w:rFonts w:ascii="Times New Roman" w:hAnsi="Times New Roman" w:cs="Times New Roman"/>
          <w:sz w:val="28"/>
          <w:szCs w:val="28"/>
        </w:rPr>
        <w:t>, реализуемой Автономной некоммерческой организацией высшего и профессионального образования «Прикамский социальный институт» (далее – Институт)</w:t>
      </w:r>
      <w:r w:rsidR="002D228E">
        <w:rPr>
          <w:rFonts w:ascii="Times New Roman" w:hAnsi="Times New Roman" w:cs="Times New Roman"/>
          <w:sz w:val="28"/>
          <w:szCs w:val="28"/>
        </w:rPr>
        <w:t xml:space="preserve"> </w:t>
      </w:r>
      <w:r w:rsidR="005742DA">
        <w:rPr>
          <w:rFonts w:ascii="Times New Roman" w:hAnsi="Times New Roman" w:cs="Times New Roman"/>
          <w:sz w:val="28"/>
          <w:szCs w:val="28"/>
        </w:rPr>
        <w:t>по</w:t>
      </w:r>
      <w:r w:rsidR="00005730">
        <w:rPr>
          <w:rFonts w:ascii="Times New Roman" w:hAnsi="Times New Roman" w:cs="Times New Roman"/>
          <w:sz w:val="28"/>
          <w:szCs w:val="28"/>
        </w:rPr>
        <w:t xml:space="preserve"> всем</w:t>
      </w:r>
      <w:r w:rsidR="005742DA">
        <w:rPr>
          <w:rFonts w:ascii="Times New Roman" w:hAnsi="Times New Roman" w:cs="Times New Roman"/>
          <w:sz w:val="28"/>
          <w:szCs w:val="28"/>
        </w:rPr>
        <w:t xml:space="preserve"> форм</w:t>
      </w:r>
      <w:r w:rsidR="00005730">
        <w:rPr>
          <w:rFonts w:ascii="Times New Roman" w:hAnsi="Times New Roman" w:cs="Times New Roman"/>
          <w:sz w:val="28"/>
          <w:szCs w:val="28"/>
        </w:rPr>
        <w:t>ам</w:t>
      </w:r>
      <w:r w:rsidR="00F1463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05730">
        <w:rPr>
          <w:rFonts w:ascii="Times New Roman" w:hAnsi="Times New Roman" w:cs="Times New Roman"/>
          <w:sz w:val="28"/>
          <w:szCs w:val="28"/>
        </w:rPr>
        <w:t xml:space="preserve"> (очной, очно-заочной, заочной)</w:t>
      </w:r>
      <w:r w:rsidR="005742DA">
        <w:rPr>
          <w:rFonts w:ascii="Times New Roman" w:hAnsi="Times New Roman" w:cs="Times New Roman"/>
          <w:sz w:val="28"/>
          <w:szCs w:val="28"/>
        </w:rPr>
        <w:t>.</w:t>
      </w:r>
    </w:p>
    <w:p w14:paraId="74DD708F" w14:textId="77777777" w:rsidR="005742DA" w:rsidRDefault="006223A3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20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42DA">
        <w:rPr>
          <w:rFonts w:ascii="Times New Roman" w:hAnsi="Times New Roman" w:cs="Times New Roman"/>
          <w:sz w:val="28"/>
          <w:szCs w:val="28"/>
        </w:rPr>
        <w:t>Разработка настоящей программы осуществлялась в соответствии с законодательством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77391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высшего образования</w:t>
      </w:r>
      <w:r w:rsidR="00A242C4">
        <w:rPr>
          <w:rFonts w:ascii="Times New Roman" w:hAnsi="Times New Roman" w:cs="Times New Roman"/>
          <w:sz w:val="28"/>
          <w:szCs w:val="28"/>
        </w:rPr>
        <w:t xml:space="preserve"> </w:t>
      </w:r>
      <w:r w:rsidR="0077391C">
        <w:rPr>
          <w:rFonts w:ascii="Times New Roman" w:hAnsi="Times New Roman" w:cs="Times New Roman"/>
          <w:sz w:val="28"/>
          <w:szCs w:val="28"/>
        </w:rPr>
        <w:t>-</w:t>
      </w:r>
      <w:r w:rsidR="00A242C4">
        <w:rPr>
          <w:rFonts w:ascii="Times New Roman" w:hAnsi="Times New Roman" w:cs="Times New Roman"/>
          <w:sz w:val="28"/>
          <w:szCs w:val="28"/>
        </w:rPr>
        <w:t xml:space="preserve"> </w:t>
      </w:r>
      <w:r w:rsidR="0077391C">
        <w:rPr>
          <w:rFonts w:ascii="Times New Roman" w:hAnsi="Times New Roman" w:cs="Times New Roman"/>
          <w:sz w:val="28"/>
          <w:szCs w:val="28"/>
        </w:rPr>
        <w:t>бакалавриат по направлению подготовки 40.03.01 Юриспруденция</w:t>
      </w:r>
      <w:r w:rsidR="000110CC">
        <w:rPr>
          <w:rFonts w:ascii="Times New Roman" w:hAnsi="Times New Roman" w:cs="Times New Roman"/>
          <w:sz w:val="28"/>
          <w:szCs w:val="28"/>
        </w:rPr>
        <w:t xml:space="preserve">, </w:t>
      </w:r>
      <w:r w:rsidR="000110CC" w:rsidRPr="00F168AC">
        <w:rPr>
          <w:rFonts w:ascii="Times New Roman" w:hAnsi="Times New Roman" w:cs="Times New Roman"/>
          <w:sz w:val="28"/>
          <w:szCs w:val="28"/>
        </w:rPr>
        <w:t>утвержденн</w:t>
      </w:r>
      <w:r w:rsidR="000110CC">
        <w:rPr>
          <w:rFonts w:ascii="Times New Roman" w:hAnsi="Times New Roman" w:cs="Times New Roman"/>
          <w:sz w:val="28"/>
          <w:szCs w:val="28"/>
        </w:rPr>
        <w:t>ый</w:t>
      </w:r>
      <w:r w:rsidR="000110CC" w:rsidRPr="00F168AC">
        <w:rPr>
          <w:rFonts w:ascii="Times New Roman" w:hAnsi="Times New Roman" w:cs="Times New Roman"/>
          <w:sz w:val="28"/>
          <w:szCs w:val="28"/>
        </w:rPr>
        <w:t xml:space="preserve"> приказом Министерства науки и высшего образования Российской Федерации от 13.08.2020 №</w:t>
      </w:r>
      <w:r w:rsidR="009D7836">
        <w:rPr>
          <w:rFonts w:ascii="Times New Roman" w:hAnsi="Times New Roman" w:cs="Times New Roman"/>
          <w:sz w:val="28"/>
          <w:szCs w:val="28"/>
        </w:rPr>
        <w:t xml:space="preserve"> </w:t>
      </w:r>
      <w:r w:rsidR="000110CC" w:rsidRPr="00F168AC">
        <w:rPr>
          <w:rFonts w:ascii="Times New Roman" w:hAnsi="Times New Roman" w:cs="Times New Roman"/>
          <w:sz w:val="28"/>
          <w:szCs w:val="28"/>
        </w:rPr>
        <w:t>1011 (с изменениями, внесенными приказом Министерства науки и высшего образования Российской Федерации от 26.11.2020 №</w:t>
      </w:r>
      <w:r w:rsidR="00D85ACE">
        <w:rPr>
          <w:rFonts w:ascii="Times New Roman" w:hAnsi="Times New Roman" w:cs="Times New Roman"/>
          <w:sz w:val="28"/>
          <w:szCs w:val="28"/>
        </w:rPr>
        <w:t xml:space="preserve"> </w:t>
      </w:r>
      <w:r w:rsidR="000110CC" w:rsidRPr="00F168AC">
        <w:rPr>
          <w:rFonts w:ascii="Times New Roman" w:hAnsi="Times New Roman" w:cs="Times New Roman"/>
          <w:sz w:val="28"/>
          <w:szCs w:val="28"/>
        </w:rPr>
        <w:t>1456)</w:t>
      </w:r>
      <w:r w:rsidR="00011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– ФГОС ВО),</w:t>
      </w:r>
      <w:r w:rsidR="005742DA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 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41DB3" w14:textId="77777777" w:rsidR="00423D86" w:rsidRDefault="00A920C5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Настоящая программа является основным документом, непосредственно регулирующим в соответствии с требованиями ФГОС ВО</w:t>
      </w:r>
      <w:r w:rsidR="0022640F">
        <w:rPr>
          <w:rFonts w:ascii="Times New Roman" w:hAnsi="Times New Roman" w:cs="Times New Roman"/>
          <w:sz w:val="28"/>
          <w:szCs w:val="28"/>
        </w:rPr>
        <w:t xml:space="preserve"> прохождение </w:t>
      </w:r>
      <w:r w:rsidR="009D3A07">
        <w:rPr>
          <w:rFonts w:ascii="Times New Roman" w:hAnsi="Times New Roman" w:cs="Times New Roman"/>
          <w:sz w:val="28"/>
          <w:szCs w:val="28"/>
        </w:rPr>
        <w:t>учебной</w:t>
      </w:r>
      <w:r w:rsidR="0022640F">
        <w:rPr>
          <w:rFonts w:ascii="Times New Roman" w:hAnsi="Times New Roman" w:cs="Times New Roman"/>
          <w:sz w:val="28"/>
          <w:szCs w:val="28"/>
        </w:rPr>
        <w:t xml:space="preserve"> практики обучающимися Института, осваивающими программу бакалавриата</w:t>
      </w:r>
      <w:r w:rsidR="00535DA0">
        <w:rPr>
          <w:rFonts w:ascii="Times New Roman" w:hAnsi="Times New Roman" w:cs="Times New Roman"/>
          <w:sz w:val="28"/>
          <w:szCs w:val="28"/>
        </w:rPr>
        <w:t>, и порядок оценки результатов</w:t>
      </w:r>
      <w:r w:rsidR="00B25A4F">
        <w:rPr>
          <w:rFonts w:ascii="Times New Roman" w:hAnsi="Times New Roman" w:cs="Times New Roman"/>
          <w:sz w:val="28"/>
          <w:szCs w:val="28"/>
        </w:rPr>
        <w:t xml:space="preserve"> этой практики</w:t>
      </w:r>
      <w:r w:rsidR="00535DA0">
        <w:rPr>
          <w:rFonts w:ascii="Times New Roman" w:hAnsi="Times New Roman" w:cs="Times New Roman"/>
          <w:sz w:val="28"/>
          <w:szCs w:val="28"/>
        </w:rPr>
        <w:t>.</w:t>
      </w:r>
    </w:p>
    <w:p w14:paraId="606450B0" w14:textId="77777777" w:rsidR="00A920C5" w:rsidRDefault="0022640F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8691A" w14:textId="77777777" w:rsidR="00423D86" w:rsidRDefault="00423D86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Вид, тип практики, способы и формы ее проведения</w:t>
      </w:r>
    </w:p>
    <w:p w14:paraId="3D64B2E8" w14:textId="77777777" w:rsidR="00127632" w:rsidRDefault="00423D86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Вид практики </w:t>
      </w:r>
      <w:r w:rsidR="009C3D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A07">
        <w:rPr>
          <w:rFonts w:ascii="Times New Roman" w:hAnsi="Times New Roman" w:cs="Times New Roman"/>
          <w:sz w:val="28"/>
          <w:szCs w:val="28"/>
        </w:rPr>
        <w:t>учебная</w:t>
      </w:r>
      <w:r w:rsidR="00DB74EB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9C3D47">
        <w:rPr>
          <w:rFonts w:ascii="Times New Roman" w:hAnsi="Times New Roman" w:cs="Times New Roman"/>
          <w:sz w:val="28"/>
          <w:szCs w:val="28"/>
        </w:rPr>
        <w:t xml:space="preserve">, направленная </w:t>
      </w:r>
      <w:r w:rsidR="00127632">
        <w:rPr>
          <w:rFonts w:ascii="Times New Roman" w:hAnsi="Times New Roman" w:cs="Times New Roman"/>
          <w:sz w:val="28"/>
          <w:szCs w:val="28"/>
        </w:rPr>
        <w:t>на формирование первичных практических навыков и компетенций обучающихся Института в процессе ознакомления с будущей профессиональной деятельностью и выполнения определенных видов работ, связанных с этой деятельностью.</w:t>
      </w:r>
    </w:p>
    <w:p w14:paraId="5B304B6A" w14:textId="77777777" w:rsidR="00DB74EB" w:rsidRDefault="00DB74EB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Тип </w:t>
      </w:r>
      <w:r w:rsidR="00377ABC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практики – </w:t>
      </w:r>
      <w:r w:rsidR="00377ABC">
        <w:rPr>
          <w:rFonts w:ascii="Times New Roman" w:hAnsi="Times New Roman" w:cs="Times New Roman"/>
          <w:sz w:val="28"/>
          <w:szCs w:val="28"/>
        </w:rPr>
        <w:t>ознакомительная</w:t>
      </w:r>
      <w:r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592108">
        <w:rPr>
          <w:rFonts w:ascii="Times New Roman" w:hAnsi="Times New Roman" w:cs="Times New Roman"/>
          <w:sz w:val="28"/>
          <w:szCs w:val="28"/>
        </w:rPr>
        <w:t xml:space="preserve">, нацеленная на </w:t>
      </w:r>
      <w:r w:rsidR="00377ABC">
        <w:rPr>
          <w:rFonts w:ascii="Times New Roman" w:hAnsi="Times New Roman" w:cs="Times New Roman"/>
          <w:sz w:val="28"/>
          <w:szCs w:val="28"/>
        </w:rPr>
        <w:t>изучение обучающимися</w:t>
      </w:r>
      <w:r w:rsidR="006B1177">
        <w:rPr>
          <w:rFonts w:ascii="Times New Roman" w:hAnsi="Times New Roman" w:cs="Times New Roman"/>
          <w:sz w:val="28"/>
          <w:szCs w:val="28"/>
        </w:rPr>
        <w:t xml:space="preserve"> в реальных условиях</w:t>
      </w:r>
      <w:r w:rsidR="00377ABC">
        <w:rPr>
          <w:rFonts w:ascii="Times New Roman" w:hAnsi="Times New Roman" w:cs="Times New Roman"/>
          <w:sz w:val="28"/>
          <w:szCs w:val="28"/>
        </w:rPr>
        <w:t xml:space="preserve"> </w:t>
      </w:r>
      <w:r w:rsidR="006B1177">
        <w:rPr>
          <w:rFonts w:ascii="Times New Roman" w:hAnsi="Times New Roman" w:cs="Times New Roman"/>
          <w:sz w:val="28"/>
          <w:szCs w:val="28"/>
        </w:rPr>
        <w:t xml:space="preserve">содержания и форм осуществления профессиональной юридической деятельности, а также на </w:t>
      </w:r>
      <w:r w:rsidR="006B1177">
        <w:rPr>
          <w:rFonts w:ascii="Times New Roman" w:hAnsi="Times New Roman" w:cs="Times New Roman"/>
          <w:sz w:val="28"/>
          <w:szCs w:val="28"/>
        </w:rPr>
        <w:lastRenderedPageBreak/>
        <w:t xml:space="preserve">оказание </w:t>
      </w:r>
      <w:r w:rsidR="00CA639A">
        <w:rPr>
          <w:rFonts w:ascii="Times New Roman" w:hAnsi="Times New Roman" w:cs="Times New Roman"/>
          <w:sz w:val="28"/>
          <w:szCs w:val="28"/>
        </w:rPr>
        <w:t xml:space="preserve">содействия в достижении целей и решении задач такой деятельности путем выполнения определенных видов работ. </w:t>
      </w:r>
    </w:p>
    <w:p w14:paraId="66CA193E" w14:textId="77777777" w:rsidR="00E7308B" w:rsidRDefault="00E7308B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Способами проведения практики являются:</w:t>
      </w:r>
    </w:p>
    <w:p w14:paraId="72374366" w14:textId="77777777" w:rsidR="007E1BBA" w:rsidRDefault="007E1BBA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стационарная практика, которая проводится в Институте или профильной организации, расположенной в городе Перми;</w:t>
      </w:r>
    </w:p>
    <w:p w14:paraId="4D21A520" w14:textId="77777777" w:rsidR="00D54B7B" w:rsidRDefault="007E1BBA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практика, которая проводится в профильной организации, расположенной вне города Перми</w:t>
      </w:r>
      <w:r w:rsidR="00D54B7B">
        <w:rPr>
          <w:rFonts w:ascii="Times New Roman" w:hAnsi="Times New Roman" w:cs="Times New Roman"/>
          <w:sz w:val="28"/>
          <w:szCs w:val="28"/>
        </w:rPr>
        <w:t>.</w:t>
      </w:r>
    </w:p>
    <w:p w14:paraId="1EC8AD3F" w14:textId="77777777" w:rsidR="00F537CA" w:rsidRDefault="00D54B7B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537CA">
        <w:rPr>
          <w:rFonts w:ascii="Times New Roman" w:hAnsi="Times New Roman" w:cs="Times New Roman"/>
          <w:sz w:val="28"/>
          <w:szCs w:val="28"/>
        </w:rPr>
        <w:t xml:space="preserve">Практика проводится в дискретной форме путем выделения </w:t>
      </w:r>
      <w:r w:rsidR="00F537CA" w:rsidRPr="0008549F">
        <w:rPr>
          <w:rFonts w:ascii="Times New Roman" w:hAnsi="Times New Roman" w:cs="Times New Roman"/>
          <w:sz w:val="28"/>
          <w:szCs w:val="28"/>
        </w:rPr>
        <w:t>в календарном учебном графике</w:t>
      </w:r>
      <w:r w:rsidR="00F537CA">
        <w:rPr>
          <w:rFonts w:ascii="Times New Roman" w:hAnsi="Times New Roman" w:cs="Times New Roman"/>
          <w:sz w:val="28"/>
          <w:szCs w:val="28"/>
        </w:rPr>
        <w:t xml:space="preserve"> </w:t>
      </w:r>
      <w:r w:rsidR="00F537CA" w:rsidRPr="004342C0">
        <w:rPr>
          <w:rFonts w:ascii="Times New Roman" w:hAnsi="Times New Roman" w:cs="Times New Roman"/>
          <w:sz w:val="28"/>
          <w:szCs w:val="28"/>
        </w:rPr>
        <w:t>непрерывного периода учебного времени для ее проведения.</w:t>
      </w:r>
    </w:p>
    <w:p w14:paraId="13AAFD97" w14:textId="77777777" w:rsidR="003A0508" w:rsidRDefault="003A0508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F4A12" w14:textId="77777777" w:rsidR="003A0508" w:rsidRPr="003A0508" w:rsidRDefault="003A0508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Планируемые результаты обучения при прохождении практики</w:t>
      </w:r>
      <w:r w:rsidR="00C2532F">
        <w:rPr>
          <w:rFonts w:ascii="Times New Roman" w:hAnsi="Times New Roman" w:cs="Times New Roman"/>
          <w:b/>
          <w:sz w:val="28"/>
          <w:szCs w:val="28"/>
        </w:rPr>
        <w:t xml:space="preserve"> в соотношении с планируемыми результатами освоения программы бакалавриата</w:t>
      </w:r>
    </w:p>
    <w:p w14:paraId="28596191" w14:textId="77777777" w:rsidR="00F537CA" w:rsidRDefault="00C2532F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43A8D">
        <w:rPr>
          <w:rFonts w:ascii="Times New Roman" w:hAnsi="Times New Roman" w:cs="Times New Roman"/>
          <w:sz w:val="28"/>
          <w:szCs w:val="28"/>
        </w:rPr>
        <w:t xml:space="preserve">При прохождении практики обучающиеся Института должны </w:t>
      </w:r>
      <w:r w:rsidR="000F2686">
        <w:rPr>
          <w:rFonts w:ascii="Times New Roman" w:hAnsi="Times New Roman" w:cs="Times New Roman"/>
          <w:sz w:val="28"/>
          <w:szCs w:val="28"/>
        </w:rPr>
        <w:t>получить,</w:t>
      </w:r>
      <w:r w:rsidR="00343A8D">
        <w:rPr>
          <w:rFonts w:ascii="Times New Roman" w:hAnsi="Times New Roman" w:cs="Times New Roman"/>
          <w:sz w:val="28"/>
          <w:szCs w:val="28"/>
        </w:rPr>
        <w:t xml:space="preserve"> апробировать и</w:t>
      </w:r>
      <w:r w:rsidR="000F2686">
        <w:rPr>
          <w:rFonts w:ascii="Times New Roman" w:hAnsi="Times New Roman" w:cs="Times New Roman"/>
          <w:sz w:val="28"/>
          <w:szCs w:val="28"/>
        </w:rPr>
        <w:t xml:space="preserve"> </w:t>
      </w:r>
      <w:r w:rsidR="00343A8D">
        <w:rPr>
          <w:rFonts w:ascii="Times New Roman" w:hAnsi="Times New Roman" w:cs="Times New Roman"/>
          <w:sz w:val="28"/>
          <w:szCs w:val="28"/>
        </w:rPr>
        <w:t>развить</w:t>
      </w:r>
      <w:r w:rsidR="00BD40C3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="00343A8D">
        <w:rPr>
          <w:rFonts w:ascii="Times New Roman" w:hAnsi="Times New Roman" w:cs="Times New Roman"/>
          <w:sz w:val="28"/>
          <w:szCs w:val="28"/>
        </w:rPr>
        <w:t xml:space="preserve"> знания, умения и навыки, отвечающие </w:t>
      </w:r>
      <w:r w:rsidR="00BD40C3" w:rsidRPr="00A37C7A">
        <w:rPr>
          <w:rFonts w:ascii="Times New Roman" w:hAnsi="Times New Roman" w:cs="Times New Roman"/>
          <w:sz w:val="28"/>
          <w:szCs w:val="28"/>
        </w:rPr>
        <w:t>некоторым</w:t>
      </w:r>
      <w:r w:rsidR="00BD40C3">
        <w:rPr>
          <w:rFonts w:ascii="Times New Roman" w:hAnsi="Times New Roman" w:cs="Times New Roman"/>
          <w:sz w:val="28"/>
          <w:szCs w:val="28"/>
        </w:rPr>
        <w:t xml:space="preserve"> </w:t>
      </w:r>
      <w:r w:rsidR="00343A8D">
        <w:rPr>
          <w:rFonts w:ascii="Times New Roman" w:hAnsi="Times New Roman" w:cs="Times New Roman"/>
          <w:sz w:val="28"/>
          <w:szCs w:val="28"/>
        </w:rPr>
        <w:t xml:space="preserve">универсальным, общепрофессиональным и профессиональным компетенциям, предусмотренным </w:t>
      </w:r>
      <w:r w:rsidR="006631B1">
        <w:rPr>
          <w:rFonts w:ascii="Times New Roman" w:hAnsi="Times New Roman" w:cs="Times New Roman"/>
          <w:sz w:val="28"/>
          <w:szCs w:val="28"/>
        </w:rPr>
        <w:t xml:space="preserve">ФГОС ВО и </w:t>
      </w:r>
      <w:r w:rsidR="00343A8D">
        <w:rPr>
          <w:rFonts w:ascii="Times New Roman" w:hAnsi="Times New Roman" w:cs="Times New Roman"/>
          <w:sz w:val="28"/>
          <w:szCs w:val="28"/>
        </w:rPr>
        <w:t>программой бакалаври</w:t>
      </w:r>
      <w:r w:rsidR="006631B1">
        <w:rPr>
          <w:rFonts w:ascii="Times New Roman" w:hAnsi="Times New Roman" w:cs="Times New Roman"/>
          <w:sz w:val="28"/>
          <w:szCs w:val="28"/>
        </w:rPr>
        <w:t>а</w:t>
      </w:r>
      <w:r w:rsidR="00343A8D">
        <w:rPr>
          <w:rFonts w:ascii="Times New Roman" w:hAnsi="Times New Roman" w:cs="Times New Roman"/>
          <w:sz w:val="28"/>
          <w:szCs w:val="28"/>
        </w:rPr>
        <w:t>та</w:t>
      </w:r>
      <w:r w:rsidR="006631B1">
        <w:rPr>
          <w:rFonts w:ascii="Times New Roman" w:hAnsi="Times New Roman" w:cs="Times New Roman"/>
          <w:sz w:val="28"/>
          <w:szCs w:val="28"/>
        </w:rPr>
        <w:t>.</w:t>
      </w:r>
    </w:p>
    <w:p w14:paraId="0800C707" w14:textId="77777777" w:rsidR="006631B1" w:rsidRDefault="006631B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6339211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ED325A">
        <w:rPr>
          <w:rFonts w:ascii="Times New Roman" w:hAnsi="Times New Roman" w:cs="Times New Roman"/>
          <w:sz w:val="28"/>
          <w:szCs w:val="28"/>
        </w:rPr>
        <w:t>К планируемым результатам обучения</w:t>
      </w:r>
      <w:r>
        <w:rPr>
          <w:rFonts w:ascii="Times New Roman" w:hAnsi="Times New Roman" w:cs="Times New Roman"/>
          <w:sz w:val="28"/>
          <w:szCs w:val="28"/>
        </w:rPr>
        <w:t xml:space="preserve"> при прохождении практики в соответствии с настоящей программой относятся</w:t>
      </w:r>
      <w:r w:rsidR="002822D1">
        <w:rPr>
          <w:rFonts w:ascii="Times New Roman" w:hAnsi="Times New Roman" w:cs="Times New Roman"/>
          <w:sz w:val="28"/>
          <w:szCs w:val="28"/>
        </w:rPr>
        <w:t>:</w:t>
      </w:r>
    </w:p>
    <w:p w14:paraId="20E018BC" w14:textId="77777777" w:rsidR="002822D1" w:rsidRDefault="002822D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6262878"/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25303D" w:rsidRPr="00A37C7A">
        <w:rPr>
          <w:rFonts w:ascii="Times New Roman" w:hAnsi="Times New Roman" w:cs="Times New Roman"/>
          <w:sz w:val="28"/>
          <w:szCs w:val="28"/>
        </w:rPr>
        <w:t xml:space="preserve">в соотнесении </w:t>
      </w:r>
      <w:r w:rsidR="00147A5F" w:rsidRPr="00A37C7A">
        <w:rPr>
          <w:rFonts w:ascii="Times New Roman" w:hAnsi="Times New Roman" w:cs="Times New Roman"/>
          <w:sz w:val="28"/>
          <w:szCs w:val="28"/>
        </w:rPr>
        <w:t>с установленными в программе бакалавриата индикаторами достижения</w:t>
      </w:r>
      <w:r w:rsidR="0025303D" w:rsidRPr="00A37C7A">
        <w:rPr>
          <w:rFonts w:ascii="Times New Roman" w:hAnsi="Times New Roman" w:cs="Times New Roman"/>
          <w:sz w:val="28"/>
          <w:szCs w:val="28"/>
        </w:rPr>
        <w:t xml:space="preserve"> универсальны</w:t>
      </w:r>
      <w:r w:rsidR="00147A5F" w:rsidRPr="00A37C7A">
        <w:rPr>
          <w:rFonts w:ascii="Times New Roman" w:hAnsi="Times New Roman" w:cs="Times New Roman"/>
          <w:sz w:val="28"/>
          <w:szCs w:val="28"/>
        </w:rPr>
        <w:t>х</w:t>
      </w:r>
      <w:r w:rsidR="0025303D" w:rsidRPr="00A37C7A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147A5F" w:rsidRPr="00A37C7A">
        <w:rPr>
          <w:rFonts w:ascii="Times New Roman" w:hAnsi="Times New Roman" w:cs="Times New Roman"/>
          <w:sz w:val="28"/>
          <w:szCs w:val="28"/>
        </w:rPr>
        <w:t>й</w:t>
      </w:r>
      <w:r w:rsidR="0025303D" w:rsidRPr="00A37C7A">
        <w:rPr>
          <w:rFonts w:ascii="Times New Roman" w:hAnsi="Times New Roman" w:cs="Times New Roman"/>
          <w:sz w:val="28"/>
          <w:szCs w:val="28"/>
        </w:rPr>
        <w:t>:</w:t>
      </w:r>
    </w:p>
    <w:p w14:paraId="502198D2" w14:textId="77777777" w:rsidR="0025303D" w:rsidRDefault="0025303D" w:rsidP="005C5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3.2.1.1. </w:t>
      </w:r>
      <w:r w:rsidR="00BD40C3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BD40C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работ, требующи</w:t>
      </w:r>
      <w:r w:rsidR="00BD40C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92790E">
        <w:rPr>
          <w:rFonts w:ascii="Times New Roman" w:hAnsi="Times New Roman" w:cs="Times New Roman"/>
          <w:sz w:val="28"/>
          <w:szCs w:val="28"/>
        </w:rPr>
        <w:t>осуществлять поиск, критический анализ и синтез информации, применять системный подход для решения поставленных задач</w:t>
      </w:r>
      <w:r w:rsidR="00A0740F">
        <w:rPr>
          <w:rFonts w:ascii="Times New Roman" w:hAnsi="Times New Roman" w:cs="Times New Roman"/>
          <w:sz w:val="28"/>
          <w:szCs w:val="28"/>
        </w:rPr>
        <w:t>, а также участие в выполнении отдельных из них</w:t>
      </w:r>
      <w:r w:rsidR="0092790E">
        <w:rPr>
          <w:rFonts w:ascii="Times New Roman" w:hAnsi="Times New Roman" w:cs="Times New Roman"/>
          <w:sz w:val="28"/>
          <w:szCs w:val="28"/>
        </w:rPr>
        <w:t xml:space="preserve"> (</w:t>
      </w:r>
      <w:r w:rsidR="00A97BE6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92790E">
        <w:rPr>
          <w:rFonts w:ascii="Times New Roman" w:hAnsi="Times New Roman" w:cs="Times New Roman"/>
          <w:sz w:val="28"/>
          <w:szCs w:val="28"/>
        </w:rPr>
        <w:t>УК-1</w:t>
      </w:r>
      <w:r w:rsidR="008E61EF">
        <w:rPr>
          <w:rFonts w:ascii="Times New Roman" w:hAnsi="Times New Roman" w:cs="Times New Roman"/>
          <w:sz w:val="28"/>
          <w:szCs w:val="28"/>
        </w:rPr>
        <w:t xml:space="preserve">: </w:t>
      </w:r>
      <w:r w:rsidR="00477177">
        <w:rPr>
          <w:rFonts w:ascii="Times New Roman" w:hAnsi="Times New Roman" w:cs="Times New Roman"/>
          <w:sz w:val="28"/>
          <w:szCs w:val="28"/>
        </w:rPr>
        <w:t>УК-1.</w:t>
      </w:r>
      <w:r w:rsidR="00D14C42">
        <w:rPr>
          <w:rFonts w:ascii="Times New Roman" w:hAnsi="Times New Roman" w:cs="Times New Roman"/>
          <w:sz w:val="28"/>
          <w:szCs w:val="28"/>
        </w:rPr>
        <w:t xml:space="preserve">1, </w:t>
      </w:r>
      <w:r w:rsidR="00477177">
        <w:rPr>
          <w:rFonts w:ascii="Times New Roman" w:hAnsi="Times New Roman" w:cs="Times New Roman"/>
          <w:sz w:val="28"/>
          <w:szCs w:val="28"/>
        </w:rPr>
        <w:t>УК-1.</w:t>
      </w:r>
      <w:r w:rsidR="00D14C42">
        <w:rPr>
          <w:rFonts w:ascii="Times New Roman" w:hAnsi="Times New Roman" w:cs="Times New Roman"/>
          <w:sz w:val="28"/>
          <w:szCs w:val="28"/>
        </w:rPr>
        <w:t>2</w:t>
      </w:r>
      <w:r w:rsidR="0092790E">
        <w:rPr>
          <w:rFonts w:ascii="Times New Roman" w:hAnsi="Times New Roman" w:cs="Times New Roman"/>
          <w:sz w:val="28"/>
          <w:szCs w:val="28"/>
        </w:rPr>
        <w:t>);</w:t>
      </w:r>
    </w:p>
    <w:p w14:paraId="33F096CB" w14:textId="77777777" w:rsidR="0092790E" w:rsidRDefault="0092790E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3.2.1.2 </w:t>
      </w:r>
      <w:r w:rsidR="00A0740F">
        <w:rPr>
          <w:rFonts w:ascii="Times New Roman" w:hAnsi="Times New Roman" w:cs="Times New Roman"/>
          <w:sz w:val="28"/>
          <w:szCs w:val="28"/>
        </w:rPr>
        <w:t>ознакомление</w:t>
      </w:r>
      <w:r w:rsidR="00432935">
        <w:rPr>
          <w:rFonts w:ascii="Times New Roman" w:hAnsi="Times New Roman" w:cs="Times New Roman"/>
          <w:sz w:val="28"/>
          <w:szCs w:val="28"/>
        </w:rPr>
        <w:t xml:space="preserve"> и </w:t>
      </w:r>
      <w:r w:rsidR="00432935" w:rsidRPr="00D14C42">
        <w:rPr>
          <w:rFonts w:ascii="Times New Roman" w:hAnsi="Times New Roman" w:cs="Times New Roman"/>
          <w:sz w:val="28"/>
          <w:szCs w:val="28"/>
        </w:rPr>
        <w:t>по возможности</w:t>
      </w:r>
      <w:r w:rsidR="00432935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и реализации проектов, требующих проявления способности </w:t>
      </w:r>
      <w:r w:rsidR="0054557E">
        <w:rPr>
          <w:rFonts w:ascii="Times New Roman" w:hAnsi="Times New Roman" w:cs="Times New Roman"/>
          <w:sz w:val="28"/>
          <w:szCs w:val="28"/>
        </w:rPr>
        <w:t xml:space="preserve">определить круг </w:t>
      </w:r>
      <w:r w:rsidR="0054557E">
        <w:rPr>
          <w:rFonts w:ascii="Times New Roman" w:hAnsi="Times New Roman" w:cs="Times New Roman"/>
          <w:sz w:val="28"/>
          <w:szCs w:val="28"/>
        </w:rPr>
        <w:lastRenderedPageBreak/>
        <w:t>задач в рамках поставленной цели и выбирать оптимальные способы их решения, исходя из действующих правовых норм, имеющихся ресурсов и ограничений (</w:t>
      </w:r>
      <w:r w:rsidR="008450E3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54557E">
        <w:rPr>
          <w:rFonts w:ascii="Times New Roman" w:hAnsi="Times New Roman" w:cs="Times New Roman"/>
          <w:sz w:val="28"/>
          <w:szCs w:val="28"/>
        </w:rPr>
        <w:t>УК-2</w:t>
      </w:r>
      <w:r w:rsidR="00D14C42">
        <w:rPr>
          <w:rFonts w:ascii="Times New Roman" w:hAnsi="Times New Roman" w:cs="Times New Roman"/>
          <w:sz w:val="28"/>
          <w:szCs w:val="28"/>
        </w:rPr>
        <w:t xml:space="preserve">: </w:t>
      </w:r>
      <w:r w:rsidR="001F45F8">
        <w:rPr>
          <w:rFonts w:ascii="Times New Roman" w:hAnsi="Times New Roman" w:cs="Times New Roman"/>
          <w:sz w:val="28"/>
          <w:szCs w:val="28"/>
        </w:rPr>
        <w:t>УК-2.</w:t>
      </w:r>
      <w:r w:rsidR="00D14C42">
        <w:rPr>
          <w:rFonts w:ascii="Times New Roman" w:hAnsi="Times New Roman" w:cs="Times New Roman"/>
          <w:sz w:val="28"/>
          <w:szCs w:val="28"/>
        </w:rPr>
        <w:t xml:space="preserve">1, </w:t>
      </w:r>
      <w:r w:rsidR="001F45F8">
        <w:rPr>
          <w:rFonts w:ascii="Times New Roman" w:hAnsi="Times New Roman" w:cs="Times New Roman"/>
          <w:sz w:val="28"/>
          <w:szCs w:val="28"/>
        </w:rPr>
        <w:t>УК-2.</w:t>
      </w:r>
      <w:r w:rsidR="006F3B89">
        <w:rPr>
          <w:rFonts w:ascii="Times New Roman" w:hAnsi="Times New Roman" w:cs="Times New Roman"/>
          <w:sz w:val="28"/>
          <w:szCs w:val="28"/>
        </w:rPr>
        <w:t>2</w:t>
      </w:r>
      <w:r w:rsidR="0083037E">
        <w:rPr>
          <w:rFonts w:ascii="Times New Roman" w:hAnsi="Times New Roman" w:cs="Times New Roman"/>
          <w:sz w:val="28"/>
          <w:szCs w:val="28"/>
        </w:rPr>
        <w:t>)</w:t>
      </w:r>
      <w:r w:rsidR="0054557E">
        <w:rPr>
          <w:rFonts w:ascii="Times New Roman" w:hAnsi="Times New Roman" w:cs="Times New Roman"/>
          <w:sz w:val="28"/>
          <w:szCs w:val="28"/>
        </w:rPr>
        <w:t>;</w:t>
      </w:r>
    </w:p>
    <w:p w14:paraId="2FD5AFCE" w14:textId="77777777" w:rsidR="0054557E" w:rsidRDefault="0054557E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3.2.1.3. </w:t>
      </w:r>
      <w:r w:rsidR="00466A0A">
        <w:rPr>
          <w:rFonts w:ascii="Times New Roman" w:hAnsi="Times New Roman" w:cs="Times New Roman"/>
          <w:sz w:val="28"/>
          <w:szCs w:val="28"/>
        </w:rPr>
        <w:t>опыт участия в командной работе с проявлением способности осуществлять социальное взаимодействие и реализовывать свою роль в команде (</w:t>
      </w:r>
      <w:r w:rsidR="006F3B89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466A0A">
        <w:rPr>
          <w:rFonts w:ascii="Times New Roman" w:hAnsi="Times New Roman" w:cs="Times New Roman"/>
          <w:sz w:val="28"/>
          <w:szCs w:val="28"/>
        </w:rPr>
        <w:t>УК-3</w:t>
      </w:r>
      <w:r w:rsidR="006F3B89">
        <w:rPr>
          <w:rFonts w:ascii="Times New Roman" w:hAnsi="Times New Roman" w:cs="Times New Roman"/>
          <w:sz w:val="28"/>
          <w:szCs w:val="28"/>
        </w:rPr>
        <w:t xml:space="preserve">: </w:t>
      </w:r>
      <w:r w:rsidR="008E6439">
        <w:rPr>
          <w:rFonts w:ascii="Times New Roman" w:hAnsi="Times New Roman" w:cs="Times New Roman"/>
          <w:sz w:val="28"/>
          <w:szCs w:val="28"/>
        </w:rPr>
        <w:t>УК-3.1, УК-3.</w:t>
      </w:r>
      <w:r w:rsidR="00BD7F85">
        <w:rPr>
          <w:rFonts w:ascii="Times New Roman" w:hAnsi="Times New Roman" w:cs="Times New Roman"/>
          <w:sz w:val="28"/>
          <w:szCs w:val="28"/>
        </w:rPr>
        <w:t xml:space="preserve">2, </w:t>
      </w:r>
      <w:r w:rsidR="008E6439">
        <w:rPr>
          <w:rFonts w:ascii="Times New Roman" w:hAnsi="Times New Roman" w:cs="Times New Roman"/>
          <w:sz w:val="28"/>
          <w:szCs w:val="28"/>
        </w:rPr>
        <w:t>УК-3.</w:t>
      </w:r>
      <w:r w:rsidR="00BD7F85">
        <w:rPr>
          <w:rFonts w:ascii="Times New Roman" w:hAnsi="Times New Roman" w:cs="Times New Roman"/>
          <w:sz w:val="28"/>
          <w:szCs w:val="28"/>
        </w:rPr>
        <w:t>3</w:t>
      </w:r>
      <w:r w:rsidR="00466A0A">
        <w:rPr>
          <w:rFonts w:ascii="Times New Roman" w:hAnsi="Times New Roman" w:cs="Times New Roman"/>
          <w:sz w:val="28"/>
          <w:szCs w:val="28"/>
        </w:rPr>
        <w:t>)</w:t>
      </w:r>
      <w:r w:rsidR="00457B08">
        <w:rPr>
          <w:rFonts w:ascii="Times New Roman" w:hAnsi="Times New Roman" w:cs="Times New Roman"/>
          <w:sz w:val="28"/>
          <w:szCs w:val="28"/>
        </w:rPr>
        <w:t>;</w:t>
      </w:r>
    </w:p>
    <w:p w14:paraId="33C6454F" w14:textId="77777777" w:rsidR="00457B08" w:rsidRDefault="00457B08" w:rsidP="005C5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3.2.1.4. опыт деловой коммуникации в устной и письменной форме на государственном языке Российской Федерации и </w:t>
      </w:r>
      <w:r w:rsidRPr="00AD3AD2">
        <w:rPr>
          <w:rFonts w:ascii="Times New Roman" w:hAnsi="Times New Roman" w:cs="Times New Roman"/>
          <w:sz w:val="28"/>
          <w:szCs w:val="28"/>
        </w:rPr>
        <w:t>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на иностранных языках (</w:t>
      </w:r>
      <w:r w:rsidR="00BD7F85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>
        <w:rPr>
          <w:rFonts w:ascii="Times New Roman" w:hAnsi="Times New Roman" w:cs="Times New Roman"/>
          <w:sz w:val="28"/>
          <w:szCs w:val="28"/>
        </w:rPr>
        <w:t>УК-4</w:t>
      </w:r>
      <w:r w:rsidR="00BD7F85">
        <w:rPr>
          <w:rFonts w:ascii="Times New Roman" w:hAnsi="Times New Roman" w:cs="Times New Roman"/>
          <w:sz w:val="28"/>
          <w:szCs w:val="28"/>
        </w:rPr>
        <w:t xml:space="preserve">: </w:t>
      </w:r>
      <w:r w:rsidR="00F232D6">
        <w:rPr>
          <w:rFonts w:ascii="Times New Roman" w:hAnsi="Times New Roman" w:cs="Times New Roman"/>
          <w:sz w:val="28"/>
          <w:szCs w:val="28"/>
        </w:rPr>
        <w:t>УК-4.</w:t>
      </w:r>
      <w:r w:rsidR="00BD7F85">
        <w:rPr>
          <w:rFonts w:ascii="Times New Roman" w:hAnsi="Times New Roman" w:cs="Times New Roman"/>
          <w:sz w:val="28"/>
          <w:szCs w:val="28"/>
        </w:rPr>
        <w:t xml:space="preserve">1, </w:t>
      </w:r>
      <w:r w:rsidR="00A02DFA">
        <w:rPr>
          <w:rFonts w:ascii="Times New Roman" w:hAnsi="Times New Roman" w:cs="Times New Roman"/>
          <w:sz w:val="28"/>
          <w:szCs w:val="28"/>
        </w:rPr>
        <w:t>УК-4.</w:t>
      </w:r>
      <w:r w:rsidR="00AD3AD2">
        <w:rPr>
          <w:rFonts w:ascii="Times New Roman" w:hAnsi="Times New Roman" w:cs="Times New Roman"/>
          <w:sz w:val="28"/>
          <w:szCs w:val="28"/>
        </w:rPr>
        <w:t xml:space="preserve">2, </w:t>
      </w:r>
      <w:r w:rsidR="00A02DFA">
        <w:rPr>
          <w:rFonts w:ascii="Times New Roman" w:hAnsi="Times New Roman" w:cs="Times New Roman"/>
          <w:sz w:val="28"/>
          <w:szCs w:val="28"/>
        </w:rPr>
        <w:t>УК-4.3,</w:t>
      </w:r>
      <w:r w:rsidR="001A5BDD">
        <w:rPr>
          <w:rFonts w:ascii="Times New Roman" w:hAnsi="Times New Roman" w:cs="Times New Roman"/>
          <w:sz w:val="28"/>
          <w:szCs w:val="28"/>
        </w:rPr>
        <w:t xml:space="preserve"> </w:t>
      </w:r>
      <w:r w:rsidR="00A02DFA">
        <w:rPr>
          <w:rFonts w:ascii="Times New Roman" w:hAnsi="Times New Roman" w:cs="Times New Roman"/>
          <w:sz w:val="28"/>
          <w:szCs w:val="28"/>
        </w:rPr>
        <w:t>УК-4.</w:t>
      </w:r>
      <w:r w:rsidR="00AD3A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);</w:t>
      </w:r>
      <w:r w:rsidR="00BD7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DA883" w14:textId="77777777" w:rsidR="00457B08" w:rsidRDefault="00457B08" w:rsidP="005C5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3.2.1.5. </w:t>
      </w:r>
      <w:r w:rsidR="00544EB5">
        <w:rPr>
          <w:rFonts w:ascii="Times New Roman" w:hAnsi="Times New Roman" w:cs="Times New Roman"/>
          <w:sz w:val="28"/>
          <w:szCs w:val="28"/>
        </w:rPr>
        <w:t xml:space="preserve">опыт самоорганизации и саморазвития, </w:t>
      </w:r>
      <w:r w:rsidR="001E4FAB">
        <w:rPr>
          <w:rFonts w:ascii="Times New Roman" w:hAnsi="Times New Roman" w:cs="Times New Roman"/>
          <w:sz w:val="28"/>
          <w:szCs w:val="28"/>
        </w:rPr>
        <w:t>связанный со способностями управлять своим временем, поддерживать должный уровень физической подготовленности для обеспечения полноценной социальной и профессиональной деятельности (</w:t>
      </w:r>
      <w:r w:rsidR="00AD3AD2">
        <w:rPr>
          <w:rFonts w:ascii="Times New Roman" w:hAnsi="Times New Roman" w:cs="Times New Roman"/>
          <w:sz w:val="28"/>
          <w:szCs w:val="28"/>
        </w:rPr>
        <w:t>индикатор</w:t>
      </w:r>
      <w:r w:rsidR="001A5BDD">
        <w:rPr>
          <w:rFonts w:ascii="Times New Roman" w:hAnsi="Times New Roman" w:cs="Times New Roman"/>
          <w:sz w:val="28"/>
          <w:szCs w:val="28"/>
        </w:rPr>
        <w:t>ы</w:t>
      </w:r>
      <w:r w:rsidR="00AD3AD2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1E4FAB">
        <w:rPr>
          <w:rFonts w:ascii="Times New Roman" w:hAnsi="Times New Roman" w:cs="Times New Roman"/>
          <w:sz w:val="28"/>
          <w:szCs w:val="28"/>
        </w:rPr>
        <w:t>УК</w:t>
      </w:r>
      <w:r w:rsidR="00B701F9">
        <w:rPr>
          <w:rFonts w:ascii="Times New Roman" w:hAnsi="Times New Roman" w:cs="Times New Roman"/>
          <w:sz w:val="28"/>
          <w:szCs w:val="28"/>
        </w:rPr>
        <w:t>-6</w:t>
      </w:r>
      <w:r w:rsidR="00AD3AD2">
        <w:rPr>
          <w:rFonts w:ascii="Times New Roman" w:hAnsi="Times New Roman" w:cs="Times New Roman"/>
          <w:sz w:val="28"/>
          <w:szCs w:val="28"/>
        </w:rPr>
        <w:t xml:space="preserve">: </w:t>
      </w:r>
      <w:r w:rsidR="004657EC">
        <w:rPr>
          <w:rFonts w:ascii="Times New Roman" w:hAnsi="Times New Roman" w:cs="Times New Roman"/>
          <w:sz w:val="28"/>
          <w:szCs w:val="28"/>
        </w:rPr>
        <w:t>УК-6.</w:t>
      </w:r>
      <w:r w:rsidR="00117918">
        <w:rPr>
          <w:rFonts w:ascii="Times New Roman" w:hAnsi="Times New Roman" w:cs="Times New Roman"/>
          <w:sz w:val="28"/>
          <w:szCs w:val="28"/>
        </w:rPr>
        <w:t>1</w:t>
      </w:r>
      <w:r w:rsidR="00B701F9">
        <w:rPr>
          <w:rFonts w:ascii="Times New Roman" w:hAnsi="Times New Roman" w:cs="Times New Roman"/>
          <w:sz w:val="28"/>
          <w:szCs w:val="28"/>
        </w:rPr>
        <w:t>,</w:t>
      </w:r>
      <w:r w:rsidR="004657EC">
        <w:rPr>
          <w:rFonts w:ascii="Times New Roman" w:hAnsi="Times New Roman" w:cs="Times New Roman"/>
          <w:sz w:val="28"/>
          <w:szCs w:val="28"/>
        </w:rPr>
        <w:t xml:space="preserve"> УК-6.2;</w:t>
      </w:r>
      <w:r w:rsidR="00AD3AD2">
        <w:rPr>
          <w:rFonts w:ascii="Times New Roman" w:hAnsi="Times New Roman" w:cs="Times New Roman"/>
          <w:sz w:val="28"/>
          <w:szCs w:val="28"/>
        </w:rPr>
        <w:t xml:space="preserve"> индикаторы достижения</w:t>
      </w:r>
      <w:r w:rsidR="00B701F9">
        <w:rPr>
          <w:rFonts w:ascii="Times New Roman" w:hAnsi="Times New Roman" w:cs="Times New Roman"/>
          <w:sz w:val="28"/>
          <w:szCs w:val="28"/>
        </w:rPr>
        <w:t xml:space="preserve"> УК-7</w:t>
      </w:r>
      <w:r w:rsidR="00AD3AD2">
        <w:rPr>
          <w:rFonts w:ascii="Times New Roman" w:hAnsi="Times New Roman" w:cs="Times New Roman"/>
          <w:sz w:val="28"/>
          <w:szCs w:val="28"/>
        </w:rPr>
        <w:t>:</w:t>
      </w:r>
      <w:r w:rsidR="00117918">
        <w:rPr>
          <w:rFonts w:ascii="Times New Roman" w:hAnsi="Times New Roman" w:cs="Times New Roman"/>
          <w:sz w:val="28"/>
          <w:szCs w:val="28"/>
        </w:rPr>
        <w:t xml:space="preserve"> </w:t>
      </w:r>
      <w:r w:rsidR="00FD796F">
        <w:rPr>
          <w:rFonts w:ascii="Times New Roman" w:hAnsi="Times New Roman" w:cs="Times New Roman"/>
          <w:sz w:val="28"/>
          <w:szCs w:val="28"/>
        </w:rPr>
        <w:t>УК-7.</w:t>
      </w:r>
      <w:r w:rsidR="00117918">
        <w:rPr>
          <w:rFonts w:ascii="Times New Roman" w:hAnsi="Times New Roman" w:cs="Times New Roman"/>
          <w:sz w:val="28"/>
          <w:szCs w:val="28"/>
        </w:rPr>
        <w:t xml:space="preserve">1, </w:t>
      </w:r>
      <w:r w:rsidR="00FD796F">
        <w:rPr>
          <w:rFonts w:ascii="Times New Roman" w:hAnsi="Times New Roman" w:cs="Times New Roman"/>
          <w:sz w:val="28"/>
          <w:szCs w:val="28"/>
        </w:rPr>
        <w:t>УК-7.</w:t>
      </w:r>
      <w:r w:rsidR="00117918">
        <w:rPr>
          <w:rFonts w:ascii="Times New Roman" w:hAnsi="Times New Roman" w:cs="Times New Roman"/>
          <w:sz w:val="28"/>
          <w:szCs w:val="28"/>
        </w:rPr>
        <w:t>2</w:t>
      </w:r>
      <w:r w:rsidR="00B701F9">
        <w:rPr>
          <w:rFonts w:ascii="Times New Roman" w:hAnsi="Times New Roman" w:cs="Times New Roman"/>
          <w:sz w:val="28"/>
          <w:szCs w:val="28"/>
        </w:rPr>
        <w:t>);</w:t>
      </w:r>
    </w:p>
    <w:p w14:paraId="1C168801" w14:textId="77777777" w:rsidR="00E269B1" w:rsidRDefault="009653CD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7F">
        <w:rPr>
          <w:rFonts w:ascii="Times New Roman" w:hAnsi="Times New Roman" w:cs="Times New Roman"/>
          <w:sz w:val="28"/>
          <w:szCs w:val="28"/>
        </w:rPr>
        <w:t>3.2.1.</w:t>
      </w:r>
      <w:r w:rsidR="0053179A" w:rsidRPr="000C637F">
        <w:rPr>
          <w:rFonts w:ascii="Times New Roman" w:hAnsi="Times New Roman" w:cs="Times New Roman"/>
          <w:sz w:val="28"/>
          <w:szCs w:val="28"/>
        </w:rPr>
        <w:t>6</w:t>
      </w:r>
      <w:r w:rsidRPr="000C637F">
        <w:rPr>
          <w:rFonts w:ascii="Times New Roman" w:hAnsi="Times New Roman" w:cs="Times New Roman"/>
          <w:sz w:val="28"/>
          <w:szCs w:val="28"/>
        </w:rPr>
        <w:t xml:space="preserve">. </w:t>
      </w:r>
      <w:r w:rsidR="0053179A" w:rsidRPr="000C637F">
        <w:rPr>
          <w:rFonts w:ascii="Times New Roman" w:hAnsi="Times New Roman" w:cs="Times New Roman"/>
          <w:sz w:val="28"/>
          <w:szCs w:val="28"/>
        </w:rPr>
        <w:t>ознакомление и по возможности участие в выполнении работ</w:t>
      </w:r>
      <w:r w:rsidR="00E269B1" w:rsidRPr="000C637F">
        <w:rPr>
          <w:rFonts w:ascii="Times New Roman" w:hAnsi="Times New Roman" w:cs="Times New Roman"/>
          <w:sz w:val="28"/>
          <w:szCs w:val="28"/>
        </w:rPr>
        <w:t>, требующих способности формировать и реализовывать нетерпимое отношение к коррупционному поведению (</w:t>
      </w:r>
      <w:r w:rsidR="00924676" w:rsidRPr="000C637F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E269B1" w:rsidRPr="000C637F">
        <w:rPr>
          <w:rFonts w:ascii="Times New Roman" w:hAnsi="Times New Roman" w:cs="Times New Roman"/>
          <w:sz w:val="28"/>
          <w:szCs w:val="28"/>
        </w:rPr>
        <w:t>УК-11</w:t>
      </w:r>
      <w:r w:rsidR="00924676" w:rsidRPr="000C637F">
        <w:rPr>
          <w:rFonts w:ascii="Times New Roman" w:hAnsi="Times New Roman" w:cs="Times New Roman"/>
          <w:sz w:val="28"/>
          <w:szCs w:val="28"/>
        </w:rPr>
        <w:t xml:space="preserve">: </w:t>
      </w:r>
      <w:r w:rsidR="00FD796F" w:rsidRPr="000C637F">
        <w:rPr>
          <w:rFonts w:ascii="Times New Roman" w:hAnsi="Times New Roman" w:cs="Times New Roman"/>
          <w:sz w:val="28"/>
          <w:szCs w:val="28"/>
        </w:rPr>
        <w:t>УК-11.</w:t>
      </w:r>
      <w:r w:rsidR="00924676" w:rsidRPr="000C637F">
        <w:rPr>
          <w:rFonts w:ascii="Times New Roman" w:hAnsi="Times New Roman" w:cs="Times New Roman"/>
          <w:sz w:val="28"/>
          <w:szCs w:val="28"/>
        </w:rPr>
        <w:t xml:space="preserve">1, </w:t>
      </w:r>
      <w:r w:rsidR="00024522" w:rsidRPr="000C637F">
        <w:rPr>
          <w:rFonts w:ascii="Times New Roman" w:hAnsi="Times New Roman" w:cs="Times New Roman"/>
          <w:sz w:val="28"/>
          <w:szCs w:val="28"/>
        </w:rPr>
        <w:t>УК-11.2</w:t>
      </w:r>
      <w:r w:rsidR="00E269B1" w:rsidRPr="000C637F">
        <w:rPr>
          <w:rFonts w:ascii="Times New Roman" w:hAnsi="Times New Roman" w:cs="Times New Roman"/>
          <w:sz w:val="28"/>
          <w:szCs w:val="28"/>
        </w:rPr>
        <w:t>);</w:t>
      </w:r>
    </w:p>
    <w:p w14:paraId="276C3CBF" w14:textId="77777777" w:rsidR="003D2348" w:rsidRDefault="00E269B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в соотнесении </w:t>
      </w:r>
      <w:r w:rsidR="00147A5F" w:rsidRPr="008C12B2">
        <w:rPr>
          <w:rFonts w:ascii="Times New Roman" w:hAnsi="Times New Roman" w:cs="Times New Roman"/>
          <w:sz w:val="28"/>
          <w:szCs w:val="28"/>
        </w:rPr>
        <w:t>с установленными в программе бакалавриата индикаторами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общепрофессиональны</w:t>
      </w:r>
      <w:r w:rsidR="00147A5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147A5F">
        <w:rPr>
          <w:rFonts w:ascii="Times New Roman" w:hAnsi="Times New Roman" w:cs="Times New Roman"/>
          <w:sz w:val="28"/>
          <w:szCs w:val="28"/>
        </w:rPr>
        <w:t>й</w:t>
      </w:r>
      <w:r w:rsidR="003D2348">
        <w:rPr>
          <w:rFonts w:ascii="Times New Roman" w:hAnsi="Times New Roman" w:cs="Times New Roman"/>
          <w:sz w:val="28"/>
          <w:szCs w:val="28"/>
        </w:rPr>
        <w:t>:</w:t>
      </w:r>
    </w:p>
    <w:p w14:paraId="7E632F91" w14:textId="77777777" w:rsidR="0036419D" w:rsidRDefault="00585ACE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507D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D6B">
        <w:rPr>
          <w:rFonts w:ascii="Times New Roman" w:hAnsi="Times New Roman" w:cs="Times New Roman"/>
          <w:sz w:val="28"/>
          <w:szCs w:val="28"/>
        </w:rPr>
        <w:t>ознакомление и участие в</w:t>
      </w:r>
      <w:r>
        <w:rPr>
          <w:rFonts w:ascii="Times New Roman" w:hAnsi="Times New Roman" w:cs="Times New Roman"/>
          <w:sz w:val="28"/>
          <w:szCs w:val="28"/>
        </w:rPr>
        <w:t xml:space="preserve"> решении задач профессиональной деятельности</w:t>
      </w:r>
      <w:r w:rsidR="0036419D">
        <w:rPr>
          <w:rFonts w:ascii="Times New Roman" w:hAnsi="Times New Roman" w:cs="Times New Roman"/>
          <w:sz w:val="28"/>
          <w:szCs w:val="28"/>
        </w:rPr>
        <w:t>, связанных со способностью применять нормы материального и процессуального права (</w:t>
      </w:r>
      <w:r w:rsidR="0035124D">
        <w:rPr>
          <w:rFonts w:ascii="Times New Roman" w:hAnsi="Times New Roman" w:cs="Times New Roman"/>
          <w:sz w:val="28"/>
          <w:szCs w:val="28"/>
        </w:rPr>
        <w:t>индикатор</w:t>
      </w:r>
      <w:r w:rsidR="00CB5A8B">
        <w:rPr>
          <w:rFonts w:ascii="Times New Roman" w:hAnsi="Times New Roman" w:cs="Times New Roman"/>
          <w:sz w:val="28"/>
          <w:szCs w:val="28"/>
        </w:rPr>
        <w:t>ы</w:t>
      </w:r>
      <w:r w:rsidR="0035124D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36419D" w:rsidRPr="006D51EC">
        <w:rPr>
          <w:rFonts w:ascii="Times New Roman" w:hAnsi="Times New Roman" w:cs="Times New Roman"/>
          <w:sz w:val="28"/>
          <w:szCs w:val="28"/>
        </w:rPr>
        <w:t>ОПК-2</w:t>
      </w:r>
      <w:r w:rsidR="0035124D" w:rsidRPr="006D51EC">
        <w:rPr>
          <w:rFonts w:ascii="Times New Roman" w:hAnsi="Times New Roman" w:cs="Times New Roman"/>
          <w:sz w:val="28"/>
          <w:szCs w:val="28"/>
        </w:rPr>
        <w:t xml:space="preserve">: </w:t>
      </w:r>
      <w:r w:rsidR="00F45C19" w:rsidRPr="006D51EC">
        <w:rPr>
          <w:rFonts w:ascii="Times New Roman" w:hAnsi="Times New Roman" w:cs="Times New Roman"/>
          <w:sz w:val="28"/>
          <w:szCs w:val="28"/>
        </w:rPr>
        <w:t>ОПК-2.</w:t>
      </w:r>
      <w:r w:rsidR="0035124D" w:rsidRPr="006D51EC">
        <w:rPr>
          <w:rFonts w:ascii="Times New Roman" w:hAnsi="Times New Roman" w:cs="Times New Roman"/>
          <w:sz w:val="28"/>
          <w:szCs w:val="28"/>
        </w:rPr>
        <w:t>1</w:t>
      </w:r>
      <w:r w:rsidR="006D51EC">
        <w:rPr>
          <w:rFonts w:ascii="Times New Roman" w:hAnsi="Times New Roman" w:cs="Times New Roman"/>
          <w:sz w:val="28"/>
          <w:szCs w:val="28"/>
        </w:rPr>
        <w:t>, ОПК-2.2</w:t>
      </w:r>
      <w:r w:rsidR="0036419D">
        <w:rPr>
          <w:rFonts w:ascii="Times New Roman" w:hAnsi="Times New Roman" w:cs="Times New Roman"/>
          <w:sz w:val="28"/>
          <w:szCs w:val="28"/>
        </w:rPr>
        <w:t>);</w:t>
      </w:r>
    </w:p>
    <w:p w14:paraId="3E24D91E" w14:textId="77777777" w:rsidR="00781ED7" w:rsidRDefault="0036419D" w:rsidP="005C5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507D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393D">
        <w:rPr>
          <w:rFonts w:ascii="Times New Roman" w:hAnsi="Times New Roman" w:cs="Times New Roman"/>
          <w:sz w:val="28"/>
          <w:szCs w:val="28"/>
        </w:rPr>
        <w:t>ознакомление с</w:t>
      </w:r>
      <w:r w:rsidR="00E622FC">
        <w:rPr>
          <w:rFonts w:ascii="Times New Roman" w:hAnsi="Times New Roman" w:cs="Times New Roman"/>
          <w:sz w:val="28"/>
          <w:szCs w:val="28"/>
        </w:rPr>
        <w:t xml:space="preserve"> экспертной юридической деятельност</w:t>
      </w:r>
      <w:r w:rsidR="00F6393D">
        <w:rPr>
          <w:rFonts w:ascii="Times New Roman" w:hAnsi="Times New Roman" w:cs="Times New Roman"/>
          <w:sz w:val="28"/>
          <w:szCs w:val="28"/>
        </w:rPr>
        <w:t>ью и выполнение связанных с нею отдельных работ</w:t>
      </w:r>
      <w:r w:rsidR="00E622FC">
        <w:rPr>
          <w:rFonts w:ascii="Times New Roman" w:hAnsi="Times New Roman" w:cs="Times New Roman"/>
          <w:sz w:val="28"/>
          <w:szCs w:val="28"/>
        </w:rPr>
        <w:t xml:space="preserve"> </w:t>
      </w:r>
      <w:r w:rsidR="00781ED7">
        <w:rPr>
          <w:rFonts w:ascii="Times New Roman" w:hAnsi="Times New Roman" w:cs="Times New Roman"/>
          <w:sz w:val="28"/>
          <w:szCs w:val="28"/>
        </w:rPr>
        <w:t>(</w:t>
      </w:r>
      <w:r w:rsidR="0035124D">
        <w:rPr>
          <w:rFonts w:ascii="Times New Roman" w:hAnsi="Times New Roman" w:cs="Times New Roman"/>
          <w:sz w:val="28"/>
          <w:szCs w:val="28"/>
        </w:rPr>
        <w:t>индикатор достижения</w:t>
      </w:r>
      <w:r w:rsidR="005C50F1">
        <w:rPr>
          <w:rFonts w:ascii="Times New Roman" w:hAnsi="Times New Roman" w:cs="Times New Roman"/>
          <w:sz w:val="28"/>
          <w:szCs w:val="28"/>
        </w:rPr>
        <w:t xml:space="preserve"> </w:t>
      </w:r>
      <w:r w:rsidR="00781ED7">
        <w:rPr>
          <w:rFonts w:ascii="Times New Roman" w:hAnsi="Times New Roman" w:cs="Times New Roman"/>
          <w:sz w:val="28"/>
          <w:szCs w:val="28"/>
        </w:rPr>
        <w:t>ОПК-</w:t>
      </w:r>
      <w:r w:rsidR="003C4645">
        <w:rPr>
          <w:rFonts w:ascii="Times New Roman" w:hAnsi="Times New Roman" w:cs="Times New Roman"/>
          <w:sz w:val="28"/>
          <w:szCs w:val="28"/>
        </w:rPr>
        <w:t>3:</w:t>
      </w:r>
      <w:r w:rsidR="0035124D">
        <w:rPr>
          <w:rFonts w:ascii="Times New Roman" w:hAnsi="Times New Roman" w:cs="Times New Roman"/>
          <w:sz w:val="28"/>
          <w:szCs w:val="28"/>
        </w:rPr>
        <w:t xml:space="preserve"> </w:t>
      </w:r>
      <w:r w:rsidR="00F45C19">
        <w:rPr>
          <w:rFonts w:ascii="Times New Roman" w:hAnsi="Times New Roman" w:cs="Times New Roman"/>
          <w:sz w:val="28"/>
          <w:szCs w:val="28"/>
        </w:rPr>
        <w:t>ОПК-3.</w:t>
      </w:r>
      <w:r w:rsidR="003C4645">
        <w:rPr>
          <w:rFonts w:ascii="Times New Roman" w:hAnsi="Times New Roman" w:cs="Times New Roman"/>
          <w:sz w:val="28"/>
          <w:szCs w:val="28"/>
        </w:rPr>
        <w:t>1</w:t>
      </w:r>
      <w:r w:rsidR="00781ED7">
        <w:rPr>
          <w:rFonts w:ascii="Times New Roman" w:hAnsi="Times New Roman" w:cs="Times New Roman"/>
          <w:sz w:val="28"/>
          <w:szCs w:val="28"/>
        </w:rPr>
        <w:t>);</w:t>
      </w:r>
    </w:p>
    <w:p w14:paraId="26AA2F17" w14:textId="77777777" w:rsidR="00781ED7" w:rsidRDefault="00781ED7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</w:t>
      </w:r>
      <w:r w:rsidR="00F6393D">
        <w:rPr>
          <w:rFonts w:ascii="Times New Roman" w:hAnsi="Times New Roman" w:cs="Times New Roman"/>
          <w:sz w:val="28"/>
          <w:szCs w:val="28"/>
        </w:rPr>
        <w:t xml:space="preserve"> получение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F639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толкования норм права</w:t>
      </w:r>
      <w:r w:rsidR="00FA2851">
        <w:rPr>
          <w:rFonts w:ascii="Times New Roman" w:hAnsi="Times New Roman" w:cs="Times New Roman"/>
          <w:sz w:val="28"/>
          <w:szCs w:val="28"/>
        </w:rPr>
        <w:t xml:space="preserve"> (</w:t>
      </w:r>
      <w:r w:rsidR="003C4645">
        <w:rPr>
          <w:rFonts w:ascii="Times New Roman" w:hAnsi="Times New Roman" w:cs="Times New Roman"/>
          <w:sz w:val="28"/>
          <w:szCs w:val="28"/>
        </w:rPr>
        <w:t>индикатор</w:t>
      </w:r>
      <w:r w:rsidR="00CB5A8B">
        <w:rPr>
          <w:rFonts w:ascii="Times New Roman" w:hAnsi="Times New Roman" w:cs="Times New Roman"/>
          <w:sz w:val="28"/>
          <w:szCs w:val="28"/>
        </w:rPr>
        <w:t>ы</w:t>
      </w:r>
      <w:r w:rsidR="003C4645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FA2851">
        <w:rPr>
          <w:rFonts w:ascii="Times New Roman" w:hAnsi="Times New Roman" w:cs="Times New Roman"/>
          <w:sz w:val="28"/>
          <w:szCs w:val="28"/>
        </w:rPr>
        <w:t>ОПК-4</w:t>
      </w:r>
      <w:r w:rsidR="003C4645">
        <w:rPr>
          <w:rFonts w:ascii="Times New Roman" w:hAnsi="Times New Roman" w:cs="Times New Roman"/>
          <w:sz w:val="28"/>
          <w:szCs w:val="28"/>
        </w:rPr>
        <w:t xml:space="preserve">: </w:t>
      </w:r>
      <w:r w:rsidR="00AE7846">
        <w:rPr>
          <w:rFonts w:ascii="Times New Roman" w:hAnsi="Times New Roman" w:cs="Times New Roman"/>
          <w:sz w:val="28"/>
          <w:szCs w:val="28"/>
        </w:rPr>
        <w:t>ОПК-4.</w:t>
      </w:r>
      <w:r w:rsidR="003C4645">
        <w:rPr>
          <w:rFonts w:ascii="Times New Roman" w:hAnsi="Times New Roman" w:cs="Times New Roman"/>
          <w:sz w:val="28"/>
          <w:szCs w:val="28"/>
        </w:rPr>
        <w:t>1</w:t>
      </w:r>
      <w:r w:rsidR="008C7D35">
        <w:rPr>
          <w:rFonts w:ascii="Times New Roman" w:hAnsi="Times New Roman" w:cs="Times New Roman"/>
          <w:sz w:val="28"/>
          <w:szCs w:val="28"/>
        </w:rPr>
        <w:t>, ОПК-4.2</w:t>
      </w:r>
      <w:r w:rsidR="00FA2851">
        <w:rPr>
          <w:rFonts w:ascii="Times New Roman" w:hAnsi="Times New Roman" w:cs="Times New Roman"/>
          <w:sz w:val="28"/>
          <w:szCs w:val="28"/>
        </w:rPr>
        <w:t>);</w:t>
      </w:r>
    </w:p>
    <w:p w14:paraId="69DD3B00" w14:textId="77777777" w:rsidR="00FA2851" w:rsidRDefault="00FA285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3.2.2.5. выполнение видов работ, требующих способности логически верно, аргументированно и ясно строить устную и письменную речь</w:t>
      </w:r>
      <w:r w:rsidR="00F57C93">
        <w:rPr>
          <w:rFonts w:ascii="Times New Roman" w:hAnsi="Times New Roman" w:cs="Times New Roman"/>
          <w:sz w:val="28"/>
          <w:szCs w:val="28"/>
        </w:rPr>
        <w:t xml:space="preserve"> с единообразным и корректным использованием профессиональной юридической лексики (</w:t>
      </w:r>
      <w:r w:rsidR="003C4645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F57C93">
        <w:rPr>
          <w:rFonts w:ascii="Times New Roman" w:hAnsi="Times New Roman" w:cs="Times New Roman"/>
          <w:sz w:val="28"/>
          <w:szCs w:val="28"/>
        </w:rPr>
        <w:t>ОПК-5</w:t>
      </w:r>
      <w:r w:rsidR="003C4645">
        <w:rPr>
          <w:rFonts w:ascii="Times New Roman" w:hAnsi="Times New Roman" w:cs="Times New Roman"/>
          <w:sz w:val="28"/>
          <w:szCs w:val="28"/>
        </w:rPr>
        <w:t xml:space="preserve">: </w:t>
      </w:r>
      <w:r w:rsidR="00FC614A">
        <w:rPr>
          <w:rFonts w:ascii="Times New Roman" w:hAnsi="Times New Roman" w:cs="Times New Roman"/>
          <w:sz w:val="28"/>
          <w:szCs w:val="28"/>
        </w:rPr>
        <w:t>ОПК-5.</w:t>
      </w:r>
      <w:r w:rsidR="003C4645">
        <w:rPr>
          <w:rFonts w:ascii="Times New Roman" w:hAnsi="Times New Roman" w:cs="Times New Roman"/>
          <w:sz w:val="28"/>
          <w:szCs w:val="28"/>
        </w:rPr>
        <w:t>1</w:t>
      </w:r>
      <w:r w:rsidR="00F57C93">
        <w:rPr>
          <w:rFonts w:ascii="Times New Roman" w:hAnsi="Times New Roman" w:cs="Times New Roman"/>
          <w:sz w:val="28"/>
          <w:szCs w:val="28"/>
        </w:rPr>
        <w:t>);</w:t>
      </w:r>
    </w:p>
    <w:p w14:paraId="672D714C" w14:textId="77777777" w:rsidR="00F57C93" w:rsidRDefault="00F57C93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</w:t>
      </w:r>
      <w:r w:rsidR="005A6B64">
        <w:rPr>
          <w:rFonts w:ascii="Times New Roman" w:hAnsi="Times New Roman" w:cs="Times New Roman"/>
          <w:sz w:val="28"/>
          <w:szCs w:val="28"/>
        </w:rPr>
        <w:t xml:space="preserve">ознакомление с деятельностью по </w:t>
      </w:r>
      <w:r>
        <w:rPr>
          <w:rFonts w:ascii="Times New Roman" w:hAnsi="Times New Roman" w:cs="Times New Roman"/>
          <w:sz w:val="28"/>
          <w:szCs w:val="28"/>
        </w:rPr>
        <w:t>подготовке проектов нормативных правовых актов и других юридических документов</w:t>
      </w:r>
      <w:r w:rsidR="005A6B64">
        <w:rPr>
          <w:rFonts w:ascii="Times New Roman" w:hAnsi="Times New Roman" w:cs="Times New Roman"/>
          <w:sz w:val="28"/>
          <w:szCs w:val="28"/>
        </w:rPr>
        <w:t xml:space="preserve"> и оказание </w:t>
      </w:r>
      <w:r w:rsidR="005A6B64" w:rsidRPr="00C53F2A">
        <w:rPr>
          <w:rFonts w:ascii="Times New Roman" w:hAnsi="Times New Roman" w:cs="Times New Roman"/>
          <w:sz w:val="28"/>
          <w:szCs w:val="28"/>
        </w:rPr>
        <w:t>посильного содействия в ее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7C7C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6F6DF2">
        <w:rPr>
          <w:rFonts w:ascii="Times New Roman" w:hAnsi="Times New Roman" w:cs="Times New Roman"/>
          <w:sz w:val="28"/>
          <w:szCs w:val="28"/>
        </w:rPr>
        <w:t>ОПК-6</w:t>
      </w:r>
      <w:r w:rsidR="00D77C7C">
        <w:rPr>
          <w:rFonts w:ascii="Times New Roman" w:hAnsi="Times New Roman" w:cs="Times New Roman"/>
          <w:sz w:val="28"/>
          <w:szCs w:val="28"/>
        </w:rPr>
        <w:t xml:space="preserve">: </w:t>
      </w:r>
      <w:r w:rsidR="00196436">
        <w:rPr>
          <w:rFonts w:ascii="Times New Roman" w:hAnsi="Times New Roman" w:cs="Times New Roman"/>
          <w:sz w:val="28"/>
          <w:szCs w:val="28"/>
        </w:rPr>
        <w:t>ОПК-6.</w:t>
      </w:r>
      <w:r w:rsidR="00D77C7C">
        <w:rPr>
          <w:rFonts w:ascii="Times New Roman" w:hAnsi="Times New Roman" w:cs="Times New Roman"/>
          <w:sz w:val="28"/>
          <w:szCs w:val="28"/>
        </w:rPr>
        <w:t>1</w:t>
      </w:r>
      <w:r w:rsidR="006F6DF2">
        <w:rPr>
          <w:rFonts w:ascii="Times New Roman" w:hAnsi="Times New Roman" w:cs="Times New Roman"/>
          <w:sz w:val="28"/>
          <w:szCs w:val="28"/>
        </w:rPr>
        <w:t>);</w:t>
      </w:r>
    </w:p>
    <w:p w14:paraId="55606BF1" w14:textId="77777777" w:rsidR="00DD3167" w:rsidRDefault="006F6DF2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3.2.2.7. апробирование</w:t>
      </w:r>
      <w:r w:rsidR="00DD3167">
        <w:rPr>
          <w:rFonts w:ascii="Times New Roman" w:hAnsi="Times New Roman" w:cs="Times New Roman"/>
          <w:sz w:val="28"/>
          <w:szCs w:val="28"/>
        </w:rPr>
        <w:t xml:space="preserve"> знаний принципов и правил этики юриста применительно к конкретным видам профессиональной деятельности (</w:t>
      </w:r>
      <w:r w:rsidR="00D77C7C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DD3167">
        <w:rPr>
          <w:rFonts w:ascii="Times New Roman" w:hAnsi="Times New Roman" w:cs="Times New Roman"/>
          <w:sz w:val="28"/>
          <w:szCs w:val="28"/>
        </w:rPr>
        <w:t>ОПК-7</w:t>
      </w:r>
      <w:r w:rsidR="00D77C7C">
        <w:rPr>
          <w:rFonts w:ascii="Times New Roman" w:hAnsi="Times New Roman" w:cs="Times New Roman"/>
          <w:sz w:val="28"/>
          <w:szCs w:val="28"/>
        </w:rPr>
        <w:t xml:space="preserve">: </w:t>
      </w:r>
      <w:r w:rsidR="002D5932">
        <w:rPr>
          <w:rFonts w:ascii="Times New Roman" w:hAnsi="Times New Roman" w:cs="Times New Roman"/>
          <w:sz w:val="28"/>
          <w:szCs w:val="28"/>
        </w:rPr>
        <w:t>ОПК-7.</w:t>
      </w:r>
      <w:r w:rsidR="00D77C7C">
        <w:rPr>
          <w:rFonts w:ascii="Times New Roman" w:hAnsi="Times New Roman" w:cs="Times New Roman"/>
          <w:sz w:val="28"/>
          <w:szCs w:val="28"/>
        </w:rPr>
        <w:t xml:space="preserve">1, </w:t>
      </w:r>
      <w:r w:rsidR="002D5932">
        <w:rPr>
          <w:rFonts w:ascii="Times New Roman" w:hAnsi="Times New Roman" w:cs="Times New Roman"/>
          <w:sz w:val="28"/>
          <w:szCs w:val="28"/>
        </w:rPr>
        <w:t>ОПК-7.</w:t>
      </w:r>
      <w:r w:rsidR="00D77C7C">
        <w:rPr>
          <w:rFonts w:ascii="Times New Roman" w:hAnsi="Times New Roman" w:cs="Times New Roman"/>
          <w:sz w:val="28"/>
          <w:szCs w:val="28"/>
        </w:rPr>
        <w:t>2</w:t>
      </w:r>
      <w:r w:rsidR="00A078FE">
        <w:rPr>
          <w:rFonts w:ascii="Times New Roman" w:hAnsi="Times New Roman" w:cs="Times New Roman"/>
          <w:sz w:val="28"/>
          <w:szCs w:val="28"/>
        </w:rPr>
        <w:t>, ОПК-7.3</w:t>
      </w:r>
      <w:r w:rsidR="00DD3167">
        <w:rPr>
          <w:rFonts w:ascii="Times New Roman" w:hAnsi="Times New Roman" w:cs="Times New Roman"/>
          <w:sz w:val="28"/>
          <w:szCs w:val="28"/>
        </w:rPr>
        <w:t>);</w:t>
      </w:r>
    </w:p>
    <w:p w14:paraId="6F19D5A3" w14:textId="77777777" w:rsidR="006A6886" w:rsidRDefault="00DD3167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3.2.2.8. </w:t>
      </w:r>
      <w:r w:rsidR="00714536">
        <w:rPr>
          <w:rFonts w:ascii="Times New Roman" w:hAnsi="Times New Roman" w:cs="Times New Roman"/>
          <w:sz w:val="28"/>
          <w:szCs w:val="28"/>
        </w:rPr>
        <w:t>приобретение практического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получения, обработки и использования юридически значимой информации из различных источников, включая правовые базы данных</w:t>
      </w:r>
      <w:r w:rsidR="00084ECF">
        <w:rPr>
          <w:rFonts w:ascii="Times New Roman" w:hAnsi="Times New Roman" w:cs="Times New Roman"/>
          <w:sz w:val="28"/>
          <w:szCs w:val="28"/>
        </w:rPr>
        <w:t xml:space="preserve">, </w:t>
      </w:r>
      <w:r w:rsidR="0081095F" w:rsidRPr="0081095F">
        <w:rPr>
          <w:rFonts w:ascii="Times New Roman" w:hAnsi="Times New Roman" w:cs="Times New Roman"/>
          <w:sz w:val="28"/>
          <w:szCs w:val="28"/>
        </w:rPr>
        <w:t>с учетом требований информационной безопасности</w:t>
      </w:r>
      <w:r w:rsidR="006A6886">
        <w:rPr>
          <w:rFonts w:ascii="Times New Roman" w:hAnsi="Times New Roman" w:cs="Times New Roman"/>
          <w:sz w:val="28"/>
          <w:szCs w:val="28"/>
        </w:rPr>
        <w:t xml:space="preserve"> (</w:t>
      </w:r>
      <w:r w:rsidR="00DC23E1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6A6886">
        <w:rPr>
          <w:rFonts w:ascii="Times New Roman" w:hAnsi="Times New Roman" w:cs="Times New Roman"/>
          <w:sz w:val="28"/>
          <w:szCs w:val="28"/>
        </w:rPr>
        <w:t>ОПК-8</w:t>
      </w:r>
      <w:r w:rsidR="00DC23E1">
        <w:rPr>
          <w:rFonts w:ascii="Times New Roman" w:hAnsi="Times New Roman" w:cs="Times New Roman"/>
          <w:sz w:val="28"/>
          <w:szCs w:val="28"/>
        </w:rPr>
        <w:t xml:space="preserve">: </w:t>
      </w:r>
      <w:r w:rsidR="00084ECF">
        <w:rPr>
          <w:rFonts w:ascii="Times New Roman" w:hAnsi="Times New Roman" w:cs="Times New Roman"/>
          <w:sz w:val="28"/>
          <w:szCs w:val="28"/>
        </w:rPr>
        <w:t>ОПК-8.</w:t>
      </w:r>
      <w:r w:rsidR="00DC23E1">
        <w:rPr>
          <w:rFonts w:ascii="Times New Roman" w:hAnsi="Times New Roman" w:cs="Times New Roman"/>
          <w:sz w:val="28"/>
          <w:szCs w:val="28"/>
        </w:rPr>
        <w:t>1,</w:t>
      </w:r>
      <w:r w:rsidR="00C06DC7">
        <w:rPr>
          <w:rFonts w:ascii="Times New Roman" w:hAnsi="Times New Roman" w:cs="Times New Roman"/>
          <w:sz w:val="28"/>
          <w:szCs w:val="28"/>
        </w:rPr>
        <w:t xml:space="preserve"> ОПК-8.2,</w:t>
      </w:r>
      <w:r w:rsidR="00DC23E1">
        <w:rPr>
          <w:rFonts w:ascii="Times New Roman" w:hAnsi="Times New Roman" w:cs="Times New Roman"/>
          <w:sz w:val="28"/>
          <w:szCs w:val="28"/>
        </w:rPr>
        <w:t xml:space="preserve"> </w:t>
      </w:r>
      <w:r w:rsidR="00B3457A">
        <w:rPr>
          <w:rFonts w:ascii="Times New Roman" w:hAnsi="Times New Roman" w:cs="Times New Roman"/>
          <w:sz w:val="28"/>
          <w:szCs w:val="28"/>
        </w:rPr>
        <w:t>ОПК-8.</w:t>
      </w:r>
      <w:r w:rsidR="00DC23E1">
        <w:rPr>
          <w:rFonts w:ascii="Times New Roman" w:hAnsi="Times New Roman" w:cs="Times New Roman"/>
          <w:sz w:val="28"/>
          <w:szCs w:val="28"/>
        </w:rPr>
        <w:t>3</w:t>
      </w:r>
      <w:r w:rsidR="006A6886">
        <w:rPr>
          <w:rFonts w:ascii="Times New Roman" w:hAnsi="Times New Roman" w:cs="Times New Roman"/>
          <w:sz w:val="28"/>
          <w:szCs w:val="28"/>
        </w:rPr>
        <w:t>);</w:t>
      </w:r>
    </w:p>
    <w:p w14:paraId="4D25CD4B" w14:textId="77777777" w:rsidR="009670F0" w:rsidRDefault="009670F0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3.2.2.9. </w:t>
      </w:r>
      <w:r w:rsidR="002C28A3">
        <w:rPr>
          <w:rFonts w:ascii="Times New Roman" w:hAnsi="Times New Roman" w:cs="Times New Roman"/>
          <w:sz w:val="28"/>
          <w:szCs w:val="28"/>
        </w:rPr>
        <w:t xml:space="preserve">приобретение и </w:t>
      </w:r>
      <w:r w:rsidRPr="00033F59">
        <w:rPr>
          <w:rFonts w:ascii="Times New Roman" w:hAnsi="Times New Roman" w:cs="Times New Roman"/>
          <w:sz w:val="28"/>
          <w:szCs w:val="28"/>
        </w:rPr>
        <w:t>апробирование знаний принципов работы современных информационных технологий и использова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DC23E1">
        <w:rPr>
          <w:rFonts w:ascii="Times New Roman" w:hAnsi="Times New Roman" w:cs="Times New Roman"/>
          <w:sz w:val="28"/>
          <w:szCs w:val="28"/>
        </w:rPr>
        <w:t>я</w:t>
      </w:r>
      <w:r w:rsidRPr="00033F59">
        <w:rPr>
          <w:rFonts w:ascii="Times New Roman" w:hAnsi="Times New Roman" w:cs="Times New Roman"/>
          <w:sz w:val="28"/>
          <w:szCs w:val="28"/>
        </w:rPr>
        <w:t xml:space="preserve"> их для решения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 достижения ОПК-9: </w:t>
      </w:r>
      <w:r w:rsidR="00801223">
        <w:rPr>
          <w:rFonts w:ascii="Times New Roman" w:hAnsi="Times New Roman" w:cs="Times New Roman"/>
          <w:sz w:val="28"/>
          <w:szCs w:val="28"/>
        </w:rPr>
        <w:t>ОПК-9.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447C81">
        <w:rPr>
          <w:rFonts w:ascii="Times New Roman" w:hAnsi="Times New Roman" w:cs="Times New Roman"/>
          <w:sz w:val="28"/>
          <w:szCs w:val="28"/>
        </w:rPr>
        <w:t>ОПК-9.2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E41927C" w14:textId="77777777" w:rsidR="006F6DF2" w:rsidRDefault="006A6886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в соотнесении </w:t>
      </w:r>
      <w:r w:rsidR="00086FA7" w:rsidRPr="008C12B2">
        <w:rPr>
          <w:rFonts w:ascii="Times New Roman" w:hAnsi="Times New Roman" w:cs="Times New Roman"/>
          <w:sz w:val="28"/>
          <w:szCs w:val="28"/>
        </w:rPr>
        <w:t>с установленными в программе бакалавриата индикаторами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086FA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086F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D316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9D6986" w14:textId="77777777" w:rsidR="00A74661" w:rsidRDefault="00A7466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3.2.3.1. </w:t>
      </w:r>
      <w:r w:rsidR="00714536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7145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материалов юридического дела и их правовой оценк</w:t>
      </w:r>
      <w:r w:rsidR="00A179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E0DE7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>
        <w:rPr>
          <w:rFonts w:ascii="Times New Roman" w:hAnsi="Times New Roman" w:cs="Times New Roman"/>
          <w:sz w:val="28"/>
          <w:szCs w:val="28"/>
        </w:rPr>
        <w:t>ПК-1</w:t>
      </w:r>
      <w:r w:rsidR="001E0DE7">
        <w:rPr>
          <w:rFonts w:ascii="Times New Roman" w:hAnsi="Times New Roman" w:cs="Times New Roman"/>
          <w:sz w:val="28"/>
          <w:szCs w:val="28"/>
        </w:rPr>
        <w:t xml:space="preserve">: </w:t>
      </w:r>
      <w:r w:rsidR="005C4CC4">
        <w:rPr>
          <w:rFonts w:ascii="Times New Roman" w:hAnsi="Times New Roman" w:cs="Times New Roman"/>
          <w:sz w:val="28"/>
          <w:szCs w:val="28"/>
        </w:rPr>
        <w:t>ПК-1.</w:t>
      </w:r>
      <w:r w:rsidR="00A179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5E628A6" w14:textId="77777777" w:rsidR="00A74661" w:rsidRDefault="00A7466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3.2.3.2. </w:t>
      </w:r>
      <w:r w:rsidR="00714536">
        <w:rPr>
          <w:rFonts w:ascii="Times New Roman" w:hAnsi="Times New Roman" w:cs="Times New Roman"/>
          <w:sz w:val="28"/>
          <w:szCs w:val="28"/>
        </w:rPr>
        <w:t>ознакомление с практическим осуществлением</w:t>
      </w:r>
      <w:r w:rsidR="00DE20E5">
        <w:rPr>
          <w:rFonts w:ascii="Times New Roman" w:hAnsi="Times New Roman" w:cs="Times New Roman"/>
          <w:sz w:val="28"/>
          <w:szCs w:val="28"/>
        </w:rPr>
        <w:t xml:space="preserve"> юридическо</w:t>
      </w:r>
      <w:r w:rsidR="00714536">
        <w:rPr>
          <w:rFonts w:ascii="Times New Roman" w:hAnsi="Times New Roman" w:cs="Times New Roman"/>
          <w:sz w:val="28"/>
          <w:szCs w:val="28"/>
        </w:rPr>
        <w:t>го консультирования</w:t>
      </w:r>
      <w:r w:rsidR="00DE20E5">
        <w:rPr>
          <w:rFonts w:ascii="Times New Roman" w:hAnsi="Times New Roman" w:cs="Times New Roman"/>
          <w:sz w:val="28"/>
          <w:szCs w:val="28"/>
        </w:rPr>
        <w:t xml:space="preserve"> (</w:t>
      </w:r>
      <w:r w:rsidR="00A179C0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DE20E5">
        <w:rPr>
          <w:rFonts w:ascii="Times New Roman" w:hAnsi="Times New Roman" w:cs="Times New Roman"/>
          <w:sz w:val="28"/>
          <w:szCs w:val="28"/>
        </w:rPr>
        <w:t>ПК-2</w:t>
      </w:r>
      <w:r w:rsidR="00A179C0">
        <w:rPr>
          <w:rFonts w:ascii="Times New Roman" w:hAnsi="Times New Roman" w:cs="Times New Roman"/>
          <w:sz w:val="28"/>
          <w:szCs w:val="28"/>
        </w:rPr>
        <w:t xml:space="preserve">: </w:t>
      </w:r>
      <w:r w:rsidR="005C4CC4">
        <w:rPr>
          <w:rFonts w:ascii="Times New Roman" w:hAnsi="Times New Roman" w:cs="Times New Roman"/>
          <w:sz w:val="28"/>
          <w:szCs w:val="28"/>
        </w:rPr>
        <w:t>ПК-2.</w:t>
      </w:r>
      <w:r w:rsidR="00A179C0">
        <w:rPr>
          <w:rFonts w:ascii="Times New Roman" w:hAnsi="Times New Roman" w:cs="Times New Roman"/>
          <w:sz w:val="28"/>
          <w:szCs w:val="28"/>
        </w:rPr>
        <w:t>1</w:t>
      </w:r>
      <w:r w:rsidR="00DE20E5">
        <w:rPr>
          <w:rFonts w:ascii="Times New Roman" w:hAnsi="Times New Roman" w:cs="Times New Roman"/>
          <w:sz w:val="28"/>
          <w:szCs w:val="28"/>
        </w:rPr>
        <w:t>);</w:t>
      </w:r>
    </w:p>
    <w:p w14:paraId="79B24297" w14:textId="77777777" w:rsidR="00DE20E5" w:rsidRDefault="00DE20E5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3.2.3.3.</w:t>
      </w:r>
      <w:r w:rsidR="004D18DE">
        <w:rPr>
          <w:rFonts w:ascii="Times New Roman" w:hAnsi="Times New Roman" w:cs="Times New Roman"/>
          <w:sz w:val="28"/>
          <w:szCs w:val="28"/>
        </w:rPr>
        <w:t xml:space="preserve"> </w:t>
      </w:r>
      <w:r w:rsidR="00E37503">
        <w:rPr>
          <w:rFonts w:ascii="Times New Roman" w:hAnsi="Times New Roman" w:cs="Times New Roman"/>
          <w:sz w:val="28"/>
          <w:szCs w:val="28"/>
        </w:rPr>
        <w:t>ознакомление с деятельностью по</w:t>
      </w:r>
      <w:r w:rsidR="004D18DE">
        <w:rPr>
          <w:rFonts w:ascii="Times New Roman" w:hAnsi="Times New Roman" w:cs="Times New Roman"/>
          <w:sz w:val="28"/>
          <w:szCs w:val="28"/>
        </w:rPr>
        <w:t xml:space="preserve"> разработке и правовой экспертизе проектов учредительных документов юридических лиц</w:t>
      </w:r>
      <w:r w:rsidR="00E37503">
        <w:rPr>
          <w:rFonts w:ascii="Times New Roman" w:hAnsi="Times New Roman" w:cs="Times New Roman"/>
          <w:sz w:val="28"/>
          <w:szCs w:val="28"/>
        </w:rPr>
        <w:t xml:space="preserve">, </w:t>
      </w:r>
      <w:r w:rsidR="004D18DE">
        <w:rPr>
          <w:rFonts w:ascii="Times New Roman" w:hAnsi="Times New Roman" w:cs="Times New Roman"/>
          <w:sz w:val="28"/>
          <w:szCs w:val="28"/>
        </w:rPr>
        <w:t>локальных (корпоративных) нормативных актов</w:t>
      </w:r>
      <w:r w:rsidR="00E37503">
        <w:rPr>
          <w:rFonts w:ascii="Times New Roman" w:hAnsi="Times New Roman" w:cs="Times New Roman"/>
          <w:sz w:val="28"/>
          <w:szCs w:val="28"/>
        </w:rPr>
        <w:t xml:space="preserve"> и оказание посильного содействия в ее осуществлении</w:t>
      </w:r>
      <w:r w:rsidR="004D18DE">
        <w:rPr>
          <w:rFonts w:ascii="Times New Roman" w:hAnsi="Times New Roman" w:cs="Times New Roman"/>
          <w:sz w:val="28"/>
          <w:szCs w:val="28"/>
        </w:rPr>
        <w:t xml:space="preserve"> (</w:t>
      </w:r>
      <w:r w:rsidR="002C1F10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4D18DE">
        <w:rPr>
          <w:rFonts w:ascii="Times New Roman" w:hAnsi="Times New Roman" w:cs="Times New Roman"/>
          <w:sz w:val="28"/>
          <w:szCs w:val="28"/>
        </w:rPr>
        <w:t>ПК-3</w:t>
      </w:r>
      <w:r w:rsidR="002C1F10">
        <w:rPr>
          <w:rFonts w:ascii="Times New Roman" w:hAnsi="Times New Roman" w:cs="Times New Roman"/>
          <w:sz w:val="28"/>
          <w:szCs w:val="28"/>
        </w:rPr>
        <w:t xml:space="preserve">: </w:t>
      </w:r>
      <w:r w:rsidR="00482951">
        <w:rPr>
          <w:rFonts w:ascii="Times New Roman" w:hAnsi="Times New Roman" w:cs="Times New Roman"/>
          <w:sz w:val="28"/>
          <w:szCs w:val="28"/>
        </w:rPr>
        <w:t>ПК-3.1</w:t>
      </w:r>
      <w:r w:rsidR="004D18DE">
        <w:rPr>
          <w:rFonts w:ascii="Times New Roman" w:hAnsi="Times New Roman" w:cs="Times New Roman"/>
          <w:sz w:val="28"/>
          <w:szCs w:val="28"/>
        </w:rPr>
        <w:t>);</w:t>
      </w:r>
    </w:p>
    <w:p w14:paraId="46B19656" w14:textId="77777777" w:rsidR="004D18DE" w:rsidRDefault="004D18DE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3.2.3.4. </w:t>
      </w:r>
      <w:r w:rsidR="00857880">
        <w:rPr>
          <w:rFonts w:ascii="Times New Roman" w:hAnsi="Times New Roman" w:cs="Times New Roman"/>
          <w:sz w:val="28"/>
          <w:szCs w:val="28"/>
        </w:rPr>
        <w:t>ознакомление с деятельностью</w:t>
      </w:r>
      <w:r w:rsidR="00C8619D">
        <w:rPr>
          <w:rFonts w:ascii="Times New Roman" w:hAnsi="Times New Roman" w:cs="Times New Roman"/>
          <w:sz w:val="28"/>
          <w:szCs w:val="28"/>
        </w:rPr>
        <w:t>, связанн</w:t>
      </w:r>
      <w:r w:rsidR="00857880">
        <w:rPr>
          <w:rFonts w:ascii="Times New Roman" w:hAnsi="Times New Roman" w:cs="Times New Roman"/>
          <w:sz w:val="28"/>
          <w:szCs w:val="28"/>
        </w:rPr>
        <w:t>ой</w:t>
      </w:r>
      <w:r w:rsidR="00C8619D">
        <w:rPr>
          <w:rFonts w:ascii="Times New Roman" w:hAnsi="Times New Roman" w:cs="Times New Roman"/>
          <w:sz w:val="28"/>
          <w:szCs w:val="28"/>
        </w:rPr>
        <w:t xml:space="preserve"> с составлением проектов договоров и иных индивидуальных правовых актов в сфере гражданского оборота (</w:t>
      </w:r>
      <w:r w:rsidR="002C1F10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C8619D">
        <w:rPr>
          <w:rFonts w:ascii="Times New Roman" w:hAnsi="Times New Roman" w:cs="Times New Roman"/>
          <w:sz w:val="28"/>
          <w:szCs w:val="28"/>
        </w:rPr>
        <w:t>ПК-4</w:t>
      </w:r>
      <w:r w:rsidR="002C1F10">
        <w:rPr>
          <w:rFonts w:ascii="Times New Roman" w:hAnsi="Times New Roman" w:cs="Times New Roman"/>
          <w:sz w:val="28"/>
          <w:szCs w:val="28"/>
        </w:rPr>
        <w:t xml:space="preserve">: </w:t>
      </w:r>
      <w:r w:rsidR="00482951">
        <w:rPr>
          <w:rFonts w:ascii="Times New Roman" w:hAnsi="Times New Roman" w:cs="Times New Roman"/>
          <w:sz w:val="28"/>
          <w:szCs w:val="28"/>
        </w:rPr>
        <w:t>ПК-4.1</w:t>
      </w:r>
      <w:r w:rsidR="00C8619D">
        <w:rPr>
          <w:rFonts w:ascii="Times New Roman" w:hAnsi="Times New Roman" w:cs="Times New Roman"/>
          <w:sz w:val="28"/>
          <w:szCs w:val="28"/>
        </w:rPr>
        <w:t>);</w:t>
      </w:r>
    </w:p>
    <w:p w14:paraId="25E14845" w14:textId="77777777" w:rsidR="00775EB8" w:rsidRDefault="00C8619D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3.2.3.5. </w:t>
      </w:r>
      <w:r w:rsidR="00187DEF">
        <w:rPr>
          <w:rFonts w:ascii="Times New Roman" w:hAnsi="Times New Roman" w:cs="Times New Roman"/>
          <w:sz w:val="28"/>
          <w:szCs w:val="28"/>
        </w:rPr>
        <w:t>ознакомление с деятельностью по</w:t>
      </w:r>
      <w:r w:rsidR="00D90F75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187DEF">
        <w:rPr>
          <w:rFonts w:ascii="Times New Roman" w:hAnsi="Times New Roman" w:cs="Times New Roman"/>
          <w:sz w:val="28"/>
          <w:szCs w:val="28"/>
        </w:rPr>
        <w:t>ю</w:t>
      </w:r>
      <w:r w:rsidR="00D90F75">
        <w:rPr>
          <w:rFonts w:ascii="Times New Roman" w:hAnsi="Times New Roman" w:cs="Times New Roman"/>
          <w:sz w:val="28"/>
          <w:szCs w:val="28"/>
        </w:rPr>
        <w:t xml:space="preserve"> юридического представительства лица, участвующего в гражданском деле (</w:t>
      </w:r>
      <w:r w:rsidR="006C5154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D90F75">
        <w:rPr>
          <w:rFonts w:ascii="Times New Roman" w:hAnsi="Times New Roman" w:cs="Times New Roman"/>
          <w:sz w:val="28"/>
          <w:szCs w:val="28"/>
        </w:rPr>
        <w:t>ПК-7</w:t>
      </w:r>
      <w:r w:rsidR="006C5154">
        <w:rPr>
          <w:rFonts w:ascii="Times New Roman" w:hAnsi="Times New Roman" w:cs="Times New Roman"/>
          <w:sz w:val="28"/>
          <w:szCs w:val="28"/>
        </w:rPr>
        <w:t xml:space="preserve">: </w:t>
      </w:r>
      <w:r w:rsidR="00D075CC">
        <w:rPr>
          <w:rFonts w:ascii="Times New Roman" w:hAnsi="Times New Roman" w:cs="Times New Roman"/>
          <w:sz w:val="28"/>
          <w:szCs w:val="28"/>
        </w:rPr>
        <w:t>ПК-7.1</w:t>
      </w:r>
      <w:r w:rsidR="00D90F75">
        <w:rPr>
          <w:rFonts w:ascii="Times New Roman" w:hAnsi="Times New Roman" w:cs="Times New Roman"/>
          <w:sz w:val="28"/>
          <w:szCs w:val="28"/>
        </w:rPr>
        <w:t>).</w:t>
      </w:r>
    </w:p>
    <w:bookmarkEnd w:id="1"/>
    <w:bookmarkEnd w:id="2"/>
    <w:p w14:paraId="4E9E4F8A" w14:textId="77777777" w:rsidR="00C77CF8" w:rsidRDefault="00C77CF8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E3E1F" w14:textId="77777777" w:rsidR="00C77CF8" w:rsidRDefault="00C77CF8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Место практики в структуре программы бакалавриата</w:t>
      </w:r>
    </w:p>
    <w:p w14:paraId="7C81EEB2" w14:textId="77777777" w:rsidR="00D82707" w:rsidRDefault="00C77CF8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33DCA">
        <w:rPr>
          <w:rFonts w:ascii="Times New Roman" w:hAnsi="Times New Roman" w:cs="Times New Roman"/>
          <w:sz w:val="28"/>
          <w:szCs w:val="28"/>
        </w:rPr>
        <w:t xml:space="preserve"> </w:t>
      </w:r>
      <w:r w:rsidR="00D82707" w:rsidRPr="0051711D">
        <w:rPr>
          <w:rFonts w:ascii="Times New Roman" w:hAnsi="Times New Roman" w:cs="Times New Roman"/>
          <w:sz w:val="28"/>
          <w:szCs w:val="28"/>
        </w:rPr>
        <w:t>Практика относится к обязательной части программы бакалавриата.</w:t>
      </w:r>
    </w:p>
    <w:p w14:paraId="1FAF0ECA" w14:textId="77777777" w:rsidR="00433F9F" w:rsidRDefault="00B33DCA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практики запланировано</w:t>
      </w:r>
      <w:r w:rsidR="00433F9F">
        <w:rPr>
          <w:rFonts w:ascii="Times New Roman" w:hAnsi="Times New Roman" w:cs="Times New Roman"/>
          <w:sz w:val="28"/>
          <w:szCs w:val="28"/>
        </w:rPr>
        <w:t>:</w:t>
      </w:r>
    </w:p>
    <w:p w14:paraId="19D7130F" w14:textId="77777777" w:rsidR="001634FD" w:rsidRDefault="00433F9F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по очной форме – на </w:t>
      </w:r>
      <w:r w:rsidR="00BA7157"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</w:rPr>
        <w:t>второ</w:t>
      </w:r>
      <w:r w:rsidR="00BA715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BA71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Pr="00BA7157">
        <w:rPr>
          <w:rFonts w:ascii="Times New Roman" w:hAnsi="Times New Roman" w:cs="Times New Roman"/>
          <w:sz w:val="28"/>
          <w:szCs w:val="28"/>
        </w:rPr>
        <w:t>учебного</w:t>
      </w:r>
      <w:r w:rsidR="001634FD" w:rsidRPr="00BA71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6B02D859" w14:textId="77777777" w:rsidR="00B33DCA" w:rsidRDefault="001634FD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4197258"/>
      <w:r>
        <w:rPr>
          <w:rFonts w:ascii="Times New Roman" w:hAnsi="Times New Roman" w:cs="Times New Roman"/>
          <w:sz w:val="28"/>
          <w:szCs w:val="28"/>
        </w:rPr>
        <w:t>для обучающихся по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очно-заочной – на </w:t>
      </w:r>
      <w:r w:rsidR="005608AB"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</w:rPr>
        <w:t>четверт</w:t>
      </w:r>
      <w:r w:rsidR="005608A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5608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AB">
        <w:rPr>
          <w:rFonts w:ascii="Times New Roman" w:hAnsi="Times New Roman" w:cs="Times New Roman"/>
          <w:sz w:val="28"/>
          <w:szCs w:val="28"/>
        </w:rPr>
        <w:t>второго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2CD7C" w14:textId="77777777" w:rsidR="005608AB" w:rsidRDefault="005608AB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по </w:t>
      </w:r>
      <w:r w:rsidRPr="00DA1681">
        <w:rPr>
          <w:rFonts w:ascii="Times New Roman" w:hAnsi="Times New Roman" w:cs="Times New Roman"/>
          <w:sz w:val="28"/>
          <w:szCs w:val="28"/>
        </w:rPr>
        <w:t>заочной форме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50">
        <w:rPr>
          <w:rFonts w:ascii="Times New Roman" w:hAnsi="Times New Roman" w:cs="Times New Roman"/>
          <w:sz w:val="28"/>
          <w:szCs w:val="28"/>
        </w:rPr>
        <w:t xml:space="preserve">– </w:t>
      </w:r>
      <w:r w:rsidR="003D2287">
        <w:rPr>
          <w:rFonts w:ascii="Times New Roman" w:hAnsi="Times New Roman" w:cs="Times New Roman"/>
          <w:sz w:val="28"/>
          <w:szCs w:val="28"/>
        </w:rPr>
        <w:t>перед</w:t>
      </w:r>
      <w:r w:rsidR="00690550">
        <w:rPr>
          <w:rFonts w:ascii="Times New Roman" w:hAnsi="Times New Roman" w:cs="Times New Roman"/>
          <w:sz w:val="28"/>
          <w:szCs w:val="28"/>
        </w:rPr>
        <w:t xml:space="preserve"> летн</w:t>
      </w:r>
      <w:r w:rsidR="003D2287">
        <w:rPr>
          <w:rFonts w:ascii="Times New Roman" w:hAnsi="Times New Roman" w:cs="Times New Roman"/>
          <w:sz w:val="28"/>
          <w:szCs w:val="28"/>
        </w:rPr>
        <w:t>ей</w:t>
      </w:r>
      <w:r w:rsidR="00690550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3D2287">
        <w:rPr>
          <w:rFonts w:ascii="Times New Roman" w:hAnsi="Times New Roman" w:cs="Times New Roman"/>
          <w:sz w:val="28"/>
          <w:szCs w:val="28"/>
        </w:rPr>
        <w:t>ей</w:t>
      </w:r>
      <w:r w:rsidR="00690550">
        <w:rPr>
          <w:rFonts w:ascii="Times New Roman" w:hAnsi="Times New Roman" w:cs="Times New Roman"/>
          <w:sz w:val="28"/>
          <w:szCs w:val="28"/>
        </w:rPr>
        <w:t xml:space="preserve"> второго учебного года</w:t>
      </w:r>
      <w:r w:rsidR="00DA1681">
        <w:rPr>
          <w:rFonts w:ascii="Times New Roman" w:hAnsi="Times New Roman" w:cs="Times New Roman"/>
          <w:sz w:val="28"/>
          <w:szCs w:val="28"/>
        </w:rPr>
        <w:t>.</w:t>
      </w:r>
    </w:p>
    <w:p w14:paraId="2301F154" w14:textId="77777777" w:rsidR="0052698B" w:rsidRDefault="00C72DD6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33DCA">
        <w:rPr>
          <w:rFonts w:ascii="Times New Roman" w:hAnsi="Times New Roman" w:cs="Times New Roman"/>
          <w:sz w:val="28"/>
          <w:szCs w:val="28"/>
        </w:rPr>
        <w:t xml:space="preserve">Проведению практики </w:t>
      </w:r>
      <w:r w:rsidR="00715632">
        <w:rPr>
          <w:rFonts w:ascii="Times New Roman" w:hAnsi="Times New Roman" w:cs="Times New Roman"/>
          <w:sz w:val="28"/>
          <w:szCs w:val="28"/>
        </w:rPr>
        <w:t xml:space="preserve">в соответствии с настоящей программой </w:t>
      </w:r>
      <w:r w:rsidR="00B33DCA">
        <w:rPr>
          <w:rFonts w:ascii="Times New Roman" w:hAnsi="Times New Roman" w:cs="Times New Roman"/>
          <w:sz w:val="28"/>
          <w:szCs w:val="28"/>
        </w:rPr>
        <w:t>предшеств</w:t>
      </w:r>
      <w:r w:rsidR="009A06BF">
        <w:rPr>
          <w:rFonts w:ascii="Times New Roman" w:hAnsi="Times New Roman" w:cs="Times New Roman"/>
          <w:sz w:val="28"/>
          <w:szCs w:val="28"/>
        </w:rPr>
        <w:t>ует</w:t>
      </w:r>
      <w:r w:rsidR="00A2327F">
        <w:rPr>
          <w:rFonts w:ascii="Times New Roman" w:hAnsi="Times New Roman" w:cs="Times New Roman"/>
          <w:sz w:val="28"/>
          <w:szCs w:val="28"/>
        </w:rPr>
        <w:t xml:space="preserve"> </w:t>
      </w:r>
      <w:r w:rsidR="00B33DCA">
        <w:rPr>
          <w:rFonts w:ascii="Times New Roman" w:hAnsi="Times New Roman" w:cs="Times New Roman"/>
          <w:sz w:val="28"/>
          <w:szCs w:val="28"/>
        </w:rPr>
        <w:t>освоение обучающимися</w:t>
      </w:r>
      <w:r w:rsidR="000F69DB">
        <w:rPr>
          <w:rFonts w:ascii="Times New Roman" w:hAnsi="Times New Roman" w:cs="Times New Roman"/>
          <w:sz w:val="28"/>
          <w:szCs w:val="28"/>
        </w:rPr>
        <w:t xml:space="preserve"> </w:t>
      </w:r>
      <w:r w:rsidR="007C2825">
        <w:rPr>
          <w:rFonts w:ascii="Times New Roman" w:hAnsi="Times New Roman" w:cs="Times New Roman"/>
          <w:sz w:val="28"/>
          <w:szCs w:val="28"/>
        </w:rPr>
        <w:t xml:space="preserve">всех форм обучения </w:t>
      </w:r>
      <w:r w:rsidR="000F69DB">
        <w:rPr>
          <w:rFonts w:ascii="Times New Roman" w:hAnsi="Times New Roman" w:cs="Times New Roman"/>
          <w:sz w:val="28"/>
          <w:szCs w:val="28"/>
        </w:rPr>
        <w:t>следующих дисциплин</w:t>
      </w:r>
      <w:r w:rsidR="0052698B">
        <w:rPr>
          <w:rFonts w:ascii="Times New Roman" w:hAnsi="Times New Roman" w:cs="Times New Roman"/>
          <w:sz w:val="28"/>
          <w:szCs w:val="28"/>
        </w:rPr>
        <w:t>:</w:t>
      </w:r>
      <w:r w:rsidR="00715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3F0D8" w14:textId="77777777" w:rsidR="009A06BF" w:rsidRDefault="00A2327F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9DB">
        <w:rPr>
          <w:rFonts w:ascii="Times New Roman" w:hAnsi="Times New Roman" w:cs="Times New Roman"/>
          <w:sz w:val="28"/>
          <w:szCs w:val="28"/>
        </w:rPr>
        <w:t xml:space="preserve"> 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илософия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 государства и права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государства и права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государства и права зарубежных стран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политических и правовых учений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и культура Пермского края</w:t>
      </w:r>
      <w:r w:rsidR="0069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90EE7" w:rsidRPr="0069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конфликтология,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ультурология</w:t>
      </w:r>
      <w:r w:rsidR="0069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оциология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олитология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кономика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изическая культура и спорт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лективные дисциплины по физической культуре и спорту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усский язык и культура речи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ностранный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ностранный язык в сфере юриспруденции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имское право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равоохранительные органы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рофессиональная этика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нформационные технологии в юридической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69DB" w:rsidRPr="00F1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69DB" w:rsidRPr="00FB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омпьютерный практикум</w:t>
      </w:r>
      <w:r w:rsidR="00A2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</w:t>
      </w:r>
      <w:r w:rsidR="004D7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="00A2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вших </w:t>
      </w:r>
      <w:r w:rsidR="00C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FA11A5" w:rsidRPr="00261FC0">
        <w:rPr>
          <w:rFonts w:ascii="Times New Roman" w:hAnsi="Times New Roman" w:cs="Times New Roman"/>
          <w:sz w:val="28"/>
          <w:szCs w:val="28"/>
        </w:rPr>
        <w:t xml:space="preserve">универсальных, </w:t>
      </w:r>
      <w:r w:rsidR="009A06BF" w:rsidRPr="00261FC0">
        <w:rPr>
          <w:rFonts w:ascii="Times New Roman" w:hAnsi="Times New Roman" w:cs="Times New Roman"/>
          <w:sz w:val="28"/>
          <w:szCs w:val="28"/>
        </w:rPr>
        <w:t xml:space="preserve">общепрофессиональных и </w:t>
      </w:r>
      <w:r w:rsidR="009A06BF" w:rsidRPr="00261FC0">
        <w:rPr>
          <w:rFonts w:ascii="Times New Roman" w:hAnsi="Times New Roman" w:cs="Times New Roman"/>
          <w:sz w:val="28"/>
          <w:szCs w:val="28"/>
        </w:rPr>
        <w:lastRenderedPageBreak/>
        <w:t>профессиональных компетенций</w:t>
      </w:r>
      <w:r w:rsidR="00C32454" w:rsidRPr="00261FC0">
        <w:rPr>
          <w:rFonts w:ascii="Times New Roman" w:hAnsi="Times New Roman" w:cs="Times New Roman"/>
          <w:sz w:val="28"/>
          <w:szCs w:val="28"/>
        </w:rPr>
        <w:t xml:space="preserve"> </w:t>
      </w:r>
      <w:r w:rsidR="0082399E" w:rsidRPr="00261FC0">
        <w:rPr>
          <w:rFonts w:ascii="Times New Roman" w:hAnsi="Times New Roman" w:cs="Times New Roman"/>
          <w:sz w:val="28"/>
          <w:szCs w:val="28"/>
        </w:rPr>
        <w:t xml:space="preserve">в части, определенной в </w:t>
      </w:r>
      <w:r w:rsidR="00C32454" w:rsidRPr="00261FC0">
        <w:rPr>
          <w:rFonts w:ascii="Times New Roman" w:hAnsi="Times New Roman" w:cs="Times New Roman"/>
          <w:sz w:val="28"/>
          <w:szCs w:val="28"/>
        </w:rPr>
        <w:t>рабочи</w:t>
      </w:r>
      <w:r w:rsidR="0082399E" w:rsidRPr="00261FC0">
        <w:rPr>
          <w:rFonts w:ascii="Times New Roman" w:hAnsi="Times New Roman" w:cs="Times New Roman"/>
          <w:sz w:val="28"/>
          <w:szCs w:val="28"/>
        </w:rPr>
        <w:t>х</w:t>
      </w:r>
      <w:r w:rsidR="00C32454" w:rsidRPr="00261FC0">
        <w:rPr>
          <w:rFonts w:ascii="Times New Roman" w:hAnsi="Times New Roman" w:cs="Times New Roman"/>
          <w:sz w:val="28"/>
          <w:szCs w:val="28"/>
        </w:rPr>
        <w:t xml:space="preserve"> программам указанных дисциплин</w:t>
      </w:r>
      <w:r w:rsidR="0082399E" w:rsidRPr="00261FC0">
        <w:rPr>
          <w:rFonts w:ascii="Times New Roman" w:hAnsi="Times New Roman" w:cs="Times New Roman"/>
          <w:sz w:val="28"/>
          <w:szCs w:val="28"/>
        </w:rPr>
        <w:t>.</w:t>
      </w:r>
    </w:p>
    <w:p w14:paraId="728B5353" w14:textId="77777777" w:rsidR="00291B41" w:rsidRDefault="00E6495E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FA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 обучения при прохождении практики призвано способствовать освоению</w:t>
      </w:r>
      <w:r w:rsidR="005C4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дисциплин, запланированных </w:t>
      </w:r>
      <w:r w:rsidR="00A60866">
        <w:rPr>
          <w:rFonts w:ascii="Times New Roman" w:hAnsi="Times New Roman" w:cs="Times New Roman"/>
          <w:sz w:val="28"/>
          <w:szCs w:val="28"/>
        </w:rPr>
        <w:t>на последующие семестры</w:t>
      </w:r>
      <w:r w:rsidR="00A85525">
        <w:rPr>
          <w:rFonts w:ascii="Times New Roman" w:hAnsi="Times New Roman" w:cs="Times New Roman"/>
          <w:sz w:val="28"/>
          <w:szCs w:val="28"/>
        </w:rPr>
        <w:t>.</w:t>
      </w:r>
      <w:r w:rsidR="00A608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89495" w14:textId="77777777" w:rsidR="00746056" w:rsidRDefault="00746056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8F4AA" w14:textId="77777777" w:rsidR="00291B41" w:rsidRDefault="00291B4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Объем</w:t>
      </w:r>
      <w:r w:rsidR="00E1275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продолжительность</w:t>
      </w:r>
      <w:r w:rsidR="00E12758">
        <w:rPr>
          <w:rFonts w:ascii="Times New Roman" w:hAnsi="Times New Roman" w:cs="Times New Roman"/>
          <w:b/>
          <w:sz w:val="28"/>
          <w:szCs w:val="28"/>
        </w:rPr>
        <w:t xml:space="preserve"> и место прохождения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0E0F041D" w14:textId="77777777" w:rsidR="00E12758" w:rsidRDefault="00291B4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Объем практики составляет </w:t>
      </w:r>
      <w:r w:rsidR="00A85525">
        <w:rPr>
          <w:rFonts w:ascii="Times New Roman" w:hAnsi="Times New Roman" w:cs="Times New Roman"/>
          <w:sz w:val="28"/>
          <w:szCs w:val="28"/>
        </w:rPr>
        <w:t>три</w:t>
      </w:r>
      <w:r w:rsidR="00E12758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A85525">
        <w:rPr>
          <w:rFonts w:ascii="Times New Roman" w:hAnsi="Times New Roman" w:cs="Times New Roman"/>
          <w:sz w:val="28"/>
          <w:szCs w:val="28"/>
        </w:rPr>
        <w:t>е</w:t>
      </w:r>
      <w:r w:rsidR="00E1275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85525">
        <w:rPr>
          <w:rFonts w:ascii="Times New Roman" w:hAnsi="Times New Roman" w:cs="Times New Roman"/>
          <w:sz w:val="28"/>
          <w:szCs w:val="28"/>
        </w:rPr>
        <w:t>ы</w:t>
      </w:r>
      <w:r w:rsidR="00E12758">
        <w:rPr>
          <w:rFonts w:ascii="Times New Roman" w:hAnsi="Times New Roman" w:cs="Times New Roman"/>
          <w:sz w:val="28"/>
          <w:szCs w:val="28"/>
        </w:rPr>
        <w:t>.</w:t>
      </w:r>
    </w:p>
    <w:p w14:paraId="711D84CE" w14:textId="77777777" w:rsidR="008C600B" w:rsidRDefault="00E12758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Продолжительность практики составляет </w:t>
      </w:r>
      <w:r w:rsidR="00A85525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14:paraId="147CBC7D" w14:textId="77777777" w:rsidR="008C600B" w:rsidRDefault="008C600B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Обучающиеся по своему выбору проходят практику:</w:t>
      </w:r>
    </w:p>
    <w:p w14:paraId="1057BF63" w14:textId="77777777" w:rsidR="008C600B" w:rsidRDefault="008C600B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333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ентре </w:t>
      </w:r>
      <w:r w:rsidR="00E15FEE">
        <w:rPr>
          <w:rFonts w:ascii="Times New Roman" w:hAnsi="Times New Roman" w:cs="Times New Roman"/>
          <w:sz w:val="28"/>
          <w:szCs w:val="28"/>
        </w:rPr>
        <w:t>юридической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помощи Института;</w:t>
      </w:r>
    </w:p>
    <w:p w14:paraId="1155E061" w14:textId="77777777" w:rsidR="008C600B" w:rsidRDefault="008C600B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профильной организации, расположенной в городе Перми;</w:t>
      </w:r>
    </w:p>
    <w:p w14:paraId="268DB18C" w14:textId="77777777" w:rsidR="00C12D20" w:rsidRDefault="008C600B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профильной организации, расположенной вне города Перми.</w:t>
      </w:r>
    </w:p>
    <w:p w14:paraId="24E10634" w14:textId="77777777" w:rsidR="00B33DCA" w:rsidRDefault="00C12D20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Профильной организацией признается юридическое лицо любой организационно-правовой формы, </w:t>
      </w:r>
      <w:r w:rsidR="00AE2F75">
        <w:rPr>
          <w:rFonts w:ascii="Times New Roman" w:hAnsi="Times New Roman" w:cs="Times New Roman"/>
          <w:sz w:val="28"/>
          <w:szCs w:val="28"/>
        </w:rPr>
        <w:t xml:space="preserve">которое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AE2F7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75">
        <w:rPr>
          <w:rFonts w:ascii="Times New Roman" w:hAnsi="Times New Roman" w:cs="Times New Roman"/>
          <w:sz w:val="28"/>
          <w:szCs w:val="28"/>
        </w:rPr>
        <w:t>все или некоторые виды юридической деятельности в сфере гражданских и смежных с ними правоотношений</w:t>
      </w:r>
      <w:r w:rsidR="00CD7525">
        <w:rPr>
          <w:rFonts w:ascii="Times New Roman" w:hAnsi="Times New Roman" w:cs="Times New Roman"/>
          <w:sz w:val="28"/>
          <w:szCs w:val="28"/>
        </w:rPr>
        <w:t xml:space="preserve"> и которое заключило договор с Институтом о практической подготовке обучающихся.</w:t>
      </w:r>
      <w:r w:rsidR="008C600B">
        <w:rPr>
          <w:rFonts w:ascii="Times New Roman" w:hAnsi="Times New Roman" w:cs="Times New Roman"/>
          <w:sz w:val="28"/>
          <w:szCs w:val="28"/>
        </w:rPr>
        <w:t xml:space="preserve">  </w:t>
      </w:r>
      <w:r w:rsidR="00E12758">
        <w:rPr>
          <w:rFonts w:ascii="Times New Roman" w:hAnsi="Times New Roman" w:cs="Times New Roman"/>
          <w:sz w:val="28"/>
          <w:szCs w:val="28"/>
        </w:rPr>
        <w:t xml:space="preserve"> </w:t>
      </w:r>
      <w:r w:rsidR="00E649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7B129" w14:textId="77777777" w:rsidR="00CD7525" w:rsidRDefault="00CD7525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45B8C" w14:textId="77777777" w:rsidR="00CD7525" w:rsidRDefault="00CD7525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3449E">
        <w:rPr>
          <w:rFonts w:ascii="Times New Roman" w:hAnsi="Times New Roman" w:cs="Times New Roman"/>
          <w:b/>
          <w:sz w:val="28"/>
          <w:szCs w:val="28"/>
        </w:rPr>
        <w:t>Содержание практики</w:t>
      </w:r>
    </w:p>
    <w:p w14:paraId="6108C1AE" w14:textId="77777777" w:rsidR="0043449E" w:rsidRDefault="0043449E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2B78B7">
        <w:rPr>
          <w:rFonts w:ascii="Times New Roman" w:hAnsi="Times New Roman" w:cs="Times New Roman"/>
          <w:sz w:val="28"/>
          <w:szCs w:val="28"/>
        </w:rPr>
        <w:t>Содержание практики образуют виды работ, связанных с будущей профессиональной деятельностью, которые обучающийся должен выполнять.</w:t>
      </w:r>
    </w:p>
    <w:p w14:paraId="27FB166A" w14:textId="77777777" w:rsidR="002B78B7" w:rsidRDefault="002B78B7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Содержание практики определяется:</w:t>
      </w:r>
    </w:p>
    <w:p w14:paraId="6697B10E" w14:textId="77777777" w:rsidR="002B78B7" w:rsidRDefault="002B78B7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индивидуальными заданиями</w:t>
      </w:r>
      <w:r w:rsidR="004E1665">
        <w:rPr>
          <w:rFonts w:ascii="Times New Roman" w:hAnsi="Times New Roman" w:cs="Times New Roman"/>
          <w:sz w:val="28"/>
          <w:szCs w:val="28"/>
        </w:rPr>
        <w:t>, выдаваемыми обучающимся руководителем практики от Института;</w:t>
      </w:r>
    </w:p>
    <w:p w14:paraId="64704A0A" w14:textId="77777777" w:rsidR="004E1665" w:rsidRDefault="004E1665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совместным рабочим графиком (планом) проведения практики, составляемым </w:t>
      </w:r>
      <w:r w:rsidR="003A0EAD">
        <w:rPr>
          <w:rFonts w:ascii="Times New Roman" w:hAnsi="Times New Roman" w:cs="Times New Roman"/>
          <w:sz w:val="28"/>
          <w:szCs w:val="28"/>
        </w:rPr>
        <w:t>руководителями практики от Института и от профильной организации;</w:t>
      </w:r>
    </w:p>
    <w:p w14:paraId="42D54750" w14:textId="77777777" w:rsidR="000F3334" w:rsidRDefault="000F3334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45">
        <w:rPr>
          <w:rFonts w:ascii="Times New Roman" w:hAnsi="Times New Roman" w:cs="Times New Roman"/>
          <w:sz w:val="28"/>
          <w:szCs w:val="28"/>
        </w:rPr>
        <w:lastRenderedPageBreak/>
        <w:t>рабочим графиком (планом) проведения практики, составляемым руководителем практики от Института,</w:t>
      </w:r>
      <w:r w:rsidRPr="00B81445">
        <w:rPr>
          <w:rFonts w:ascii="Times New Roman" w:hAnsi="Times New Roman" w:cs="Times New Roman"/>
          <w:sz w:val="28"/>
          <w:szCs w:val="28"/>
          <w:lang w:bidi="ru-RU"/>
        </w:rPr>
        <w:t xml:space="preserve"> при прохождении обучающимся практ</w:t>
      </w:r>
      <w:r w:rsidRPr="00637653">
        <w:rPr>
          <w:rFonts w:ascii="Times New Roman" w:hAnsi="Times New Roman" w:cs="Times New Roman"/>
          <w:sz w:val="28"/>
          <w:szCs w:val="28"/>
          <w:lang w:bidi="ru-RU"/>
        </w:rPr>
        <w:t xml:space="preserve">ики в </w:t>
      </w:r>
      <w:r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Pr="00637653">
        <w:rPr>
          <w:rFonts w:ascii="Times New Roman" w:hAnsi="Times New Roman" w:cs="Times New Roman"/>
          <w:sz w:val="28"/>
          <w:szCs w:val="28"/>
          <w:lang w:bidi="ru-RU"/>
        </w:rPr>
        <w:t>ентре юридической и психологической помощи Института;</w:t>
      </w:r>
    </w:p>
    <w:p w14:paraId="0B1D8E33" w14:textId="77777777" w:rsidR="003A0EAD" w:rsidRDefault="003A0EAD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конкретными задачами и правовыми проблемами, возникающими в текущей деятельности</w:t>
      </w:r>
      <w:r w:rsidR="00E878B0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DB6FA5">
        <w:rPr>
          <w:rFonts w:ascii="Times New Roman" w:hAnsi="Times New Roman" w:cs="Times New Roman"/>
          <w:sz w:val="28"/>
          <w:szCs w:val="28"/>
        </w:rPr>
        <w:t>юридической</w:t>
      </w:r>
      <w:r w:rsidR="00E878B0">
        <w:rPr>
          <w:rFonts w:ascii="Times New Roman" w:hAnsi="Times New Roman" w:cs="Times New Roman"/>
          <w:sz w:val="28"/>
          <w:szCs w:val="28"/>
        </w:rPr>
        <w:t xml:space="preserve"> и психологической помощи Института или профильной организации в период прохождения практики обучающимися.</w:t>
      </w:r>
    </w:p>
    <w:p w14:paraId="07E4EE9B" w14:textId="77777777" w:rsidR="00E878B0" w:rsidRDefault="00E878B0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E66ACB">
        <w:rPr>
          <w:rFonts w:ascii="Times New Roman" w:hAnsi="Times New Roman" w:cs="Times New Roman"/>
          <w:sz w:val="28"/>
          <w:szCs w:val="28"/>
        </w:rPr>
        <w:t>В</w:t>
      </w:r>
      <w:r w:rsidR="0060622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одержание практики</w:t>
      </w:r>
      <w:r w:rsidR="00606221">
        <w:rPr>
          <w:rFonts w:ascii="Times New Roman" w:hAnsi="Times New Roman" w:cs="Times New Roman"/>
          <w:sz w:val="28"/>
          <w:szCs w:val="28"/>
        </w:rPr>
        <w:t xml:space="preserve"> обязательно включаются:</w:t>
      </w:r>
    </w:p>
    <w:p w14:paraId="74A26CFF" w14:textId="77777777" w:rsidR="00606221" w:rsidRDefault="0060622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ознакомление обучающегося с правилами внутреннего</w:t>
      </w:r>
      <w:r w:rsidR="00F61041">
        <w:rPr>
          <w:rFonts w:ascii="Times New Roman" w:hAnsi="Times New Roman" w:cs="Times New Roman"/>
          <w:sz w:val="28"/>
          <w:szCs w:val="28"/>
        </w:rPr>
        <w:t xml:space="preserve"> трудового</w:t>
      </w:r>
      <w:r>
        <w:rPr>
          <w:rFonts w:ascii="Times New Roman" w:hAnsi="Times New Roman" w:cs="Times New Roman"/>
          <w:sz w:val="28"/>
          <w:szCs w:val="28"/>
        </w:rPr>
        <w:t xml:space="preserve"> распорядка организации, в которой он проходит практику, </w:t>
      </w:r>
      <w:r w:rsidR="005D6A28">
        <w:rPr>
          <w:rFonts w:ascii="Times New Roman" w:hAnsi="Times New Roman" w:cs="Times New Roman"/>
          <w:sz w:val="28"/>
          <w:szCs w:val="28"/>
        </w:rPr>
        <w:t>правилами противопожарной безопасности, санитарно-эпидемиологическими правилами</w:t>
      </w:r>
      <w:r w:rsidR="00F61041">
        <w:rPr>
          <w:rFonts w:ascii="Times New Roman" w:hAnsi="Times New Roman" w:cs="Times New Roman"/>
          <w:sz w:val="28"/>
          <w:szCs w:val="28"/>
        </w:rPr>
        <w:t>,</w:t>
      </w:r>
      <w:r w:rsidR="005D6A28">
        <w:rPr>
          <w:rFonts w:ascii="Times New Roman" w:hAnsi="Times New Roman" w:cs="Times New Roman"/>
          <w:sz w:val="28"/>
          <w:szCs w:val="28"/>
        </w:rPr>
        <w:t xml:space="preserve"> гигиеническими нормативами, а также инструктаж обучающегося по охране труда и технике безопасности;</w:t>
      </w:r>
    </w:p>
    <w:p w14:paraId="163C77CA" w14:textId="77777777" w:rsidR="005D6A28" w:rsidRDefault="00804239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проведение обучающимся изучения учредительных (правоустанавливающих) документов организации, в которой он проходит практику</w:t>
      </w:r>
      <w:r w:rsidR="008E58BB">
        <w:rPr>
          <w:rFonts w:ascii="Times New Roman" w:hAnsi="Times New Roman" w:cs="Times New Roman"/>
          <w:sz w:val="28"/>
          <w:szCs w:val="28"/>
        </w:rPr>
        <w:t>, ее основных локальных нормативных актов и базовых договоров;</w:t>
      </w:r>
    </w:p>
    <w:p w14:paraId="28CC2B52" w14:textId="77777777" w:rsidR="008E58BB" w:rsidRDefault="008E58BB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вид</w:t>
      </w:r>
      <w:r w:rsidR="005F4E5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работ, </w:t>
      </w:r>
      <w:r w:rsidR="005F44A8">
        <w:rPr>
          <w:rFonts w:ascii="Times New Roman" w:hAnsi="Times New Roman" w:cs="Times New Roman"/>
          <w:sz w:val="28"/>
          <w:szCs w:val="28"/>
        </w:rPr>
        <w:t>предусмотренных пунктом 3.2 настоящей программы</w:t>
      </w:r>
      <w:r w:rsidR="005F4E56">
        <w:rPr>
          <w:rFonts w:ascii="Times New Roman" w:hAnsi="Times New Roman" w:cs="Times New Roman"/>
          <w:sz w:val="28"/>
          <w:szCs w:val="28"/>
        </w:rPr>
        <w:t>, порядок и сроки их выполнения</w:t>
      </w:r>
      <w:r w:rsidR="00565877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B6213E">
        <w:rPr>
          <w:rFonts w:ascii="Times New Roman" w:hAnsi="Times New Roman" w:cs="Times New Roman"/>
          <w:sz w:val="28"/>
          <w:szCs w:val="28"/>
        </w:rPr>
        <w:t>;</w:t>
      </w:r>
    </w:p>
    <w:p w14:paraId="3BA69F56" w14:textId="77777777" w:rsidR="00B6213E" w:rsidRDefault="00B6213E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6.3.4. </w:t>
      </w:r>
      <w:r w:rsidR="007670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одведение итогов практики, составление обучающимся отчета о прохождении практики.</w:t>
      </w:r>
    </w:p>
    <w:p w14:paraId="023B8914" w14:textId="77777777" w:rsidR="00E7735B" w:rsidRDefault="00E7735B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0667C8" w14:textId="77777777" w:rsidR="00302C29" w:rsidRDefault="00302C29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Формы отчетности по практике</w:t>
      </w:r>
    </w:p>
    <w:p w14:paraId="2DC8413F" w14:textId="77777777" w:rsidR="00D24E35" w:rsidRPr="00D24E35" w:rsidRDefault="00302C29" w:rsidP="00D24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Формами отчетности по практике </w:t>
      </w:r>
      <w:r w:rsidR="00D24E35">
        <w:rPr>
          <w:rFonts w:ascii="Times New Roman" w:hAnsi="Times New Roman" w:cs="Times New Roman"/>
          <w:sz w:val="28"/>
          <w:szCs w:val="28"/>
        </w:rPr>
        <w:t>являются</w:t>
      </w:r>
      <w:r w:rsidR="00D24E35" w:rsidRPr="00D24E35">
        <w:rPr>
          <w:rFonts w:ascii="Times New Roman" w:hAnsi="Times New Roman" w:cs="Times New Roman"/>
          <w:sz w:val="28"/>
          <w:szCs w:val="28"/>
          <w:lang w:bidi="ru-RU"/>
        </w:rPr>
        <w:t xml:space="preserve"> документы, содержащие:</w:t>
      </w:r>
    </w:p>
    <w:p w14:paraId="767BD358" w14:textId="77777777" w:rsidR="00D24E35" w:rsidRPr="00D24E35" w:rsidRDefault="00D24E35" w:rsidP="00D24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E35">
        <w:rPr>
          <w:rFonts w:ascii="Times New Roman" w:hAnsi="Times New Roman" w:cs="Times New Roman"/>
          <w:sz w:val="28"/>
          <w:szCs w:val="28"/>
          <w:lang w:bidi="ru-RU"/>
        </w:rPr>
        <w:t>основания проведения практики (копия приказа</w:t>
      </w:r>
      <w:r w:rsidR="00EF3B5C">
        <w:rPr>
          <w:rFonts w:ascii="Times New Roman" w:hAnsi="Times New Roman" w:cs="Times New Roman"/>
          <w:sz w:val="28"/>
          <w:szCs w:val="28"/>
          <w:lang w:bidi="ru-RU"/>
        </w:rPr>
        <w:t xml:space="preserve"> ректора Института</w:t>
      </w:r>
      <w:r w:rsidRPr="00D24E35">
        <w:rPr>
          <w:rFonts w:ascii="Times New Roman" w:hAnsi="Times New Roman" w:cs="Times New Roman"/>
          <w:sz w:val="28"/>
          <w:szCs w:val="28"/>
          <w:lang w:bidi="ru-RU"/>
        </w:rPr>
        <w:t xml:space="preserve"> о направлении на практику, договор с профильной организацией);</w:t>
      </w:r>
    </w:p>
    <w:p w14:paraId="0767BF6C" w14:textId="77777777" w:rsidR="00D24E35" w:rsidRDefault="00D24E35" w:rsidP="00D24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E35">
        <w:rPr>
          <w:rFonts w:ascii="Times New Roman" w:hAnsi="Times New Roman" w:cs="Times New Roman"/>
          <w:sz w:val="28"/>
          <w:szCs w:val="28"/>
          <w:lang w:bidi="ru-RU"/>
        </w:rPr>
        <w:t>индивидуальные задания обучающегося при прохождении практики;</w:t>
      </w:r>
    </w:p>
    <w:p w14:paraId="32274DCE" w14:textId="77777777" w:rsidR="00EF3B5C" w:rsidRPr="00D24E35" w:rsidRDefault="00EF3B5C" w:rsidP="00D24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дневник </w:t>
      </w:r>
      <w:r w:rsidR="00FD0F25">
        <w:rPr>
          <w:rFonts w:ascii="Times New Roman" w:hAnsi="Times New Roman" w:cs="Times New Roman"/>
          <w:sz w:val="28"/>
          <w:szCs w:val="28"/>
          <w:lang w:bidi="ru-RU"/>
        </w:rPr>
        <w:t>прохождения практики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8E09AD3" w14:textId="77777777" w:rsidR="00D24E35" w:rsidRPr="00D24E35" w:rsidRDefault="00D24E35" w:rsidP="00D24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E35">
        <w:rPr>
          <w:rFonts w:ascii="Times New Roman" w:hAnsi="Times New Roman" w:cs="Times New Roman"/>
          <w:sz w:val="28"/>
          <w:szCs w:val="28"/>
          <w:lang w:bidi="ru-RU"/>
        </w:rPr>
        <w:t>отчет обучающегося о прохождении практики;</w:t>
      </w:r>
      <w:r w:rsidR="00FD0F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4BA052F7" w14:textId="77777777" w:rsidR="00D24E35" w:rsidRDefault="00D24E35" w:rsidP="00D24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E35">
        <w:rPr>
          <w:rFonts w:ascii="Times New Roman" w:hAnsi="Times New Roman" w:cs="Times New Roman"/>
          <w:sz w:val="28"/>
          <w:szCs w:val="28"/>
          <w:lang w:bidi="ru-RU"/>
        </w:rPr>
        <w:lastRenderedPageBreak/>
        <w:t>характеристику обучающегося при прохождении практики, составленную руководителем практики от Института и (или) руководителем пра</w:t>
      </w:r>
      <w:r w:rsidR="00BA738A">
        <w:rPr>
          <w:rFonts w:ascii="Times New Roman" w:hAnsi="Times New Roman" w:cs="Times New Roman"/>
          <w:sz w:val="28"/>
          <w:szCs w:val="28"/>
          <w:lang w:bidi="ru-RU"/>
        </w:rPr>
        <w:t>ктики от профильной организации;</w:t>
      </w:r>
    </w:p>
    <w:p w14:paraId="609B9E0D" w14:textId="77777777" w:rsidR="00765919" w:rsidRPr="00765919" w:rsidRDefault="00765919" w:rsidP="00D24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" w:name="_Hlk96339981"/>
      <w:r w:rsidRPr="008442DE">
        <w:rPr>
          <w:rFonts w:ascii="Times New Roman" w:hAnsi="Times New Roman" w:cs="Times New Roman"/>
          <w:bCs/>
          <w:spacing w:val="-1"/>
          <w:sz w:val="28"/>
          <w:szCs w:val="28"/>
        </w:rPr>
        <w:t>ведомость текущего контроля;</w:t>
      </w:r>
    </w:p>
    <w:bookmarkEnd w:id="4"/>
    <w:p w14:paraId="4D0B4E23" w14:textId="77777777" w:rsidR="00BA738A" w:rsidRPr="00D24E35" w:rsidRDefault="00BA738A" w:rsidP="00D24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зачетную ведомость проведения промежуточной аттестации по результатам прохождения практики.</w:t>
      </w:r>
    </w:p>
    <w:p w14:paraId="45C16064" w14:textId="77777777" w:rsidR="005F587C" w:rsidRDefault="00BA738A" w:rsidP="005F5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bookmarkStart w:id="5" w:name="_Hlk9408633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87C">
        <w:rPr>
          <w:rFonts w:ascii="Times New Roman" w:hAnsi="Times New Roman" w:cs="Times New Roman"/>
          <w:sz w:val="28"/>
          <w:szCs w:val="28"/>
        </w:rPr>
        <w:t>Дневник прохождения практики ежедневно заполняется обучающимся на бумажном носителе в хронологической последовательности</w:t>
      </w:r>
    </w:p>
    <w:p w14:paraId="269BC7B4" w14:textId="77777777" w:rsidR="00302C29" w:rsidRDefault="005F587C" w:rsidP="005F5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содержит записи о дате и видах  выполнения им соответствующих работ.</w:t>
      </w:r>
    </w:p>
    <w:bookmarkEnd w:id="5"/>
    <w:p w14:paraId="41490308" w14:textId="77777777" w:rsidR="00BA738A" w:rsidRDefault="0097299C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bookmarkStart w:id="6" w:name="_Hlk94087951"/>
      <w:r>
        <w:rPr>
          <w:rFonts w:ascii="Times New Roman" w:hAnsi="Times New Roman" w:cs="Times New Roman"/>
          <w:sz w:val="28"/>
          <w:szCs w:val="28"/>
        </w:rPr>
        <w:t xml:space="preserve">Отчет </w:t>
      </w:r>
      <w:bookmarkStart w:id="7" w:name="_Hlk94101145"/>
      <w:r>
        <w:rPr>
          <w:rFonts w:ascii="Times New Roman" w:hAnsi="Times New Roman" w:cs="Times New Roman"/>
          <w:sz w:val="28"/>
          <w:szCs w:val="28"/>
        </w:rPr>
        <w:t>о прохождении практики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составляется обучающимся в письменной форме</w:t>
      </w:r>
      <w:r w:rsidR="003157F5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  <w:r w:rsidR="00A14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61E0D" w14:textId="77777777" w:rsidR="0097299C" w:rsidRDefault="0097299C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полученных обучающимся от руководителя практики индивидуальных заданий;</w:t>
      </w:r>
    </w:p>
    <w:p w14:paraId="6ABBB1E3" w14:textId="77777777" w:rsidR="0097299C" w:rsidRDefault="006459BA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систематизированный согласно индивидуальным заданиям перечень видов работ, выполненных обучающимся при прохождении практики;</w:t>
      </w:r>
    </w:p>
    <w:p w14:paraId="3DA43126" w14:textId="77777777" w:rsidR="0075516F" w:rsidRDefault="0075516F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5EFE56EB" w14:textId="77777777" w:rsidR="0097299C" w:rsidRDefault="006459BA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</w:t>
      </w:r>
      <w:r w:rsidR="00E01AE8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F56C2F">
        <w:rPr>
          <w:rFonts w:ascii="Times New Roman" w:hAnsi="Times New Roman" w:cs="Times New Roman"/>
          <w:sz w:val="28"/>
          <w:szCs w:val="28"/>
        </w:rPr>
        <w:t>относительно</w:t>
      </w:r>
      <w:r w:rsidR="00E01AE8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F56C2F">
        <w:rPr>
          <w:rFonts w:ascii="Times New Roman" w:hAnsi="Times New Roman" w:cs="Times New Roman"/>
          <w:sz w:val="28"/>
          <w:szCs w:val="28"/>
        </w:rPr>
        <w:t>а, содержания</w:t>
      </w:r>
      <w:r w:rsidR="00E01AE8">
        <w:rPr>
          <w:rFonts w:ascii="Times New Roman" w:hAnsi="Times New Roman" w:cs="Times New Roman"/>
          <w:sz w:val="28"/>
          <w:szCs w:val="28"/>
        </w:rPr>
        <w:t xml:space="preserve"> и результат</w:t>
      </w:r>
      <w:r w:rsidR="004A3B31">
        <w:rPr>
          <w:rFonts w:ascii="Times New Roman" w:hAnsi="Times New Roman" w:cs="Times New Roman"/>
          <w:sz w:val="28"/>
          <w:szCs w:val="28"/>
        </w:rPr>
        <w:t>а</w:t>
      </w:r>
      <w:r w:rsidR="00E01AE8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  <w:r w:rsidR="002E46DF">
        <w:rPr>
          <w:rFonts w:ascii="Times New Roman" w:hAnsi="Times New Roman" w:cs="Times New Roman"/>
          <w:sz w:val="28"/>
          <w:szCs w:val="28"/>
        </w:rPr>
        <w:t>, содержащие ссылки на использованные при их выполнении нормативные правовые акты (с указанием статей, пунктов), материалы судебной практики и юридическую литературу</w:t>
      </w:r>
      <w:r w:rsidR="00E01AE8">
        <w:rPr>
          <w:rFonts w:ascii="Times New Roman" w:hAnsi="Times New Roman" w:cs="Times New Roman"/>
          <w:sz w:val="28"/>
          <w:szCs w:val="28"/>
        </w:rPr>
        <w:t>.</w:t>
      </w:r>
    </w:p>
    <w:p w14:paraId="5E596696" w14:textId="77777777" w:rsidR="004E2DB4" w:rsidRDefault="004E2DB4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 дневнике и отчете о прохождении практики не должны содержаться персональные данные граждан и подлинные наименования организаций</w:t>
      </w:r>
      <w:r w:rsidR="001B77CE">
        <w:rPr>
          <w:rFonts w:ascii="Times New Roman" w:hAnsi="Times New Roman" w:cs="Times New Roman"/>
          <w:sz w:val="28"/>
          <w:szCs w:val="28"/>
        </w:rPr>
        <w:t>, в интересах или в отношении которых выполнялись соответствующие виды работ.</w:t>
      </w:r>
    </w:p>
    <w:p w14:paraId="26C173F1" w14:textId="77777777" w:rsidR="004A3B31" w:rsidRDefault="004A3B31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9AA28" w14:textId="77777777" w:rsidR="00EB0E11" w:rsidRPr="008442DE" w:rsidRDefault="00EB0E11" w:rsidP="000E7BC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9634005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Фонд оценочных материалов для проведения </w:t>
      </w:r>
      <w:r w:rsidRPr="008442DE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 и промежуточной аттестации по практике</w:t>
      </w:r>
    </w:p>
    <w:p w14:paraId="4A51B6EB" w14:textId="77777777" w:rsidR="00EB0E11" w:rsidRPr="008442DE" w:rsidRDefault="00EB0E11" w:rsidP="00EB0E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442DE">
        <w:rPr>
          <w:rFonts w:ascii="Times New Roman" w:hAnsi="Times New Roman" w:cs="Times New Roman"/>
          <w:bCs/>
          <w:sz w:val="28"/>
          <w:szCs w:val="28"/>
        </w:rPr>
        <w:t xml:space="preserve">8.1. Фонд оценочных материалов в целях проведения текущего контроля успеваемости при прохождении практики </w:t>
      </w:r>
      <w:r w:rsidRPr="008442DE">
        <w:rPr>
          <w:rFonts w:ascii="Times New Roman" w:hAnsi="Times New Roman" w:cs="Times New Roman"/>
          <w:bCs/>
          <w:spacing w:val="-1"/>
          <w:sz w:val="28"/>
          <w:szCs w:val="28"/>
        </w:rPr>
        <w:t>определяет последовательность проведения первичных контрольных мероприятий, их вид, контролируемые образовательные результаты, перечень контрольных заданий, шкалу оценки и критерии оценивания результатов контрольных мероприятий</w:t>
      </w:r>
      <w:r w:rsidR="004721CB" w:rsidRPr="008442D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4721CB" w:rsidRPr="008442DE">
        <w:rPr>
          <w:rFonts w:ascii="Times New Roman" w:hAnsi="Times New Roman" w:cs="Times New Roman"/>
          <w:sz w:val="28"/>
          <w:szCs w:val="28"/>
        </w:rPr>
        <w:t>(Приложение № 1 к настоящей программе)</w:t>
      </w:r>
      <w:r w:rsidRPr="008442DE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3BE32EE9" w14:textId="77777777" w:rsidR="00EB0E11" w:rsidRDefault="00EB0E11" w:rsidP="00EB0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DE">
        <w:rPr>
          <w:rFonts w:ascii="Times New Roman" w:hAnsi="Times New Roman" w:cs="Times New Roman"/>
          <w:sz w:val="28"/>
          <w:szCs w:val="28"/>
        </w:rPr>
        <w:t>8.2. Фонд оценочных материалов в целях  проведе</w:t>
      </w:r>
      <w:r>
        <w:rPr>
          <w:rFonts w:ascii="Times New Roman" w:hAnsi="Times New Roman" w:cs="Times New Roman"/>
          <w:sz w:val="28"/>
          <w:szCs w:val="28"/>
        </w:rPr>
        <w:t xml:space="preserve">ния промежуточной аттестации по практике содержит систематизированный </w:t>
      </w:r>
      <w:r w:rsidRPr="00BB1A4C">
        <w:rPr>
          <w:rFonts w:ascii="Times New Roman" w:hAnsi="Times New Roman" w:cs="Times New Roman"/>
          <w:sz w:val="28"/>
          <w:szCs w:val="28"/>
        </w:rPr>
        <w:t>перечень заданий</w:t>
      </w:r>
      <w:r>
        <w:rPr>
          <w:rFonts w:ascii="Times New Roman" w:hAnsi="Times New Roman" w:cs="Times New Roman"/>
          <w:sz w:val="28"/>
          <w:szCs w:val="28"/>
        </w:rPr>
        <w:t xml:space="preserve"> по практике, требования к ведению дневника и составлению отчета о прохождении практики, а также критерии оценивания результатов прохождения практики обучающимся (Приложение № 1 к настоящей программе).</w:t>
      </w:r>
    </w:p>
    <w:p w14:paraId="158B7CCF" w14:textId="77777777" w:rsidR="00746056" w:rsidRDefault="00EB0E11" w:rsidP="00EB0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96340802"/>
      <w:bookmarkEnd w:id="8"/>
      <w:r w:rsidRPr="005B72A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72A5">
        <w:rPr>
          <w:rFonts w:ascii="Times New Roman" w:hAnsi="Times New Roman" w:cs="Times New Roman"/>
          <w:sz w:val="28"/>
          <w:szCs w:val="28"/>
        </w:rPr>
        <w:t xml:space="preserve">. Формой промежуточной аттестации при прохождении практики является </w:t>
      </w:r>
      <w:bookmarkStart w:id="10" w:name="_Hlk95922158"/>
      <w:bookmarkStart w:id="11" w:name="_Hlk94099544"/>
      <w:r>
        <w:rPr>
          <w:rFonts w:ascii="Times New Roman" w:hAnsi="Times New Roman" w:cs="Times New Roman"/>
          <w:sz w:val="28"/>
          <w:szCs w:val="28"/>
        </w:rPr>
        <w:t xml:space="preserve">зачет, который проводится путем оценивания </w:t>
      </w:r>
      <w:r w:rsidRPr="005B72A5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2A5">
        <w:rPr>
          <w:rFonts w:ascii="Times New Roman" w:hAnsi="Times New Roman" w:cs="Times New Roman"/>
          <w:sz w:val="28"/>
          <w:szCs w:val="28"/>
        </w:rPr>
        <w:t>о прохождении практики</w:t>
      </w:r>
      <w:r>
        <w:rPr>
          <w:rFonts w:ascii="Times New Roman" w:hAnsi="Times New Roman" w:cs="Times New Roman"/>
          <w:sz w:val="28"/>
          <w:szCs w:val="28"/>
        </w:rPr>
        <w:t xml:space="preserve"> и собеседования с обучающимся</w:t>
      </w:r>
      <w:bookmarkEnd w:id="10"/>
      <w:r w:rsidRPr="005B72A5">
        <w:rPr>
          <w:rFonts w:ascii="Times New Roman" w:hAnsi="Times New Roman" w:cs="Times New Roman"/>
          <w:sz w:val="28"/>
          <w:szCs w:val="28"/>
        </w:rPr>
        <w:t>.</w:t>
      </w:r>
      <w:bookmarkEnd w:id="11"/>
      <w:r w:rsidR="00F5252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9"/>
    <w:p w14:paraId="233FD4B6" w14:textId="77777777" w:rsidR="00EB0E11" w:rsidRDefault="00EB0E11" w:rsidP="00EB0E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016D8" w14:textId="77777777" w:rsidR="007E478F" w:rsidRDefault="007E478F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Методические материалы</w:t>
      </w:r>
      <w:r w:rsidR="009F4AF9">
        <w:rPr>
          <w:rFonts w:ascii="Times New Roman" w:hAnsi="Times New Roman" w:cs="Times New Roman"/>
          <w:b/>
          <w:sz w:val="28"/>
          <w:szCs w:val="28"/>
        </w:rPr>
        <w:t>, информационные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5D0">
        <w:rPr>
          <w:rFonts w:ascii="Times New Roman" w:hAnsi="Times New Roman" w:cs="Times New Roman"/>
          <w:b/>
          <w:sz w:val="28"/>
          <w:szCs w:val="28"/>
        </w:rPr>
        <w:t xml:space="preserve">и материально-технические ресурсы </w:t>
      </w:r>
      <w:r>
        <w:rPr>
          <w:rFonts w:ascii="Times New Roman" w:hAnsi="Times New Roman" w:cs="Times New Roman"/>
          <w:b/>
          <w:sz w:val="28"/>
          <w:szCs w:val="28"/>
        </w:rPr>
        <w:t>для про</w:t>
      </w:r>
      <w:r w:rsidR="00997CD2">
        <w:rPr>
          <w:rFonts w:ascii="Times New Roman" w:hAnsi="Times New Roman" w:cs="Times New Roman"/>
          <w:b/>
          <w:sz w:val="28"/>
          <w:szCs w:val="28"/>
        </w:rPr>
        <w:t>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6409364E" w14:textId="77777777" w:rsidR="007E478F" w:rsidRDefault="007E478F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Для про</w:t>
      </w:r>
      <w:r w:rsidR="00997CD2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дения практики в качестве методических материалов используются:</w:t>
      </w:r>
    </w:p>
    <w:p w14:paraId="5075465F" w14:textId="77777777" w:rsidR="00E42D5B" w:rsidRDefault="007E478F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9.1.1. </w:t>
      </w:r>
      <w:r w:rsidR="00E42D5B">
        <w:rPr>
          <w:rFonts w:ascii="Times New Roman" w:hAnsi="Times New Roman" w:cs="Times New Roman"/>
          <w:sz w:val="28"/>
          <w:szCs w:val="28"/>
        </w:rPr>
        <w:t xml:space="preserve">печатные издания, электронные учебные издания и электронные образовательные ресурсы </w:t>
      </w:r>
      <w:r w:rsidR="00E42D5B" w:rsidRPr="00ED325A">
        <w:rPr>
          <w:rFonts w:ascii="Times New Roman" w:hAnsi="Times New Roman" w:cs="Times New Roman"/>
          <w:sz w:val="28"/>
          <w:szCs w:val="28"/>
        </w:rPr>
        <w:t>согласно перечню, п</w:t>
      </w:r>
      <w:r w:rsidR="00A97EC1" w:rsidRPr="00ED325A">
        <w:rPr>
          <w:rFonts w:ascii="Times New Roman" w:hAnsi="Times New Roman" w:cs="Times New Roman"/>
          <w:sz w:val="28"/>
          <w:szCs w:val="28"/>
        </w:rPr>
        <w:t>редусмотренному в Приложении № 2</w:t>
      </w:r>
      <w:r w:rsidR="00E42D5B" w:rsidRPr="00ED325A">
        <w:rPr>
          <w:rFonts w:ascii="Times New Roman" w:hAnsi="Times New Roman" w:cs="Times New Roman"/>
          <w:sz w:val="28"/>
          <w:szCs w:val="28"/>
        </w:rPr>
        <w:t xml:space="preserve"> к настоящей программе;</w:t>
      </w:r>
    </w:p>
    <w:p w14:paraId="3E1983E7" w14:textId="77777777" w:rsidR="00FC35D0" w:rsidRDefault="00E42D5B" w:rsidP="0061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9.1.2. профессиональные базы данных и информационные справочные системы</w:t>
      </w:r>
      <w:r w:rsidR="00A30BF4">
        <w:rPr>
          <w:rFonts w:ascii="Times New Roman" w:hAnsi="Times New Roman" w:cs="Times New Roman"/>
          <w:sz w:val="28"/>
          <w:szCs w:val="28"/>
        </w:rPr>
        <w:t xml:space="preserve">, </w:t>
      </w:r>
      <w:r w:rsidR="004A6DC1" w:rsidRPr="008C473F">
        <w:rPr>
          <w:rFonts w:ascii="Times New Roman" w:hAnsi="Times New Roman" w:cs="Times New Roman"/>
          <w:sz w:val="28"/>
          <w:szCs w:val="28"/>
        </w:rPr>
        <w:t>находящиес</w:t>
      </w:r>
      <w:r w:rsidR="006034E5">
        <w:rPr>
          <w:rFonts w:ascii="Times New Roman" w:hAnsi="Times New Roman" w:cs="Times New Roman"/>
          <w:sz w:val="28"/>
          <w:szCs w:val="28"/>
        </w:rPr>
        <w:t xml:space="preserve">я в распоряжении Института или </w:t>
      </w:r>
      <w:r w:rsidR="004A6DC1" w:rsidRPr="008C473F">
        <w:rPr>
          <w:rFonts w:ascii="Times New Roman" w:hAnsi="Times New Roman" w:cs="Times New Roman"/>
          <w:sz w:val="28"/>
          <w:szCs w:val="28"/>
        </w:rPr>
        <w:t xml:space="preserve">в свободном доступе согласно </w:t>
      </w:r>
      <w:r w:rsidR="003773F2">
        <w:rPr>
          <w:rFonts w:ascii="Times New Roman" w:hAnsi="Times New Roman" w:cs="Times New Roman"/>
          <w:sz w:val="28"/>
          <w:szCs w:val="28"/>
        </w:rPr>
        <w:t>П</w:t>
      </w:r>
      <w:r w:rsidR="004A6DC1" w:rsidRPr="008C473F">
        <w:rPr>
          <w:rFonts w:ascii="Times New Roman" w:hAnsi="Times New Roman" w:cs="Times New Roman"/>
          <w:sz w:val="28"/>
          <w:szCs w:val="28"/>
        </w:rPr>
        <w:t>риложению №</w:t>
      </w:r>
      <w:r w:rsidR="00FF4D0A">
        <w:rPr>
          <w:rFonts w:ascii="Times New Roman" w:hAnsi="Times New Roman" w:cs="Times New Roman"/>
          <w:sz w:val="28"/>
          <w:szCs w:val="28"/>
        </w:rPr>
        <w:t xml:space="preserve"> </w:t>
      </w:r>
      <w:r w:rsidR="004A6DC1" w:rsidRPr="008C473F">
        <w:rPr>
          <w:rFonts w:ascii="Times New Roman" w:hAnsi="Times New Roman" w:cs="Times New Roman"/>
          <w:sz w:val="28"/>
          <w:szCs w:val="28"/>
        </w:rPr>
        <w:t xml:space="preserve">3 </w:t>
      </w:r>
      <w:r w:rsidR="004A6DC1">
        <w:rPr>
          <w:rFonts w:ascii="Times New Roman" w:hAnsi="Times New Roman" w:cs="Times New Roman"/>
          <w:sz w:val="28"/>
          <w:szCs w:val="28"/>
        </w:rPr>
        <w:t xml:space="preserve">к настоящей программе, а также </w:t>
      </w:r>
      <w:r w:rsidR="004A6DC1" w:rsidRPr="00250463">
        <w:rPr>
          <w:rFonts w:ascii="Times New Roman" w:hAnsi="Times New Roman" w:cs="Times New Roman"/>
          <w:sz w:val="28"/>
          <w:szCs w:val="28"/>
        </w:rPr>
        <w:t>находящиеся в распоряжении профильных организаций, в которых обучающиеся проходят практику.</w:t>
      </w:r>
    </w:p>
    <w:p w14:paraId="73E60324" w14:textId="77777777" w:rsidR="00ED6563" w:rsidRDefault="00FC35D0" w:rsidP="00ED6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4A">
        <w:rPr>
          <w:rFonts w:ascii="Times New Roman" w:hAnsi="Times New Roman" w:cs="Times New Roman"/>
          <w:sz w:val="28"/>
          <w:szCs w:val="28"/>
        </w:rPr>
        <w:lastRenderedPageBreak/>
        <w:t xml:space="preserve">9.2. </w:t>
      </w:r>
      <w:r w:rsidR="00ED6563" w:rsidRPr="0047734A">
        <w:rPr>
          <w:rFonts w:ascii="Times New Roman" w:hAnsi="Times New Roman" w:cs="Times New Roman"/>
          <w:sz w:val="28"/>
          <w:szCs w:val="28"/>
        </w:rPr>
        <w:t>Для проведения практики используются все имеющиеся у Института информационные и материально-технические ресурсы, включая библиотечные фонды, электронную библиотечную систему, лицензионное программное обеспечение, аудитории, компьютеры, иное оборудование.</w:t>
      </w:r>
    </w:p>
    <w:p w14:paraId="5A136E31" w14:textId="77777777" w:rsidR="008511CB" w:rsidRDefault="00467775" w:rsidP="00467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DE7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Обучающимся, проходящим практику в Центре </w:t>
      </w:r>
      <w:r w:rsidR="009343B0">
        <w:rPr>
          <w:rFonts w:ascii="Times New Roman" w:hAnsi="Times New Roman" w:cs="Times New Roman"/>
          <w:sz w:val="28"/>
          <w:szCs w:val="28"/>
        </w:rPr>
        <w:t>юридической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помощи Института</w:t>
      </w:r>
      <w:r w:rsidR="009343B0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7B1834">
        <w:rPr>
          <w:rFonts w:ascii="Times New Roman" w:hAnsi="Times New Roman" w:cs="Times New Roman"/>
          <w:sz w:val="28"/>
          <w:szCs w:val="28"/>
        </w:rPr>
        <w:t xml:space="preserve">в помещениях Института </w:t>
      </w:r>
      <w:r w:rsidR="009343B0">
        <w:rPr>
          <w:rFonts w:ascii="Times New Roman" w:hAnsi="Times New Roman" w:cs="Times New Roman"/>
          <w:sz w:val="28"/>
          <w:szCs w:val="28"/>
        </w:rPr>
        <w:t>рабочие места</w:t>
      </w:r>
      <w:r w:rsidR="00EB3393">
        <w:rPr>
          <w:rFonts w:ascii="Times New Roman" w:hAnsi="Times New Roman" w:cs="Times New Roman"/>
          <w:sz w:val="28"/>
          <w:szCs w:val="28"/>
        </w:rPr>
        <w:t>, оборудованные</w:t>
      </w:r>
      <w:r w:rsidR="00931DF0">
        <w:rPr>
          <w:rFonts w:ascii="Times New Roman" w:hAnsi="Times New Roman" w:cs="Times New Roman"/>
          <w:sz w:val="28"/>
          <w:szCs w:val="28"/>
        </w:rPr>
        <w:t xml:space="preserve"> необходимой мебелью</w:t>
      </w:r>
      <w:r w:rsidR="0051792F">
        <w:rPr>
          <w:rFonts w:ascii="Times New Roman" w:hAnsi="Times New Roman" w:cs="Times New Roman"/>
          <w:sz w:val="28"/>
          <w:szCs w:val="28"/>
        </w:rPr>
        <w:t xml:space="preserve"> </w:t>
      </w:r>
      <w:r w:rsidR="00931DF0">
        <w:rPr>
          <w:rFonts w:ascii="Times New Roman" w:hAnsi="Times New Roman" w:cs="Times New Roman"/>
          <w:sz w:val="28"/>
          <w:szCs w:val="28"/>
        </w:rPr>
        <w:t>и</w:t>
      </w:r>
      <w:r w:rsidR="00EB3393">
        <w:rPr>
          <w:rFonts w:ascii="Times New Roman" w:hAnsi="Times New Roman" w:cs="Times New Roman"/>
          <w:sz w:val="28"/>
          <w:szCs w:val="28"/>
        </w:rPr>
        <w:t xml:space="preserve"> компьютером</w:t>
      </w:r>
      <w:r w:rsidR="000B4ECC">
        <w:rPr>
          <w:rFonts w:ascii="Times New Roman" w:hAnsi="Times New Roman" w:cs="Times New Roman"/>
          <w:sz w:val="28"/>
          <w:szCs w:val="28"/>
        </w:rPr>
        <w:t xml:space="preserve"> с установленным лицензионным и свободно распространяемым программным обеспечением</w:t>
      </w:r>
      <w:r w:rsidR="00251948">
        <w:rPr>
          <w:rFonts w:ascii="Times New Roman" w:hAnsi="Times New Roman" w:cs="Times New Roman"/>
          <w:sz w:val="28"/>
          <w:szCs w:val="28"/>
        </w:rPr>
        <w:t xml:space="preserve">, состав которого указан в </w:t>
      </w:r>
      <w:r w:rsidR="003773F2">
        <w:rPr>
          <w:rFonts w:ascii="Times New Roman" w:hAnsi="Times New Roman" w:cs="Times New Roman"/>
          <w:sz w:val="28"/>
          <w:szCs w:val="28"/>
        </w:rPr>
        <w:t>П</w:t>
      </w:r>
      <w:r w:rsidR="00251948">
        <w:rPr>
          <w:rFonts w:ascii="Times New Roman" w:hAnsi="Times New Roman" w:cs="Times New Roman"/>
          <w:sz w:val="28"/>
          <w:szCs w:val="28"/>
        </w:rPr>
        <w:t>риложении №</w:t>
      </w:r>
      <w:r w:rsidR="00FF0DBF">
        <w:rPr>
          <w:rFonts w:ascii="Times New Roman" w:hAnsi="Times New Roman" w:cs="Times New Roman"/>
          <w:sz w:val="28"/>
          <w:szCs w:val="28"/>
        </w:rPr>
        <w:t xml:space="preserve"> </w:t>
      </w:r>
      <w:r w:rsidR="00251948">
        <w:rPr>
          <w:rFonts w:ascii="Times New Roman" w:hAnsi="Times New Roman" w:cs="Times New Roman"/>
          <w:sz w:val="28"/>
          <w:szCs w:val="28"/>
        </w:rPr>
        <w:t>4</w:t>
      </w:r>
      <w:r w:rsidR="008511CB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="000B4ECC">
        <w:rPr>
          <w:rFonts w:ascii="Times New Roman" w:hAnsi="Times New Roman" w:cs="Times New Roman"/>
          <w:sz w:val="28"/>
          <w:szCs w:val="28"/>
        </w:rPr>
        <w:t xml:space="preserve">, </w:t>
      </w:r>
      <w:r w:rsidR="00C34BC7">
        <w:rPr>
          <w:rFonts w:ascii="Times New Roman" w:hAnsi="Times New Roman" w:cs="Times New Roman"/>
          <w:sz w:val="28"/>
          <w:szCs w:val="28"/>
        </w:rPr>
        <w:t>подключенным к</w:t>
      </w:r>
      <w:r w:rsidR="00C34BC7" w:rsidRPr="00E40BBF">
        <w:rPr>
          <w:rFonts w:ascii="Times New Roman" w:hAnsi="Times New Roman" w:cs="Times New Roman"/>
          <w:sz w:val="28"/>
          <w:szCs w:val="28"/>
        </w:rPr>
        <w:t xml:space="preserve"> </w:t>
      </w:r>
      <w:r w:rsidR="00C34BC7">
        <w:rPr>
          <w:rFonts w:ascii="Times New Roman" w:hAnsi="Times New Roman" w:cs="Times New Roman"/>
          <w:sz w:val="28"/>
          <w:szCs w:val="28"/>
        </w:rPr>
        <w:t xml:space="preserve"> многофункциональному устройству и сканеру, а также</w:t>
      </w:r>
      <w:r w:rsidR="00EB3393">
        <w:rPr>
          <w:rFonts w:ascii="Times New Roman" w:hAnsi="Times New Roman" w:cs="Times New Roman"/>
          <w:sz w:val="28"/>
          <w:szCs w:val="28"/>
        </w:rPr>
        <w:t xml:space="preserve"> с возможность</w:t>
      </w:r>
      <w:r w:rsidR="00FD4C61">
        <w:rPr>
          <w:rFonts w:ascii="Times New Roman" w:hAnsi="Times New Roman" w:cs="Times New Roman"/>
          <w:sz w:val="28"/>
          <w:szCs w:val="28"/>
        </w:rPr>
        <w:t>ю</w:t>
      </w:r>
      <w:r w:rsidR="00EB3393">
        <w:rPr>
          <w:rFonts w:ascii="Times New Roman" w:hAnsi="Times New Roman" w:cs="Times New Roman"/>
          <w:sz w:val="28"/>
          <w:szCs w:val="28"/>
        </w:rPr>
        <w:t xml:space="preserve"> подключения к информационно-телекоммуникационной сети «Интернет», обеспечением доступа в электронную информационно-образовательную среду Института</w:t>
      </w:r>
      <w:r w:rsidR="000B4ECC">
        <w:rPr>
          <w:rFonts w:ascii="Times New Roman" w:hAnsi="Times New Roman" w:cs="Times New Roman"/>
          <w:sz w:val="28"/>
          <w:szCs w:val="28"/>
        </w:rPr>
        <w:t>, электронной библиотечной системе</w:t>
      </w:r>
      <w:r w:rsidR="00023B15">
        <w:rPr>
          <w:rFonts w:ascii="Times New Roman" w:hAnsi="Times New Roman" w:cs="Times New Roman"/>
          <w:sz w:val="28"/>
          <w:szCs w:val="28"/>
        </w:rPr>
        <w:t xml:space="preserve">, </w:t>
      </w:r>
      <w:r w:rsidR="00023B15" w:rsidRPr="00023B15">
        <w:rPr>
          <w:rFonts w:ascii="Times New Roman" w:hAnsi="Times New Roman" w:cs="Times New Roman"/>
          <w:sz w:val="28"/>
          <w:szCs w:val="28"/>
        </w:rPr>
        <w:t>к справочной правовой системе (СПС) КонсультантПлюс</w:t>
      </w:r>
      <w:r w:rsidR="00931DF0" w:rsidRPr="00023B15">
        <w:rPr>
          <w:rFonts w:ascii="Times New Roman" w:hAnsi="Times New Roman" w:cs="Times New Roman"/>
          <w:sz w:val="28"/>
          <w:szCs w:val="28"/>
        </w:rPr>
        <w:t>.</w:t>
      </w:r>
      <w:r w:rsidR="009343B0" w:rsidRPr="00023B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74038" w14:textId="77777777" w:rsidR="009F4AF9" w:rsidRDefault="00875881" w:rsidP="00467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92F">
        <w:rPr>
          <w:rFonts w:ascii="Times New Roman" w:hAnsi="Times New Roman" w:cs="Times New Roman"/>
          <w:sz w:val="28"/>
          <w:szCs w:val="28"/>
        </w:rPr>
        <w:t xml:space="preserve">Обучающиеся, проходящие практику </w:t>
      </w:r>
      <w:r w:rsidR="006C466F" w:rsidRPr="0084292F">
        <w:rPr>
          <w:rFonts w:ascii="Times New Roman" w:hAnsi="Times New Roman" w:cs="Times New Roman"/>
          <w:sz w:val="28"/>
          <w:szCs w:val="28"/>
        </w:rPr>
        <w:t xml:space="preserve">в профильных организациях, пользуются помещениями профильной организации, согласованными </w:t>
      </w:r>
      <w:r w:rsidR="006F7A03" w:rsidRPr="0084292F">
        <w:rPr>
          <w:rFonts w:ascii="Times New Roman" w:hAnsi="Times New Roman" w:cs="Times New Roman"/>
          <w:sz w:val="28"/>
          <w:szCs w:val="28"/>
        </w:rPr>
        <w:t xml:space="preserve">в Договоре о практической подготовке </w:t>
      </w:r>
      <w:r w:rsidR="006F63E5" w:rsidRPr="0084292F">
        <w:rPr>
          <w:rFonts w:ascii="Times New Roman" w:hAnsi="Times New Roman" w:cs="Times New Roman"/>
          <w:sz w:val="28"/>
          <w:szCs w:val="28"/>
        </w:rPr>
        <w:t>обучающихся,</w:t>
      </w:r>
      <w:r w:rsidR="0084292F" w:rsidRPr="0084292F">
        <w:rPr>
          <w:rFonts w:ascii="Times New Roman" w:hAnsi="Times New Roman" w:cs="Times New Roman"/>
          <w:sz w:val="28"/>
          <w:szCs w:val="28"/>
        </w:rPr>
        <w:t xml:space="preserve"> </w:t>
      </w:r>
      <w:r w:rsidR="006C466F" w:rsidRPr="0084292F">
        <w:rPr>
          <w:rFonts w:ascii="Times New Roman" w:hAnsi="Times New Roman" w:cs="Times New Roman"/>
          <w:sz w:val="28"/>
          <w:szCs w:val="28"/>
        </w:rPr>
        <w:t xml:space="preserve"> а также находящимися в них оборудованием и техническими средствами обучения</w:t>
      </w:r>
      <w:r w:rsidR="0084292F" w:rsidRPr="0084292F">
        <w:rPr>
          <w:rFonts w:ascii="Times New Roman" w:hAnsi="Times New Roman" w:cs="Times New Roman"/>
          <w:sz w:val="28"/>
          <w:szCs w:val="28"/>
        </w:rPr>
        <w:t>.</w:t>
      </w:r>
    </w:p>
    <w:p w14:paraId="17E765D5" w14:textId="77777777" w:rsidR="004C7BE5" w:rsidRDefault="004C7BE5" w:rsidP="00467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A6CC7" w14:textId="77777777" w:rsidR="004846A5" w:rsidRPr="001F2F2E" w:rsidRDefault="004846A5" w:rsidP="00AF543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2" w:name="_Toc100218801"/>
      <w:bookmarkStart w:id="13" w:name="_Toc100765163"/>
      <w:r>
        <w:rPr>
          <w:rFonts w:ascii="Times New Roman" w:hAnsi="Times New Roman"/>
          <w:b/>
          <w:sz w:val="28"/>
          <w:szCs w:val="28"/>
        </w:rPr>
        <w:t>10</w:t>
      </w:r>
      <w:r w:rsidRPr="001F2F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1F2F2E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образовательной деятельности при реализации </w:t>
      </w:r>
      <w:bookmarkEnd w:id="12"/>
      <w:bookmarkEnd w:id="13"/>
      <w:r>
        <w:rPr>
          <w:rFonts w:ascii="Times New Roman" w:hAnsi="Times New Roman"/>
          <w:b/>
          <w:sz w:val="28"/>
          <w:szCs w:val="28"/>
        </w:rPr>
        <w:t>практики</w:t>
      </w:r>
    </w:p>
    <w:p w14:paraId="136BE450" w14:textId="77777777" w:rsidR="004846A5" w:rsidRPr="000D6699" w:rsidRDefault="00D44AB2" w:rsidP="004846A5">
      <w:pPr>
        <w:pStyle w:val="TableParagraph"/>
        <w:widowControl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10.1.</w:t>
      </w:r>
      <w:r w:rsidR="004846A5" w:rsidRPr="000D6699">
        <w:rPr>
          <w:b/>
          <w:sz w:val="28"/>
          <w:szCs w:val="28"/>
        </w:rPr>
        <w:t>Центр юридической и психологической п</w:t>
      </w:r>
      <w:r w:rsidR="000D6699">
        <w:rPr>
          <w:b/>
          <w:sz w:val="28"/>
          <w:szCs w:val="28"/>
        </w:rPr>
        <w:t>омощи Института, аудитория № 80</w:t>
      </w:r>
      <w:r>
        <w:rPr>
          <w:b/>
          <w:sz w:val="28"/>
          <w:szCs w:val="28"/>
        </w:rPr>
        <w:t>6</w:t>
      </w:r>
    </w:p>
    <w:p w14:paraId="2D22989F" w14:textId="77777777" w:rsidR="004846A5" w:rsidRPr="004846A5" w:rsidRDefault="004846A5" w:rsidP="004846A5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Перечень основного оборудования:</w:t>
      </w:r>
    </w:p>
    <w:p w14:paraId="2345D126" w14:textId="77777777" w:rsidR="004846A5" w:rsidRPr="004846A5" w:rsidRDefault="004846A5" w:rsidP="004846A5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– учебное оборудование: доска меловая, учебные столы, стулья, стол для преподавателя, мягкий стул;</w:t>
      </w:r>
    </w:p>
    <w:p w14:paraId="487559EC" w14:textId="77777777" w:rsidR="004846A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 xml:space="preserve">– технические средства обучения: персональный компьютер с возможностью подключения к сети «Интернет» и обеспечением доступа в </w:t>
      </w:r>
      <w:r w:rsidRPr="00AF5434">
        <w:rPr>
          <w:sz w:val="28"/>
          <w:szCs w:val="28"/>
        </w:rPr>
        <w:lastRenderedPageBreak/>
        <w:t>электронную информационно-образовательную среду организации, к Электронной библиотечной системе, мультимедийный проектор, экран.</w:t>
      </w:r>
    </w:p>
    <w:p w14:paraId="590798A3" w14:textId="77777777" w:rsidR="00A0216B" w:rsidRPr="00A0216B" w:rsidRDefault="00A0216B" w:rsidP="00A0216B">
      <w:pPr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6B">
        <w:rPr>
          <w:rFonts w:ascii="Times New Roman" w:eastAsia="Times New Roman" w:hAnsi="Times New Roman" w:cs="Times New Roman"/>
          <w:sz w:val="28"/>
          <w:szCs w:val="28"/>
        </w:rPr>
        <w:t>Выделены учебные места для обучающихся с ОВЗ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778041" w14:textId="77777777" w:rsidR="00A0216B" w:rsidRDefault="00A0216B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</w:p>
    <w:p w14:paraId="6A800BB0" w14:textId="77777777" w:rsidR="004846A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AF5434">
        <w:rPr>
          <w:sz w:val="28"/>
          <w:szCs w:val="28"/>
        </w:rPr>
        <w:t>Перечень учебно-наглядных пособий:</w:t>
      </w:r>
    </w:p>
    <w:p w14:paraId="4D4D431E" w14:textId="77777777" w:rsidR="004846A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AF5434">
        <w:rPr>
          <w:sz w:val="28"/>
          <w:szCs w:val="28"/>
        </w:rPr>
        <w:t>Учебные стенды.</w:t>
      </w:r>
    </w:p>
    <w:p w14:paraId="2814AA1F" w14:textId="77777777" w:rsidR="004846A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AF5434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3BCF2108" w14:textId="77777777" w:rsidR="004846A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AF5434">
        <w:rPr>
          <w:sz w:val="28"/>
          <w:szCs w:val="28"/>
        </w:rPr>
        <w:t>Операционная</w:t>
      </w:r>
      <w:r w:rsidRPr="00AF5434">
        <w:rPr>
          <w:sz w:val="28"/>
          <w:szCs w:val="28"/>
          <w:lang w:val="en-US"/>
        </w:rPr>
        <w:t xml:space="preserve"> </w:t>
      </w:r>
      <w:r w:rsidRPr="00AF5434">
        <w:rPr>
          <w:sz w:val="28"/>
          <w:szCs w:val="28"/>
        </w:rPr>
        <w:t>система</w:t>
      </w:r>
      <w:r w:rsidRPr="00AF5434">
        <w:rPr>
          <w:sz w:val="28"/>
          <w:szCs w:val="28"/>
          <w:lang w:val="en-US"/>
        </w:rPr>
        <w:t xml:space="preserve"> Windows 10 home edition</w:t>
      </w:r>
    </w:p>
    <w:p w14:paraId="14330B79" w14:textId="77777777" w:rsidR="004846A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AF5434">
        <w:rPr>
          <w:sz w:val="28"/>
          <w:szCs w:val="28"/>
          <w:lang w:val="en-US"/>
        </w:rPr>
        <w:t>MS Office Online</w:t>
      </w:r>
    </w:p>
    <w:p w14:paraId="054BD317" w14:textId="77777777" w:rsidR="004C7BE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AF5434">
        <w:rPr>
          <w:sz w:val="28"/>
          <w:szCs w:val="28"/>
        </w:rPr>
        <w:t>Интернет-браузер Google Chrome</w:t>
      </w:r>
    </w:p>
    <w:p w14:paraId="48EDBA53" w14:textId="77777777" w:rsidR="00AF5434" w:rsidRDefault="00AF5434" w:rsidP="00AF5434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14:paraId="6311D8FE" w14:textId="77777777" w:rsidR="004846A5" w:rsidRPr="00AF5434" w:rsidRDefault="00AF5434" w:rsidP="00AF543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10.2</w:t>
      </w:r>
      <w:r w:rsidR="004846A5" w:rsidRPr="00AF54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846A5" w:rsidRPr="00AF5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6A5" w:rsidRPr="00AF5434">
        <w:rPr>
          <w:rFonts w:ascii="Times New Roman" w:hAnsi="Times New Roman" w:cs="Times New Roman"/>
          <w:b/>
          <w:bCs/>
          <w:sz w:val="28"/>
          <w:szCs w:val="28"/>
        </w:rPr>
        <w:t>Аудитория для самостоятельной работы № 906</w:t>
      </w:r>
    </w:p>
    <w:p w14:paraId="3EBE761E" w14:textId="77777777" w:rsidR="004846A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AF5434">
        <w:rPr>
          <w:sz w:val="28"/>
          <w:szCs w:val="28"/>
        </w:rPr>
        <w:t>Перечень основного оборудования:</w:t>
      </w:r>
    </w:p>
    <w:p w14:paraId="2BC641AE" w14:textId="77777777" w:rsidR="004846A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AF5434">
        <w:rPr>
          <w:sz w:val="28"/>
          <w:szCs w:val="28"/>
        </w:rPr>
        <w:t>– учебное оборудование: уч</w:t>
      </w:r>
      <w:r w:rsidRPr="00AF5434">
        <w:rPr>
          <w:spacing w:val="-1"/>
          <w:sz w:val="28"/>
          <w:szCs w:val="28"/>
        </w:rPr>
        <w:t>ебные с</w:t>
      </w:r>
      <w:r w:rsidRPr="00AF5434">
        <w:rPr>
          <w:sz w:val="28"/>
          <w:szCs w:val="28"/>
        </w:rPr>
        <w:t>толы, стулья, стол для работы с печатными изданиями, стеллажи для печатных изданий;</w:t>
      </w:r>
    </w:p>
    <w:p w14:paraId="6FD26F73" w14:textId="77777777" w:rsidR="004846A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AF5434">
        <w:rPr>
          <w:sz w:val="28"/>
          <w:szCs w:val="28"/>
        </w:rPr>
        <w:t>– технические средства обучения: ноутбук</w:t>
      </w:r>
      <w:r w:rsidR="007B4707">
        <w:rPr>
          <w:sz w:val="28"/>
          <w:szCs w:val="28"/>
        </w:rPr>
        <w:t>и</w:t>
      </w:r>
      <w:r w:rsidRPr="00AF5434">
        <w:rPr>
          <w:sz w:val="28"/>
          <w:szCs w:val="28"/>
        </w:rPr>
        <w:t xml:space="preserve">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770A744D" w14:textId="77777777" w:rsidR="00A0216B" w:rsidRPr="00A0216B" w:rsidRDefault="00A0216B" w:rsidP="00A0216B">
      <w:pPr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6B">
        <w:rPr>
          <w:rFonts w:ascii="Times New Roman" w:eastAsia="Times New Roman" w:hAnsi="Times New Roman" w:cs="Times New Roman"/>
          <w:sz w:val="28"/>
          <w:szCs w:val="28"/>
        </w:rPr>
        <w:t>Выделены учебные места для обучающихся с ОВЗ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1CB2F8" w14:textId="77777777" w:rsidR="00A0216B" w:rsidRDefault="00A0216B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</w:p>
    <w:p w14:paraId="530ABDD1" w14:textId="77777777" w:rsidR="004846A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AF5434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5E20E014" w14:textId="77777777" w:rsidR="004846A5" w:rsidRPr="00AF5434" w:rsidRDefault="004846A5" w:rsidP="00AF5434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AF5434">
        <w:rPr>
          <w:bCs/>
          <w:sz w:val="28"/>
          <w:szCs w:val="28"/>
        </w:rPr>
        <w:t>Операционная</w:t>
      </w:r>
      <w:r w:rsidRPr="00AF5434">
        <w:rPr>
          <w:bCs/>
          <w:sz w:val="28"/>
          <w:szCs w:val="28"/>
          <w:lang w:val="en-US"/>
        </w:rPr>
        <w:t xml:space="preserve"> </w:t>
      </w:r>
      <w:r w:rsidRPr="00AF5434">
        <w:rPr>
          <w:bCs/>
          <w:sz w:val="28"/>
          <w:szCs w:val="28"/>
        </w:rPr>
        <w:t>система</w:t>
      </w:r>
      <w:r w:rsidRPr="00AF5434">
        <w:rPr>
          <w:bCs/>
          <w:sz w:val="28"/>
          <w:szCs w:val="28"/>
          <w:lang w:val="en-US"/>
        </w:rPr>
        <w:t xml:space="preserve"> Windows 10 home edition</w:t>
      </w:r>
    </w:p>
    <w:p w14:paraId="2E414159" w14:textId="77777777" w:rsidR="004846A5" w:rsidRPr="00C01A49" w:rsidRDefault="004846A5" w:rsidP="004846A5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01A49">
        <w:rPr>
          <w:sz w:val="28"/>
          <w:szCs w:val="28"/>
          <w:lang w:val="en-US"/>
        </w:rPr>
        <w:t>MS Office Online</w:t>
      </w:r>
    </w:p>
    <w:p w14:paraId="1874C442" w14:textId="77777777" w:rsidR="004846A5" w:rsidRPr="00C01A49" w:rsidRDefault="004846A5" w:rsidP="004846A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A49">
        <w:rPr>
          <w:rFonts w:ascii="Times New Roman" w:hAnsi="Times New Roman" w:cs="Times New Roman"/>
          <w:sz w:val="28"/>
          <w:szCs w:val="28"/>
        </w:rPr>
        <w:t xml:space="preserve">Интернет-браузер </w:t>
      </w:r>
      <w:r w:rsidRPr="00C01A4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01A49">
        <w:rPr>
          <w:rFonts w:ascii="Times New Roman" w:hAnsi="Times New Roman" w:cs="Times New Roman"/>
          <w:sz w:val="28"/>
          <w:szCs w:val="28"/>
        </w:rPr>
        <w:t xml:space="preserve"> </w:t>
      </w:r>
      <w:r w:rsidRPr="00C01A49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C01A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99D20C" w14:textId="77777777" w:rsidR="004846A5" w:rsidRPr="00C01A49" w:rsidRDefault="004846A5" w:rsidP="004846A5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</w:rPr>
      </w:pPr>
      <w:r w:rsidRPr="00C01A49">
        <w:rPr>
          <w:sz w:val="28"/>
          <w:szCs w:val="28"/>
        </w:rPr>
        <w:t>Справочная правовая система (СПС) КонсультантПлюс</w:t>
      </w:r>
      <w:r w:rsidR="00D44AB2">
        <w:rPr>
          <w:sz w:val="28"/>
          <w:szCs w:val="28"/>
        </w:rPr>
        <w:t>.</w:t>
      </w:r>
    </w:p>
    <w:p w14:paraId="721BE76E" w14:textId="77777777" w:rsidR="004846A5" w:rsidRPr="00C01A49" w:rsidRDefault="004846A5" w:rsidP="004846A5">
      <w:pPr>
        <w:pStyle w:val="10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338A5555" w14:textId="77777777" w:rsidR="004846A5" w:rsidRPr="00C01A49" w:rsidRDefault="004846A5" w:rsidP="00D44AB2">
      <w:pPr>
        <w:pStyle w:val="10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 xml:space="preserve">Место нахождения:  </w:t>
      </w:r>
    </w:p>
    <w:p w14:paraId="5CF866C8" w14:textId="77777777" w:rsidR="00D44AB2" w:rsidRDefault="004846A5" w:rsidP="00D44AB2">
      <w:pPr>
        <w:pStyle w:val="10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 xml:space="preserve">614002, Пермский край, г. Пермь, </w:t>
      </w:r>
      <w:r w:rsidR="00D44AB2">
        <w:rPr>
          <w:rFonts w:ascii="Times New Roman" w:hAnsi="Times New Roman"/>
          <w:spacing w:val="-6"/>
          <w:sz w:val="28"/>
          <w:szCs w:val="28"/>
        </w:rPr>
        <w:t xml:space="preserve">Свердловский район, </w:t>
      </w:r>
    </w:p>
    <w:p w14:paraId="408BFCBE" w14:textId="77777777" w:rsidR="004846A5" w:rsidRPr="00C01A49" w:rsidRDefault="004846A5" w:rsidP="00D44AB2">
      <w:pPr>
        <w:pStyle w:val="10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>ул. Чернышевского, д. 28</w:t>
      </w:r>
      <w:r w:rsidR="00D44AB2">
        <w:rPr>
          <w:rFonts w:ascii="Times New Roman" w:hAnsi="Times New Roman"/>
          <w:spacing w:val="-6"/>
          <w:sz w:val="28"/>
          <w:szCs w:val="28"/>
        </w:rPr>
        <w:t>.</w:t>
      </w:r>
    </w:p>
    <w:p w14:paraId="556BE90D" w14:textId="77777777" w:rsidR="004C7BE5" w:rsidRDefault="004C7BE5" w:rsidP="00467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8845F" w14:textId="77777777" w:rsidR="00972877" w:rsidRDefault="00972877" w:rsidP="004846A5">
      <w:pPr>
        <w:pageBreakBefore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 № 1</w:t>
      </w:r>
    </w:p>
    <w:p w14:paraId="385AF286" w14:textId="77777777" w:rsidR="00972877" w:rsidRDefault="00972877" w:rsidP="00972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16D97F" w14:textId="77777777" w:rsidR="00972877" w:rsidRDefault="00972877" w:rsidP="00FF0D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14:paraId="4BA2964E" w14:textId="77777777" w:rsidR="00972877" w:rsidRDefault="00972877" w:rsidP="00FF0D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Hlk96340093"/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="00D3596E" w:rsidRPr="008442DE">
        <w:rPr>
          <w:rFonts w:ascii="Times New Roman" w:hAnsi="Times New Roman" w:cs="Times New Roman"/>
          <w:b/>
          <w:sz w:val="28"/>
          <w:szCs w:val="28"/>
        </w:rPr>
        <w:t xml:space="preserve">текущего контроля успеваемости и </w:t>
      </w:r>
      <w:r w:rsidRPr="008442DE">
        <w:rPr>
          <w:rFonts w:ascii="Times New Roman" w:hAnsi="Times New Roman" w:cs="Times New Roman"/>
          <w:b/>
          <w:sz w:val="28"/>
          <w:szCs w:val="28"/>
        </w:rPr>
        <w:t>промежуточной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 по практике</w:t>
      </w:r>
    </w:p>
    <w:p w14:paraId="376D1EE1" w14:textId="77777777" w:rsidR="00C4090E" w:rsidRDefault="00C4090E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lk96261385"/>
      <w:bookmarkEnd w:id="14"/>
      <w:r>
        <w:rPr>
          <w:rFonts w:ascii="Times New Roman" w:hAnsi="Times New Roman" w:cs="Times New Roman"/>
          <w:b/>
          <w:sz w:val="28"/>
          <w:szCs w:val="28"/>
        </w:rPr>
        <w:t>1. Перечень заданий, используемых в качестве индивидуальных заданий обучающимся Института при прохождении ими учебной ознакомительной практики</w:t>
      </w:r>
    </w:p>
    <w:p w14:paraId="704670D5" w14:textId="77777777" w:rsidR="00C4090E" w:rsidRDefault="00C4090E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Обучающийся должен ознакомиться:</w:t>
      </w:r>
    </w:p>
    <w:p w14:paraId="59638613" w14:textId="77777777" w:rsidR="00C4090E" w:rsidRDefault="00C4090E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с правилами внутреннего трудового распорядка организации, в которой он проходит практику;</w:t>
      </w:r>
    </w:p>
    <w:p w14:paraId="5A1B79EA" w14:textId="77777777" w:rsidR="00C4090E" w:rsidRDefault="00C4090E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с правилами противопожарной безопасности;</w:t>
      </w:r>
    </w:p>
    <w:p w14:paraId="6B20FF3D" w14:textId="77777777" w:rsidR="00C4090E" w:rsidRDefault="00C4090E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с санитарно-эпидемиологическими правилами и гигиеническими нормативами;</w:t>
      </w:r>
    </w:p>
    <w:p w14:paraId="6BECC350" w14:textId="77777777" w:rsidR="00C4090E" w:rsidRDefault="00C4090E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с правилами охраны труда и техники безопасности.</w:t>
      </w:r>
    </w:p>
    <w:p w14:paraId="750DD383" w14:textId="77777777" w:rsidR="00C4090E" w:rsidRDefault="000E44DD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90E">
        <w:rPr>
          <w:rFonts w:ascii="Times New Roman" w:hAnsi="Times New Roman" w:cs="Times New Roman"/>
          <w:sz w:val="28"/>
          <w:szCs w:val="28"/>
        </w:rPr>
        <w:t>.2. Обучающийся должен изучить:</w:t>
      </w:r>
    </w:p>
    <w:p w14:paraId="2E7847BF" w14:textId="77777777" w:rsidR="00C4090E" w:rsidRDefault="000E44DD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90E">
        <w:rPr>
          <w:rFonts w:ascii="Times New Roman" w:hAnsi="Times New Roman" w:cs="Times New Roman"/>
          <w:sz w:val="28"/>
          <w:szCs w:val="28"/>
        </w:rPr>
        <w:t>.2.1. учредительные документы организации, в которой он проходит практику: решение учредителя (учредителей) о создании организации, устав (положение), учредительный договор (при наличии);</w:t>
      </w:r>
    </w:p>
    <w:p w14:paraId="5765274D" w14:textId="77777777" w:rsidR="00C4090E" w:rsidRDefault="000E44DD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90E">
        <w:rPr>
          <w:rFonts w:ascii="Times New Roman" w:hAnsi="Times New Roman" w:cs="Times New Roman"/>
          <w:sz w:val="28"/>
          <w:szCs w:val="28"/>
        </w:rPr>
        <w:t>.2.2. правоустанавливающие документы профильного подразделения организации, в котором он непосредственно проходит практику: приказ (решение, распоряжение) о создании, положение;</w:t>
      </w:r>
    </w:p>
    <w:p w14:paraId="5EA1A8A9" w14:textId="77777777" w:rsidR="00C4090E" w:rsidRDefault="000E44DD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90E">
        <w:rPr>
          <w:rFonts w:ascii="Times New Roman" w:hAnsi="Times New Roman" w:cs="Times New Roman"/>
          <w:sz w:val="28"/>
          <w:szCs w:val="28"/>
        </w:rPr>
        <w:t>.2.3. основные локальные нормативные акты, регулирующие профессиональную юридическую деятельность организации (профильного подразделения организации) и ее сотрудников.</w:t>
      </w:r>
    </w:p>
    <w:p w14:paraId="7AD0469D" w14:textId="77777777" w:rsidR="00C4090E" w:rsidRDefault="000E44DD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90E">
        <w:rPr>
          <w:rFonts w:ascii="Times New Roman" w:hAnsi="Times New Roman" w:cs="Times New Roman"/>
          <w:sz w:val="28"/>
          <w:szCs w:val="28"/>
        </w:rPr>
        <w:t>.3. Обучающийся должен принять участие в наблюдении и содействии сотруднику профильной организации при проведении:</w:t>
      </w:r>
    </w:p>
    <w:p w14:paraId="2331F278" w14:textId="77777777" w:rsidR="00C4090E" w:rsidRDefault="000E44DD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90E">
        <w:rPr>
          <w:rFonts w:ascii="Times New Roman" w:hAnsi="Times New Roman" w:cs="Times New Roman"/>
          <w:sz w:val="28"/>
          <w:szCs w:val="28"/>
        </w:rPr>
        <w:t>.3.1. юридической диагностики материалов гражданского или иного юридического дела и составлении заключения по ее результатам;</w:t>
      </w:r>
    </w:p>
    <w:p w14:paraId="4E2F9BC4" w14:textId="77777777" w:rsidR="00C4090E" w:rsidRDefault="000E44DD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090E">
        <w:rPr>
          <w:rFonts w:ascii="Times New Roman" w:hAnsi="Times New Roman" w:cs="Times New Roman"/>
          <w:sz w:val="28"/>
          <w:szCs w:val="28"/>
        </w:rPr>
        <w:t>.3.2. устного консультирования гражданина или представителя организации по правовым вопросам;</w:t>
      </w:r>
    </w:p>
    <w:p w14:paraId="1377948F" w14:textId="77777777" w:rsidR="00C4090E" w:rsidRDefault="000E44DD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90E">
        <w:rPr>
          <w:rFonts w:ascii="Times New Roman" w:hAnsi="Times New Roman" w:cs="Times New Roman"/>
          <w:sz w:val="28"/>
          <w:szCs w:val="28"/>
        </w:rPr>
        <w:t>.3.3. письменного консультирования гражданина или организации по правовым вопросам;</w:t>
      </w:r>
    </w:p>
    <w:p w14:paraId="6D8AEA11" w14:textId="77777777" w:rsidR="00C4090E" w:rsidRDefault="000E44DD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90E">
        <w:rPr>
          <w:rFonts w:ascii="Times New Roman" w:hAnsi="Times New Roman" w:cs="Times New Roman"/>
          <w:sz w:val="28"/>
          <w:szCs w:val="28"/>
        </w:rPr>
        <w:t xml:space="preserve">.3.4. правовой экспертизы проекта </w:t>
      </w:r>
      <w:r w:rsidR="00240B9F">
        <w:rPr>
          <w:rFonts w:ascii="Times New Roman" w:hAnsi="Times New Roman" w:cs="Times New Roman"/>
          <w:sz w:val="28"/>
          <w:szCs w:val="28"/>
        </w:rPr>
        <w:t xml:space="preserve">локального </w:t>
      </w:r>
      <w:r w:rsidR="00C4090E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с подготовкой заключения о его соответствии законодательству, антикоррупционным требованиям и правилам юридической техники. </w:t>
      </w:r>
    </w:p>
    <w:p w14:paraId="05429041" w14:textId="77777777" w:rsidR="00C4090E" w:rsidRDefault="000E44DD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90E">
        <w:rPr>
          <w:rFonts w:ascii="Times New Roman" w:hAnsi="Times New Roman" w:cs="Times New Roman"/>
          <w:sz w:val="28"/>
          <w:szCs w:val="28"/>
        </w:rPr>
        <w:t>.4. Обучающийся должен наблюдать и оказывать содействие в подготовке проектов следующих юридических документов: договоров, заявлений, жалоб и других юридических документов.</w:t>
      </w:r>
    </w:p>
    <w:p w14:paraId="65A4CDAD" w14:textId="77777777" w:rsidR="00C4090E" w:rsidRDefault="000E44DD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90E">
        <w:rPr>
          <w:rFonts w:ascii="Times New Roman" w:hAnsi="Times New Roman" w:cs="Times New Roman"/>
          <w:sz w:val="28"/>
          <w:szCs w:val="28"/>
        </w:rPr>
        <w:t>.5. Обучающийся должен по возможности посетить судебное заседание по рассмотрению гражданского или иного юридического дела.</w:t>
      </w:r>
    </w:p>
    <w:p w14:paraId="7E734B4C" w14:textId="77777777" w:rsidR="00C4090E" w:rsidRPr="00033F59" w:rsidRDefault="00C4090E" w:rsidP="00C40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2F"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. При выполнении всех видов перечисленных выше работ обучающийся должен использовать информационные системы, правовые базы и </w:t>
      </w:r>
      <w:r w:rsidRPr="00033F59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F59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F59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и.</w:t>
      </w:r>
    </w:p>
    <w:bookmarkEnd w:id="15"/>
    <w:p w14:paraId="281CA091" w14:textId="77777777" w:rsidR="00AF3718" w:rsidRDefault="00AF3718" w:rsidP="007E33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89B30" w14:textId="77777777" w:rsidR="008A130E" w:rsidRPr="00D5157E" w:rsidRDefault="008A130E" w:rsidP="008A13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16" w:name="_Hlk96340162"/>
      <w:r w:rsidRPr="00D5157E">
        <w:rPr>
          <w:rFonts w:ascii="Times New Roman" w:hAnsi="Times New Roman" w:cs="Times New Roman"/>
          <w:b/>
          <w:iCs/>
          <w:sz w:val="28"/>
          <w:szCs w:val="28"/>
        </w:rPr>
        <w:t>2. Организация текущего контроля успеваемости обучающихся при прохождении практики</w:t>
      </w:r>
    </w:p>
    <w:p w14:paraId="15766957" w14:textId="77777777" w:rsidR="008A130E" w:rsidRPr="00D5157E" w:rsidRDefault="008A130E" w:rsidP="008A130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57E">
        <w:rPr>
          <w:rFonts w:ascii="Times New Roman" w:hAnsi="Times New Roman" w:cs="Times New Roman"/>
          <w:iCs/>
          <w:sz w:val="28"/>
          <w:szCs w:val="28"/>
        </w:rPr>
        <w:t>2.1. Организация текущего контроля успеваемости обучающихся при прохождении практики (далее – текущий контроль)  включает:</w:t>
      </w:r>
    </w:p>
    <w:p w14:paraId="7AB3ED78" w14:textId="77777777" w:rsidR="008A130E" w:rsidRPr="00D5157E" w:rsidRDefault="008A130E" w:rsidP="008A130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57E">
        <w:rPr>
          <w:rFonts w:ascii="Times New Roman" w:hAnsi="Times New Roman" w:cs="Times New Roman"/>
          <w:iCs/>
          <w:sz w:val="28"/>
          <w:szCs w:val="28"/>
        </w:rPr>
        <w:t xml:space="preserve"> первичные контрольные мероприятия текущего контроля (далее – первичные контрольные мероприятия) и их последовательность;</w:t>
      </w:r>
    </w:p>
    <w:p w14:paraId="63A9FDA4" w14:textId="77777777" w:rsidR="008A130E" w:rsidRPr="00D5157E" w:rsidRDefault="008A130E" w:rsidP="008A130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57E">
        <w:rPr>
          <w:rFonts w:ascii="Times New Roman" w:hAnsi="Times New Roman" w:cs="Times New Roman"/>
          <w:iCs/>
          <w:sz w:val="28"/>
          <w:szCs w:val="28"/>
        </w:rPr>
        <w:t>перечень контрольных заданий и контролируемые образовательные результаты;</w:t>
      </w:r>
    </w:p>
    <w:p w14:paraId="0B746FE5" w14:textId="77777777" w:rsidR="008A130E" w:rsidRPr="00D5157E" w:rsidRDefault="008A130E" w:rsidP="008A130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57E">
        <w:rPr>
          <w:rFonts w:ascii="Times New Roman" w:hAnsi="Times New Roman" w:cs="Times New Roman"/>
          <w:iCs/>
          <w:sz w:val="28"/>
          <w:szCs w:val="28"/>
        </w:rPr>
        <w:t>оценку и критерии оценивания результатов контрольного мероприятия.</w:t>
      </w:r>
    </w:p>
    <w:p w14:paraId="0CF56C93" w14:textId="77777777" w:rsidR="008A130E" w:rsidRPr="007249A5" w:rsidRDefault="008A130E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7249A5">
        <w:rPr>
          <w:rFonts w:ascii="Times New Roman" w:hAnsi="Times New Roman" w:cs="Times New Roman"/>
          <w:iCs/>
          <w:sz w:val="28"/>
          <w:szCs w:val="28"/>
        </w:rPr>
        <w:t>2.2. Первичные контрольные мероприятия проводятся в виде проверки и оценивания выполнения обучающимся полученных индивидуальных заданий.</w:t>
      </w:r>
    </w:p>
    <w:p w14:paraId="3E5308B6" w14:textId="77777777" w:rsidR="008A130E" w:rsidRDefault="008A130E" w:rsidP="008A13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2.3. </w:t>
      </w:r>
      <w:r w:rsidRPr="00514EF0">
        <w:rPr>
          <w:rFonts w:ascii="Times New Roman" w:hAnsi="Times New Roman" w:cs="Times New Roman"/>
          <w:bCs/>
          <w:spacing w:val="-1"/>
          <w:sz w:val="28"/>
          <w:szCs w:val="28"/>
        </w:rPr>
        <w:t>Перечень контрольных заданий и контролируемые образовательные результаты</w:t>
      </w:r>
      <w:r w:rsidR="008E1B2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</w:t>
      </w:r>
      <w:r w:rsidR="008E1B28" w:rsidRPr="00A37C7A">
        <w:rPr>
          <w:rFonts w:ascii="Times New Roman" w:hAnsi="Times New Roman" w:cs="Times New Roman"/>
          <w:sz w:val="28"/>
          <w:szCs w:val="28"/>
        </w:rPr>
        <w:t xml:space="preserve">в соотнесении с </w:t>
      </w:r>
      <w:r w:rsidR="008E1B28" w:rsidRPr="00A37C7A">
        <w:t xml:space="preserve"> </w:t>
      </w:r>
      <w:r w:rsidR="008E1B28" w:rsidRPr="00A37C7A">
        <w:rPr>
          <w:rFonts w:ascii="Times New Roman" w:hAnsi="Times New Roman" w:cs="Times New Roman"/>
          <w:sz w:val="28"/>
          <w:szCs w:val="28"/>
        </w:rPr>
        <w:t>установленными в программе бакалавриата индикаторами достижения универсальных</w:t>
      </w:r>
      <w:r w:rsidR="008E1B28">
        <w:rPr>
          <w:rFonts w:ascii="Times New Roman" w:hAnsi="Times New Roman" w:cs="Times New Roman"/>
          <w:sz w:val="28"/>
          <w:szCs w:val="28"/>
        </w:rPr>
        <w:t xml:space="preserve">, </w:t>
      </w:r>
      <w:r w:rsidR="003A511C">
        <w:rPr>
          <w:rFonts w:ascii="Times New Roman" w:hAnsi="Times New Roman" w:cs="Times New Roman"/>
          <w:sz w:val="28"/>
          <w:szCs w:val="28"/>
        </w:rPr>
        <w:t xml:space="preserve">общепрофессиональных, профессиональных </w:t>
      </w:r>
      <w:r w:rsidR="008E1B28" w:rsidRPr="00A37C7A">
        <w:rPr>
          <w:rFonts w:ascii="Times New Roman" w:hAnsi="Times New Roman" w:cs="Times New Roman"/>
          <w:sz w:val="28"/>
          <w:szCs w:val="28"/>
        </w:rPr>
        <w:t>компетенций</w:t>
      </w:r>
      <w:r w:rsidR="003A51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: </w:t>
      </w:r>
    </w:p>
    <w:p w14:paraId="128208A2" w14:textId="77777777" w:rsidR="008A130E" w:rsidRDefault="008A130E" w:rsidP="008A1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2.3.1. представление плана или проекта заключения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юридической диагностики материалов гражданского или иного юридического дела (индикатор достижения </w:t>
      </w:r>
      <w:r w:rsidRPr="00514EF0">
        <w:rPr>
          <w:rFonts w:ascii="Times New Roman" w:hAnsi="Times New Roman" w:cs="Times New Roman"/>
          <w:sz w:val="28"/>
          <w:szCs w:val="28"/>
        </w:rPr>
        <w:t>УК-1: УК-1.1, индикатор достижения УК-2: УК-2.1, индикатор достижения УК-3: УК-3.1, индикатор достижения УК-4: УК-4.1, индикаторы достижения УК-11: УК-11.1, индикатор</w:t>
      </w:r>
      <w:r w:rsidR="00074A68">
        <w:rPr>
          <w:rFonts w:ascii="Times New Roman" w:hAnsi="Times New Roman" w:cs="Times New Roman"/>
          <w:sz w:val="28"/>
          <w:szCs w:val="28"/>
        </w:rPr>
        <w:t>ы</w:t>
      </w:r>
      <w:r w:rsidRPr="00514EF0">
        <w:rPr>
          <w:rFonts w:ascii="Times New Roman" w:hAnsi="Times New Roman" w:cs="Times New Roman"/>
          <w:sz w:val="28"/>
          <w:szCs w:val="28"/>
        </w:rPr>
        <w:t xml:space="preserve"> достижения ОПК-2: ОПК-2.1, </w:t>
      </w:r>
      <w:r w:rsidR="00074A68" w:rsidRPr="00514EF0">
        <w:rPr>
          <w:rFonts w:ascii="Times New Roman" w:hAnsi="Times New Roman" w:cs="Times New Roman"/>
          <w:sz w:val="28"/>
          <w:szCs w:val="28"/>
        </w:rPr>
        <w:t>ОПК-2.</w:t>
      </w:r>
      <w:r w:rsidR="00074A68">
        <w:rPr>
          <w:rFonts w:ascii="Times New Roman" w:hAnsi="Times New Roman" w:cs="Times New Roman"/>
          <w:sz w:val="28"/>
          <w:szCs w:val="28"/>
        </w:rPr>
        <w:t xml:space="preserve">2, </w:t>
      </w:r>
      <w:r w:rsidRPr="00514EF0">
        <w:rPr>
          <w:rFonts w:ascii="Times New Roman" w:hAnsi="Times New Roman" w:cs="Times New Roman"/>
          <w:sz w:val="28"/>
          <w:szCs w:val="28"/>
        </w:rPr>
        <w:t>индикатор достижения ОПК-3: ОПК-3.1, индикаторы достижения ОПК-4: ОПК-4.1, ОПК-4.2, индикатор достижения ОПК-5: ОПК-5.1, индикатор достижения ОПК-7: ОПК-7.1,</w:t>
      </w:r>
      <w:r w:rsidR="00E81E43" w:rsidRPr="00514EF0">
        <w:rPr>
          <w:rFonts w:ascii="Times New Roman" w:hAnsi="Times New Roman" w:cs="Times New Roman"/>
          <w:sz w:val="28"/>
          <w:szCs w:val="28"/>
        </w:rPr>
        <w:t xml:space="preserve"> ОПК-7.2,</w:t>
      </w:r>
      <w:r w:rsidRPr="00514EF0">
        <w:rPr>
          <w:rFonts w:ascii="Times New Roman" w:hAnsi="Times New Roman" w:cs="Times New Roman"/>
          <w:sz w:val="28"/>
          <w:szCs w:val="28"/>
        </w:rPr>
        <w:t xml:space="preserve"> индикаторы достижения ОПК-8: ОПК-8.1,</w:t>
      </w:r>
      <w:r>
        <w:rPr>
          <w:rFonts w:ascii="Times New Roman" w:hAnsi="Times New Roman" w:cs="Times New Roman"/>
          <w:sz w:val="28"/>
          <w:szCs w:val="28"/>
        </w:rPr>
        <w:t xml:space="preserve"> ОПК-8.2, ОПК-8.3, индикаторы достижения ОПК-9: ОПК-9.1, ОПК-9.2, индикатор достижения ПК-1: ПК-1.1);</w:t>
      </w:r>
    </w:p>
    <w:p w14:paraId="2191F284" w14:textId="77777777" w:rsidR="00FF1AB7" w:rsidRDefault="008A130E" w:rsidP="00FF0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представление текста письменной консультации гражданина или организации по правовым вопросам (индикатор</w:t>
      </w:r>
      <w:r w:rsidR="007B1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достижения УК-1: УК-1.1,  индикатор достижения УК-2: УК-2.1, </w:t>
      </w:r>
      <w:r w:rsidR="0069009F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69009F" w:rsidRPr="00514EF0">
        <w:rPr>
          <w:rFonts w:ascii="Times New Roman" w:hAnsi="Times New Roman" w:cs="Times New Roman"/>
          <w:sz w:val="28"/>
          <w:szCs w:val="28"/>
        </w:rPr>
        <w:t>УК-3</w:t>
      </w:r>
      <w:r w:rsidR="0069009F">
        <w:rPr>
          <w:rFonts w:ascii="Times New Roman" w:hAnsi="Times New Roman" w:cs="Times New Roman"/>
          <w:sz w:val="28"/>
          <w:szCs w:val="28"/>
        </w:rPr>
        <w:t>: УК-3.1,</w:t>
      </w:r>
      <w:r>
        <w:rPr>
          <w:rFonts w:ascii="Times New Roman" w:hAnsi="Times New Roman" w:cs="Times New Roman"/>
          <w:sz w:val="28"/>
          <w:szCs w:val="28"/>
        </w:rPr>
        <w:t xml:space="preserve"> индикаторы достижения УК-4: УК-4.1, </w:t>
      </w:r>
      <w:r w:rsidR="003F1D41">
        <w:rPr>
          <w:rFonts w:ascii="Times New Roman" w:hAnsi="Times New Roman" w:cs="Times New Roman"/>
          <w:sz w:val="28"/>
          <w:szCs w:val="28"/>
        </w:rPr>
        <w:t xml:space="preserve">УК-4.3, </w:t>
      </w:r>
      <w:r>
        <w:rPr>
          <w:rFonts w:ascii="Times New Roman" w:hAnsi="Times New Roman" w:cs="Times New Roman"/>
          <w:sz w:val="28"/>
          <w:szCs w:val="28"/>
        </w:rPr>
        <w:t xml:space="preserve">УК-4.4, индикатор достижения ОПК-3: ОПК-3.1, индикаторы достижения ОПК-4: ОПК-4.1, ОПК-4.2, индикатор достижения ОПК-5: ОПК-5.1, индикаторы достижения ОПК-7: ОПК-7.1, </w:t>
      </w:r>
      <w:r w:rsidR="00E81E43">
        <w:rPr>
          <w:rFonts w:ascii="Times New Roman" w:hAnsi="Times New Roman" w:cs="Times New Roman"/>
          <w:sz w:val="28"/>
          <w:szCs w:val="28"/>
        </w:rPr>
        <w:t xml:space="preserve">ОПК-7.2, </w:t>
      </w:r>
      <w:r>
        <w:rPr>
          <w:rFonts w:ascii="Times New Roman" w:hAnsi="Times New Roman" w:cs="Times New Roman"/>
          <w:sz w:val="28"/>
          <w:szCs w:val="28"/>
        </w:rPr>
        <w:t>индикаторы достижения ОПК-8: ОПК-8.1, ОПК-8.2, ОПК-8.3, индикаторы достижения ОПК-9: ОПК-9.1, ОПК-9.2, индикатор достижения ПК-2: ПК-2.1);</w:t>
      </w:r>
      <w:r w:rsidR="00FF1A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16640" w14:textId="77777777" w:rsidR="0055303C" w:rsidRDefault="008A130E" w:rsidP="002D7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iCs/>
          <w:sz w:val="28"/>
          <w:szCs w:val="28"/>
        </w:rPr>
        <w:t xml:space="preserve">2.3.3. проведение устного консультирования гражданина или организации в присутствии руководителя практики от Института или иного преподавателя Института </w:t>
      </w:r>
      <w:r w:rsidR="0055303C">
        <w:rPr>
          <w:rFonts w:ascii="Times New Roman" w:hAnsi="Times New Roman" w:cs="Times New Roman"/>
          <w:sz w:val="28"/>
          <w:szCs w:val="28"/>
        </w:rPr>
        <w:t xml:space="preserve">(индикатор достижения УК-1: УК-1.1, индикатор достижения УК-2: УК-2.1, индикатор достижения </w:t>
      </w:r>
      <w:r w:rsidR="0055303C" w:rsidRPr="00514EF0">
        <w:rPr>
          <w:rFonts w:ascii="Times New Roman" w:hAnsi="Times New Roman" w:cs="Times New Roman"/>
          <w:sz w:val="28"/>
          <w:szCs w:val="28"/>
        </w:rPr>
        <w:t>УК-3</w:t>
      </w:r>
      <w:r w:rsidR="0055303C">
        <w:rPr>
          <w:rFonts w:ascii="Times New Roman" w:hAnsi="Times New Roman" w:cs="Times New Roman"/>
          <w:sz w:val="28"/>
          <w:szCs w:val="28"/>
        </w:rPr>
        <w:t xml:space="preserve">: УК-3.1, индикатор достижения УК-4: УК-4.1, индикатор достижения ОПК-3: ОПК-3.1, индикаторы достижения ОПК-4: ОПК-4.1, ОПК-4.2, индикатор достижения </w:t>
      </w:r>
      <w:r w:rsidR="0055303C">
        <w:rPr>
          <w:rFonts w:ascii="Times New Roman" w:hAnsi="Times New Roman" w:cs="Times New Roman"/>
          <w:sz w:val="28"/>
          <w:szCs w:val="28"/>
        </w:rPr>
        <w:lastRenderedPageBreak/>
        <w:t xml:space="preserve">ОПК-5: ОПК-5.1, индикаторы достижения ОПК-7: ОПК-7.1, ОПК-7.2, индикаторы достижения ОПК-8: ОПК-8.1, ОПК-8.2, ОПК-8.3, индикаторы достижения ОПК-9: ОПК-9.1, ОПК-9.2, индикатор достижения ПК-2: ПК-2.1); </w:t>
      </w:r>
    </w:p>
    <w:p w14:paraId="718C9D35" w14:textId="77777777" w:rsidR="00026CBF" w:rsidRDefault="008A130E" w:rsidP="008A1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представление плана или проекта заключения по результатам правовой экспертизы проекта учредительных документов юридических лиц, локальных (корпоративных) нормативных актов (индикатор достижения </w:t>
      </w:r>
    </w:p>
    <w:p w14:paraId="3A77F31D" w14:textId="77777777" w:rsidR="008A130E" w:rsidRDefault="008A130E" w:rsidP="008A1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УК-1: УК-1.1,</w:t>
      </w:r>
      <w:r w:rsidR="0002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индикатор достижения УК-2: УК-2.1, индикатор достижения УК-4: УК-4.1, индикатор достижения ОПК-3: ОПК-3.1, индикаторы достижения ОПК-4: ОПК-4.1, ОПК-4.2, индикатор достижения ОПК-5: ОПК-5.1, </w:t>
      </w:r>
      <w:r w:rsidR="00D36C44">
        <w:rPr>
          <w:rFonts w:ascii="Times New Roman" w:hAnsi="Times New Roman" w:cs="Times New Roman"/>
          <w:sz w:val="28"/>
          <w:szCs w:val="28"/>
        </w:rPr>
        <w:t xml:space="preserve">индикатор достижения ОПК-6: ОПК-6.1, </w:t>
      </w:r>
      <w:r>
        <w:rPr>
          <w:rFonts w:ascii="Times New Roman" w:hAnsi="Times New Roman" w:cs="Times New Roman"/>
          <w:sz w:val="28"/>
          <w:szCs w:val="28"/>
        </w:rPr>
        <w:t>индикаторы достижения ОПК-7: ОПК-7.1, ОПК-7.2, ОПК-7.3, индикаторы достижения ОПК-8: ОПК-8.1, ОПК-8.2, ОПК-8.3, индикаторы достижения ОПК-9: ОПК-9.1, ОПК-9.2, индикатор достижения ПК-3: ПК-3.1);</w:t>
      </w:r>
    </w:p>
    <w:p w14:paraId="26B678ED" w14:textId="77777777" w:rsidR="008A130E" w:rsidRDefault="008A130E" w:rsidP="008A1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представление проекта договора, заявления, жалобы (индикатор достижения УК-1: УК-1.1, индикатор достижения УК-2: УК-2.1, индикатор достижения УК-4: УК-4.1, </w:t>
      </w:r>
      <w:r w:rsidRPr="000C637F">
        <w:rPr>
          <w:rFonts w:ascii="Times New Roman" w:hAnsi="Times New Roman" w:cs="Times New Roman"/>
          <w:sz w:val="28"/>
          <w:szCs w:val="28"/>
        </w:rPr>
        <w:t>индикаторы достижения УК-11: УК-11.1, УК-11.2</w:t>
      </w:r>
      <w:r>
        <w:rPr>
          <w:rFonts w:ascii="Times New Roman" w:hAnsi="Times New Roman" w:cs="Times New Roman"/>
          <w:sz w:val="28"/>
          <w:szCs w:val="28"/>
        </w:rPr>
        <w:t xml:space="preserve">, индикатор достижения </w:t>
      </w:r>
      <w:r w:rsidRPr="006D51EC">
        <w:rPr>
          <w:rFonts w:ascii="Times New Roman" w:hAnsi="Times New Roman" w:cs="Times New Roman"/>
          <w:sz w:val="28"/>
          <w:szCs w:val="28"/>
        </w:rPr>
        <w:t>ОПК-2: ОПК-2.1</w:t>
      </w:r>
      <w:r>
        <w:rPr>
          <w:rFonts w:ascii="Times New Roman" w:hAnsi="Times New Roman" w:cs="Times New Roman"/>
          <w:sz w:val="28"/>
          <w:szCs w:val="28"/>
        </w:rPr>
        <w:t xml:space="preserve">, индикаторы достижения ОПК-4: ОПК-4.1, ОПК-4.2, индикатор достижения ОПК-5: ОПК-5.1, индикатор достижения ОПК-6: </w:t>
      </w:r>
      <w:r w:rsidRPr="004204D9">
        <w:rPr>
          <w:rFonts w:ascii="Times New Roman" w:hAnsi="Times New Roman" w:cs="Times New Roman"/>
          <w:sz w:val="28"/>
          <w:szCs w:val="28"/>
        </w:rPr>
        <w:t>ОПК-6.1</w:t>
      </w:r>
      <w:r>
        <w:rPr>
          <w:rFonts w:ascii="Times New Roman" w:hAnsi="Times New Roman" w:cs="Times New Roman"/>
          <w:sz w:val="28"/>
          <w:szCs w:val="28"/>
        </w:rPr>
        <w:t>, индикаторы достижения ОПК-7: ОПК-7.1, ОПК-7.2, ОПК-7.3, индикаторы достижения ОПК-8:</w:t>
      </w:r>
      <w:r w:rsidR="00824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ОПК-8.1, ОПК-8.2, ОПК-8.3, индикаторы достижения ОПК-9: ОПК-9.1, ОПК-9.2, индикатор достижения ПК-4: ПК-4.1)</w:t>
      </w:r>
      <w:r w:rsidR="003F2538">
        <w:rPr>
          <w:rFonts w:ascii="Times New Roman" w:hAnsi="Times New Roman" w:cs="Times New Roman"/>
          <w:sz w:val="28"/>
          <w:szCs w:val="28"/>
        </w:rPr>
        <w:t>.</w:t>
      </w:r>
    </w:p>
    <w:p w14:paraId="4149EA53" w14:textId="77777777" w:rsidR="008A130E" w:rsidRDefault="008A130E" w:rsidP="000267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представление дневника </w:t>
      </w:r>
      <w:r w:rsidRPr="00175833">
        <w:rPr>
          <w:rFonts w:ascii="Times New Roman" w:hAnsi="Times New Roman" w:cs="Times New Roman"/>
          <w:bCs/>
          <w:sz w:val="28"/>
          <w:szCs w:val="28"/>
        </w:rPr>
        <w:t xml:space="preserve">прохождения практики, </w:t>
      </w:r>
      <w:r>
        <w:rPr>
          <w:rFonts w:ascii="Times New Roman" w:hAnsi="Times New Roman" w:cs="Times New Roman"/>
          <w:bCs/>
          <w:sz w:val="28"/>
          <w:szCs w:val="28"/>
        </w:rPr>
        <w:t>заполненного по состоянию на дату, предшествующую дате проведения текущего контроля успеваемости (</w:t>
      </w:r>
      <w:r>
        <w:rPr>
          <w:rFonts w:ascii="Times New Roman" w:hAnsi="Times New Roman" w:cs="Times New Roman"/>
          <w:sz w:val="28"/>
          <w:szCs w:val="28"/>
        </w:rPr>
        <w:t>индикатор достижения УК-6: УК-6.1)</w:t>
      </w:r>
      <w:r w:rsidR="003F2538">
        <w:rPr>
          <w:rFonts w:ascii="Times New Roman" w:hAnsi="Times New Roman" w:cs="Times New Roman"/>
          <w:sz w:val="28"/>
          <w:szCs w:val="28"/>
        </w:rPr>
        <w:t>.</w:t>
      </w:r>
    </w:p>
    <w:p w14:paraId="4BAF3DE8" w14:textId="77777777" w:rsidR="00DC20DA" w:rsidRPr="0002676E" w:rsidRDefault="008A130E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2676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2.4. Оценка и критерии оценивания результатов контрольных мероприятий: </w:t>
      </w:r>
    </w:p>
    <w:p w14:paraId="1CE6B943" w14:textId="77777777" w:rsidR="00DC20DA" w:rsidRPr="0002676E" w:rsidRDefault="00F7503F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6E">
        <w:rPr>
          <w:rFonts w:ascii="Times New Roman" w:hAnsi="Times New Roman" w:cs="Times New Roman"/>
          <w:sz w:val="28"/>
          <w:szCs w:val="28"/>
        </w:rPr>
        <w:t xml:space="preserve">2.4.1. </w:t>
      </w:r>
      <w:r w:rsidR="008A130E" w:rsidRPr="0002676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A130E" w:rsidRPr="0002676E">
        <w:rPr>
          <w:rFonts w:ascii="Times New Roman" w:hAnsi="Times New Roman" w:cs="Times New Roman"/>
          <w:bCs/>
          <w:spacing w:val="-1"/>
          <w:sz w:val="28"/>
          <w:szCs w:val="28"/>
        </w:rPr>
        <w:t>выполнения контрольного задания</w:t>
      </w:r>
      <w:r w:rsidR="008A130E" w:rsidRPr="0002676E">
        <w:rPr>
          <w:rFonts w:ascii="Times New Roman" w:hAnsi="Times New Roman" w:cs="Times New Roman"/>
          <w:sz w:val="28"/>
          <w:szCs w:val="28"/>
        </w:rPr>
        <w:t xml:space="preserve"> обучающемуся Института выставляется одна из оценок: «зачтено» или «не зачтено»</w:t>
      </w:r>
      <w:r w:rsidRPr="0002676E">
        <w:rPr>
          <w:rFonts w:ascii="Times New Roman" w:hAnsi="Times New Roman" w:cs="Times New Roman"/>
          <w:sz w:val="28"/>
          <w:szCs w:val="28"/>
        </w:rPr>
        <w:t>;</w:t>
      </w:r>
    </w:p>
    <w:p w14:paraId="5A5DF9DC" w14:textId="77777777" w:rsidR="008A130E" w:rsidRPr="0002676E" w:rsidRDefault="00F7503F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6E">
        <w:rPr>
          <w:rFonts w:ascii="Times New Roman" w:hAnsi="Times New Roman" w:cs="Times New Roman"/>
          <w:sz w:val="28"/>
          <w:szCs w:val="28"/>
        </w:rPr>
        <w:lastRenderedPageBreak/>
        <w:t xml:space="preserve">2.4.2. </w:t>
      </w:r>
      <w:r w:rsidR="00DC20DA" w:rsidRPr="0002676E">
        <w:rPr>
          <w:rFonts w:ascii="Times New Roman" w:hAnsi="Times New Roman" w:cs="Times New Roman"/>
          <w:sz w:val="28"/>
          <w:szCs w:val="28"/>
        </w:rPr>
        <w:t>п</w:t>
      </w:r>
      <w:r w:rsidR="008A130E" w:rsidRPr="0002676E">
        <w:rPr>
          <w:rFonts w:ascii="Times New Roman" w:hAnsi="Times New Roman" w:cs="Times New Roman"/>
          <w:sz w:val="28"/>
          <w:szCs w:val="28"/>
        </w:rPr>
        <w:t xml:space="preserve">ри оценивании результатов  </w:t>
      </w:r>
      <w:r w:rsidR="008A130E" w:rsidRPr="0002676E">
        <w:rPr>
          <w:rFonts w:ascii="Times New Roman" w:hAnsi="Times New Roman" w:cs="Times New Roman"/>
          <w:bCs/>
          <w:spacing w:val="-1"/>
          <w:sz w:val="28"/>
          <w:szCs w:val="28"/>
        </w:rPr>
        <w:t>выполнение  контрольного задания</w:t>
      </w:r>
      <w:r w:rsidR="008A130E" w:rsidRPr="0002676E">
        <w:rPr>
          <w:rFonts w:ascii="Times New Roman" w:hAnsi="Times New Roman" w:cs="Times New Roman"/>
          <w:sz w:val="28"/>
          <w:szCs w:val="28"/>
        </w:rPr>
        <w:t xml:space="preserve"> используются следующие критерии:</w:t>
      </w:r>
    </w:p>
    <w:p w14:paraId="62474170" w14:textId="77777777" w:rsidR="008A130E" w:rsidRPr="00DA3152" w:rsidRDefault="008A130E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 w:rsidRPr="00DA3152">
        <w:rPr>
          <w:rFonts w:ascii="Times New Roman" w:hAnsi="Times New Roman" w:cs="Times New Roman"/>
          <w:bCs/>
          <w:iCs/>
          <w:spacing w:val="-1"/>
          <w:sz w:val="28"/>
          <w:szCs w:val="28"/>
        </w:rPr>
        <w:t>оценка «зачтено» выставляется обучающемуся, регулярно заполняющему дневник прохождения практики и выполнившему по требованию руководителя практики поставленное перед ним контрольное задание безупречно либо с несущественными ошибками, вызванными недостаточным опытом осуществления профессиональной деятельности;</w:t>
      </w:r>
    </w:p>
    <w:p w14:paraId="62A661B1" w14:textId="77777777" w:rsidR="008A130E" w:rsidRPr="00DA3152" w:rsidRDefault="008A130E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 w:rsidRPr="00DA3152">
        <w:rPr>
          <w:rFonts w:ascii="Times New Roman" w:hAnsi="Times New Roman" w:cs="Times New Roman"/>
          <w:bCs/>
          <w:iCs/>
          <w:spacing w:val="-1"/>
          <w:sz w:val="28"/>
          <w:szCs w:val="28"/>
        </w:rPr>
        <w:t>оценка «не</w:t>
      </w:r>
      <w:r w:rsidR="00F7503F" w:rsidRPr="00DA3152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DA3152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зачтено» выставляется обучающемуся, не представившему дневник прохождения практики либо заполняющего данный дневник нерегулярно, а также не выполнившему контрольное мероприятие либо допустившему при его выполнении существенные ошибки, то есть явные отклонения от требований законодательства, норм профессиональной этики и (или) общепризнанных правил юридической техники. </w:t>
      </w:r>
    </w:p>
    <w:p w14:paraId="23FEB4BF" w14:textId="77777777" w:rsidR="00BA6AC0" w:rsidRDefault="008A130E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2.4. </w:t>
      </w:r>
      <w:r w:rsidRPr="0002676E">
        <w:rPr>
          <w:rFonts w:ascii="Times New Roman" w:hAnsi="Times New Roman" w:cs="Times New Roman"/>
          <w:bCs/>
          <w:spacing w:val="-1"/>
          <w:sz w:val="28"/>
          <w:szCs w:val="28"/>
        </w:rPr>
        <w:t>Последовательность проведения первичных контрольных мероприятий: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14:paraId="7D68B702" w14:textId="77777777" w:rsidR="008A130E" w:rsidRDefault="008A130E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выполнения индивидуального задания проводится один раз за практику по истечении 7 дней со дня начала практики посредством:</w:t>
      </w:r>
    </w:p>
    <w:p w14:paraId="3541CDB3" w14:textId="77777777" w:rsidR="008A130E" w:rsidRPr="00BA6AC0" w:rsidRDefault="008A130E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6AC0">
        <w:rPr>
          <w:rFonts w:ascii="Times New Roman" w:hAnsi="Times New Roman" w:cs="Times New Roman"/>
          <w:bCs/>
          <w:iCs/>
          <w:sz w:val="28"/>
          <w:szCs w:val="28"/>
        </w:rPr>
        <w:t>запроса у обучающегося и оценивания дневника прохождения практики, заполненного в соответствии с пунктом 2.</w:t>
      </w:r>
      <w:r w:rsidR="00486766">
        <w:rPr>
          <w:rFonts w:ascii="Times New Roman" w:hAnsi="Times New Roman" w:cs="Times New Roman"/>
          <w:bCs/>
          <w:iCs/>
          <w:sz w:val="28"/>
          <w:szCs w:val="28"/>
        </w:rPr>
        <w:t>3.6</w:t>
      </w:r>
      <w:r w:rsidR="005F28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28E2" w:rsidRPr="00BA6AC0">
        <w:rPr>
          <w:rFonts w:ascii="Times New Roman" w:hAnsi="Times New Roman" w:cs="Times New Roman"/>
          <w:bCs/>
          <w:iCs/>
          <w:sz w:val="28"/>
          <w:szCs w:val="28"/>
        </w:rPr>
        <w:t>настоящего приложения</w:t>
      </w:r>
      <w:r w:rsidRPr="00BA6AC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87D1D2D" w14:textId="77777777" w:rsidR="008A130E" w:rsidRDefault="008A130E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A6AC0">
        <w:rPr>
          <w:rFonts w:ascii="Times New Roman" w:hAnsi="Times New Roman" w:cs="Times New Roman"/>
          <w:bCs/>
          <w:iCs/>
          <w:sz w:val="28"/>
          <w:szCs w:val="28"/>
        </w:rPr>
        <w:t xml:space="preserve">запроса </w:t>
      </w:r>
      <w:r w:rsidR="00674E97" w:rsidRPr="00BA6AC0">
        <w:rPr>
          <w:rFonts w:ascii="Times New Roman" w:hAnsi="Times New Roman" w:cs="Times New Roman"/>
          <w:bCs/>
          <w:iCs/>
          <w:sz w:val="28"/>
          <w:szCs w:val="28"/>
        </w:rPr>
        <w:t xml:space="preserve">у обучающегося </w:t>
      </w:r>
      <w:r w:rsidRPr="00BA6AC0">
        <w:rPr>
          <w:rFonts w:ascii="Times New Roman" w:hAnsi="Times New Roman" w:cs="Times New Roman"/>
          <w:bCs/>
          <w:iCs/>
          <w:sz w:val="28"/>
          <w:szCs w:val="28"/>
        </w:rPr>
        <w:t>и оценивания одного из документов, предусмотренных пунктами 2.3.1, 2.3.2, 2.3.4, 2.3.5 настоящего приложения, либо проведения контрольного мероприятия, предусмотренного пунктом 2.3.3 настоящего приложения.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6736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bookmarkEnd w:id="16"/>
    <w:p w14:paraId="32D51653" w14:textId="77777777" w:rsidR="00BA6AC0" w:rsidRDefault="00BA6AC0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33C632DD" w14:textId="77777777" w:rsidR="00BA6AC0" w:rsidRDefault="00BA6AC0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559A116A" w14:textId="77777777" w:rsidR="00BA6AC0" w:rsidRDefault="00BA6AC0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14:paraId="129AF424" w14:textId="77777777" w:rsidR="00BA6AC0" w:rsidRDefault="00BA6AC0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14:paraId="5D94BA61" w14:textId="77777777" w:rsidR="00BA6AC0" w:rsidRDefault="00BA6AC0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14:paraId="2DBF0902" w14:textId="77777777" w:rsidR="00BA6AC0" w:rsidRDefault="00BA6AC0" w:rsidP="008A1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14:paraId="14C96F8A" w14:textId="77777777" w:rsidR="00972877" w:rsidRDefault="00DC1763" w:rsidP="00D85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72877">
        <w:rPr>
          <w:rFonts w:ascii="Times New Roman" w:hAnsi="Times New Roman" w:cs="Times New Roman"/>
          <w:b/>
          <w:sz w:val="28"/>
          <w:szCs w:val="28"/>
        </w:rPr>
        <w:t xml:space="preserve">. Дневник прохождения </w:t>
      </w:r>
      <w:r w:rsidR="000374A4" w:rsidRPr="005A1E85">
        <w:rPr>
          <w:rFonts w:ascii="Times New Roman" w:hAnsi="Times New Roman" w:cs="Times New Roman"/>
          <w:b/>
          <w:sz w:val="28"/>
          <w:szCs w:val="28"/>
        </w:rPr>
        <w:t>учебной ознакомительной</w:t>
      </w:r>
      <w:r w:rsidR="00037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77">
        <w:rPr>
          <w:rFonts w:ascii="Times New Roman" w:hAnsi="Times New Roman" w:cs="Times New Roman"/>
          <w:b/>
          <w:sz w:val="28"/>
          <w:szCs w:val="28"/>
        </w:rPr>
        <w:t>практики (приводится образец)</w:t>
      </w:r>
      <w:r w:rsidR="005F2C7D">
        <w:rPr>
          <w:rFonts w:ascii="Times New Roman" w:hAnsi="Times New Roman" w:cs="Times New Roman"/>
          <w:b/>
          <w:sz w:val="28"/>
          <w:szCs w:val="28"/>
        </w:rPr>
        <w:t>:</w:t>
      </w:r>
    </w:p>
    <w:p w14:paraId="0EC8C47F" w14:textId="77777777" w:rsidR="000374A4" w:rsidRDefault="000374A4" w:rsidP="00D85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6FAED" w14:textId="77777777" w:rsidR="009C6729" w:rsidRDefault="005A1E85" w:rsidP="00D85AC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7" w:name="_Hlk94099709"/>
      <w:r>
        <w:rPr>
          <w:rFonts w:ascii="Times New Roman" w:eastAsia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</w:tblGrid>
      <w:tr w:rsidR="005A1E85" w:rsidRPr="005A1E85" w14:paraId="4A954807" w14:textId="77777777" w:rsidTr="00364C50">
        <w:trPr>
          <w:trHeight w:val="8636"/>
        </w:trPr>
        <w:tc>
          <w:tcPr>
            <w:tcW w:w="8621" w:type="dxa"/>
          </w:tcPr>
          <w:p w14:paraId="3D75382E" w14:textId="77777777" w:rsidR="005A1E85" w:rsidRPr="005A1E85" w:rsidRDefault="005A1E85" w:rsidP="005A1E8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4F90DA2" w14:textId="77777777" w:rsidR="005A1E85" w:rsidRPr="005A1E85" w:rsidRDefault="005A1E85" w:rsidP="005A1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1E85">
              <w:rPr>
                <w:rFonts w:ascii="Times New Roman" w:eastAsia="Times New Roman" w:hAnsi="Times New Roman"/>
                <w:b/>
                <w:sz w:val="28"/>
                <w:szCs w:val="28"/>
              </w:rPr>
              <w:t>ДНЕВНИК</w:t>
            </w:r>
          </w:p>
          <w:p w14:paraId="718CE048" w14:textId="77777777" w:rsidR="005A1E85" w:rsidRPr="005A1E85" w:rsidRDefault="005A1E85" w:rsidP="005A1E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E8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прохождения </w:t>
            </w:r>
            <w:r w:rsidRPr="005A1E85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ознакомительной практики</w:t>
            </w:r>
          </w:p>
          <w:p w14:paraId="44852198" w14:textId="77777777" w:rsidR="005A1E85" w:rsidRPr="005A1E85" w:rsidRDefault="005A1E85" w:rsidP="005A1E8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668C60" w14:textId="77777777" w:rsidR="005A1E85" w:rsidRDefault="005A1E85" w:rsidP="005A1E85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Обучающийся:  </w:t>
            </w:r>
            <w:r w:rsidRPr="00D456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   </w:t>
            </w:r>
          </w:p>
          <w:p w14:paraId="732415A4" w14:textId="77777777" w:rsidR="005A1E85" w:rsidRPr="00C521FF" w:rsidRDefault="005A1E85" w:rsidP="00364C50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1FF">
              <w:rPr>
                <w:rFonts w:ascii="Times New Roman" w:eastAsia="Times New Roman" w:hAnsi="Times New Roman"/>
                <w:sz w:val="24"/>
                <w:szCs w:val="24"/>
              </w:rPr>
              <w:t xml:space="preserve">Осваиваемая основная  профессиональная образовательная программа: </w:t>
            </w:r>
          </w:p>
          <w:p w14:paraId="4A5F1B74" w14:textId="77777777" w:rsidR="00364C50" w:rsidRDefault="005A1E85" w:rsidP="00364C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21FF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</w:t>
            </w:r>
            <w:r w:rsidRPr="00C521FF">
              <w:rPr>
                <w:rFonts w:ascii="Times New Roman" w:hAnsi="Times New Roman"/>
                <w:sz w:val="24"/>
                <w:szCs w:val="24"/>
              </w:rPr>
              <w:t xml:space="preserve">программа высшего образования – программа бакалавриата </w:t>
            </w:r>
          </w:p>
          <w:p w14:paraId="3DAD1A1E" w14:textId="77777777" w:rsidR="005A1E85" w:rsidRPr="00C521FF" w:rsidRDefault="005A1E85" w:rsidP="00364C50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21FF">
              <w:rPr>
                <w:rFonts w:ascii="Times New Roman" w:hAnsi="Times New Roman"/>
                <w:sz w:val="24"/>
                <w:szCs w:val="24"/>
              </w:rPr>
              <w:t>по направлению подготовки 40.03.01 Юриспруденция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1FF">
              <w:rPr>
                <w:rFonts w:ascii="Times New Roman" w:hAnsi="Times New Roman"/>
                <w:sz w:val="24"/>
                <w:szCs w:val="24"/>
              </w:rPr>
              <w:t>профиль - гражданско-правовой</w:t>
            </w:r>
          </w:p>
          <w:p w14:paraId="34CFB6BC" w14:textId="77777777" w:rsidR="005A1E85" w:rsidRPr="00866C94" w:rsidRDefault="005A1E85" w:rsidP="005A1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C94"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</w:t>
            </w:r>
          </w:p>
          <w:p w14:paraId="1FA208DD" w14:textId="77777777" w:rsidR="005A1E85" w:rsidRPr="00866C94" w:rsidRDefault="005A1E85" w:rsidP="005A1E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C94">
              <w:rPr>
                <w:rFonts w:ascii="Times New Roman" w:hAnsi="Times New Roman"/>
                <w:sz w:val="24"/>
                <w:szCs w:val="24"/>
              </w:rPr>
              <w:t>курс: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______________</w:t>
            </w:r>
            <w:r w:rsidR="00FF0DBF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3AD377" w14:textId="77777777" w:rsidR="005A1E85" w:rsidRDefault="005A1E85" w:rsidP="005A1E85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39CF3327" w14:textId="77777777" w:rsidR="005A1E85" w:rsidRPr="00694DEE" w:rsidRDefault="005A1E85" w:rsidP="005A1E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694DEE">
              <w:rPr>
                <w:rFonts w:ascii="Times New Roman" w:eastAsia="Times New Roman" w:hAnsi="Times New Roman"/>
                <w:sz w:val="24"/>
                <w:szCs w:val="24"/>
              </w:rPr>
              <w:t>есто 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хождения практики: ____________________</w:t>
            </w:r>
          </w:p>
          <w:p w14:paraId="5CEA3E7A" w14:textId="77777777" w:rsidR="00364C50" w:rsidRDefault="00364C50" w:rsidP="005A1E85">
            <w:pPr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6BA9F6" w14:textId="77777777" w:rsidR="005A1E85" w:rsidRPr="00CB49BF" w:rsidRDefault="005A1E85" w:rsidP="005A1E85">
            <w:pPr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9BF">
              <w:rPr>
                <w:rFonts w:ascii="Times New Roman" w:eastAsia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3A63FB77" w14:textId="77777777" w:rsidR="005A1E85" w:rsidRPr="00CB49BF" w:rsidRDefault="005A1E85" w:rsidP="005A1E85">
            <w:pPr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9BF">
              <w:rPr>
                <w:rFonts w:ascii="Times New Roman" w:eastAsia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28B2C771" w14:textId="77777777" w:rsidR="005A1E85" w:rsidRDefault="005A1E85" w:rsidP="005A1E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9BF">
              <w:rPr>
                <w:rFonts w:ascii="Times New Roman" w:eastAsia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6D9A1144" w14:textId="77777777" w:rsidR="005A1E85" w:rsidRPr="005A1E85" w:rsidRDefault="005A1E85" w:rsidP="005A1E8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5BF904CA" w14:textId="77777777" w:rsidR="009C6729" w:rsidRDefault="009C6729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B39A7D3" w14:textId="77777777" w:rsidR="00B17B8C" w:rsidRDefault="00B17B8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DE83FD0" w14:textId="77777777" w:rsidR="006100BC" w:rsidRDefault="006100B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1E4F9A4" w14:textId="77777777" w:rsidR="006100BC" w:rsidRDefault="006100B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849AB6B" w14:textId="77777777" w:rsidR="006100BC" w:rsidRDefault="006100B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D421378" w14:textId="77777777" w:rsidR="006100BC" w:rsidRDefault="006100B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AF1CD23" w14:textId="77777777" w:rsidR="006100BC" w:rsidRDefault="006100B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57C328" w14:textId="77777777" w:rsidR="00B17B8C" w:rsidRDefault="00B17B8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6E6B0B9" w14:textId="77777777" w:rsidR="009C6729" w:rsidRDefault="008D20DA" w:rsidP="00312D48">
      <w:pPr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В</w:t>
      </w:r>
      <w:r w:rsidR="00331437">
        <w:rPr>
          <w:rFonts w:ascii="Times New Roman" w:eastAsia="Times New Roman" w:hAnsi="Times New Roman"/>
          <w:b/>
          <w:sz w:val="28"/>
          <w:szCs w:val="28"/>
        </w:rPr>
        <w:t>торая и последующие</w:t>
      </w:r>
      <w:r w:rsidR="00364C50">
        <w:rPr>
          <w:rFonts w:ascii="Times New Roman" w:eastAsia="Times New Roman" w:hAnsi="Times New Roman"/>
          <w:b/>
          <w:sz w:val="28"/>
          <w:szCs w:val="28"/>
        </w:rPr>
        <w:t xml:space="preserve"> страниц</w:t>
      </w:r>
      <w:r w:rsidR="00331437">
        <w:rPr>
          <w:rFonts w:ascii="Times New Roman" w:eastAsia="Times New Roman" w:hAnsi="Times New Roman"/>
          <w:b/>
          <w:sz w:val="28"/>
          <w:szCs w:val="28"/>
        </w:rPr>
        <w:t>ы</w:t>
      </w:r>
      <w:r w:rsidR="0096299F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4"/>
      </w:tblGrid>
      <w:tr w:rsidR="008D20DA" w:rsidRPr="0096299F" w14:paraId="16EA8609" w14:textId="77777777" w:rsidTr="00C42E3D">
        <w:trPr>
          <w:trHeight w:val="5864"/>
        </w:trPr>
        <w:tc>
          <w:tcPr>
            <w:tcW w:w="8794" w:type="dxa"/>
          </w:tcPr>
          <w:p w14:paraId="7B165EDA" w14:textId="77777777" w:rsidR="008D20DA" w:rsidRDefault="008D20DA" w:rsidP="0096299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441D37F" w14:textId="77777777" w:rsidR="00250463" w:rsidRPr="0096299F" w:rsidRDefault="00250463" w:rsidP="0025046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AF683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tbl>
            <w:tblPr>
              <w:tblpPr w:leftFromText="180" w:rightFromText="180" w:vertAnchor="text" w:horzAnchor="page" w:tblpX="983" w:tblpY="1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359"/>
            </w:tblGrid>
            <w:tr w:rsidR="00331437" w14:paraId="61F42B81" w14:textId="77777777" w:rsidTr="00CB4D2B">
              <w:trPr>
                <w:trHeight w:val="572"/>
              </w:trPr>
              <w:tc>
                <w:tcPr>
                  <w:tcW w:w="1461" w:type="dxa"/>
                </w:tcPr>
                <w:p w14:paraId="0C5B842F" w14:textId="77777777" w:rsidR="00331437" w:rsidRPr="00331437" w:rsidRDefault="002F3F26" w:rsidP="005050E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930F9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359" w:type="dxa"/>
                </w:tcPr>
                <w:p w14:paraId="2DEAB8C5" w14:textId="77777777" w:rsidR="000C4134" w:rsidRPr="00331437" w:rsidRDefault="000C4134" w:rsidP="000C4134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930F9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20BF322A" w14:textId="77777777" w:rsidR="00331437" w:rsidRPr="00331437" w:rsidRDefault="00331437" w:rsidP="000C413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31437" w14:paraId="5CC07EEC" w14:textId="77777777" w:rsidTr="00CB4D2B">
              <w:trPr>
                <w:trHeight w:val="418"/>
              </w:trPr>
              <w:tc>
                <w:tcPr>
                  <w:tcW w:w="1461" w:type="dxa"/>
                </w:tcPr>
                <w:p w14:paraId="6F35E12E" w14:textId="77777777" w:rsidR="00331437" w:rsidRPr="00331437" w:rsidRDefault="00331437" w:rsidP="005050E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</w:tcPr>
                <w:p w14:paraId="010CA271" w14:textId="77777777" w:rsidR="00B17B8C" w:rsidRPr="00331437" w:rsidRDefault="00B17B8C" w:rsidP="005050E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7B8C" w14:paraId="69BFF4F0" w14:textId="77777777" w:rsidTr="005930AB">
              <w:trPr>
                <w:trHeight w:val="495"/>
              </w:trPr>
              <w:tc>
                <w:tcPr>
                  <w:tcW w:w="1461" w:type="dxa"/>
                  <w:tcBorders>
                    <w:bottom w:val="single" w:sz="4" w:space="0" w:color="auto"/>
                  </w:tcBorders>
                </w:tcPr>
                <w:p w14:paraId="5FD21493" w14:textId="77777777" w:rsidR="00B17B8C" w:rsidRPr="00331437" w:rsidRDefault="00B17B8C" w:rsidP="005050E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bottom w:val="single" w:sz="4" w:space="0" w:color="auto"/>
                  </w:tcBorders>
                </w:tcPr>
                <w:p w14:paraId="196C45D6" w14:textId="77777777" w:rsidR="00B17B8C" w:rsidRDefault="00B17B8C" w:rsidP="005050E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4247EFF" w14:textId="77777777" w:rsidR="0096299F" w:rsidRPr="0096299F" w:rsidRDefault="005050E4" w:rsidP="005050E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</w:p>
          <w:p w14:paraId="0728AE05" w14:textId="77777777" w:rsidR="0096299F" w:rsidRDefault="0096299F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EA89DD4" w14:textId="77777777" w:rsidR="005050E4" w:rsidRDefault="005050E4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BBA7B4" w14:textId="77777777" w:rsidR="005050E4" w:rsidRDefault="005050E4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480"/>
            </w:tblGrid>
            <w:tr w:rsidR="002F3F26" w14:paraId="12B2A6A0" w14:textId="77777777" w:rsidTr="00BE2EED">
              <w:trPr>
                <w:trHeight w:val="499"/>
              </w:trPr>
              <w:tc>
                <w:tcPr>
                  <w:tcW w:w="1461" w:type="dxa"/>
                </w:tcPr>
                <w:p w14:paraId="6B1D8E7D" w14:textId="77777777" w:rsidR="002F3F26" w:rsidRDefault="00C42E3D" w:rsidP="00C42E3D">
                  <w:pPr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30F9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480" w:type="dxa"/>
                </w:tcPr>
                <w:p w14:paraId="67F0330A" w14:textId="77777777" w:rsidR="000C4134" w:rsidRPr="00331437" w:rsidRDefault="000C4134" w:rsidP="000C4134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930F9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04E2FA8D" w14:textId="77777777" w:rsidR="002F3F26" w:rsidRDefault="002F3F26" w:rsidP="000C4134">
                  <w:pPr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F3F26" w14:paraId="0C2304E6" w14:textId="77777777" w:rsidTr="00BE2EED">
              <w:trPr>
                <w:trHeight w:val="402"/>
              </w:trPr>
              <w:tc>
                <w:tcPr>
                  <w:tcW w:w="1461" w:type="dxa"/>
                </w:tcPr>
                <w:p w14:paraId="6AAF12D4" w14:textId="77777777" w:rsidR="002F3F26" w:rsidRDefault="002F3F26" w:rsidP="008D20D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</w:tcPr>
                <w:p w14:paraId="59722C86" w14:textId="77777777" w:rsidR="002F3F26" w:rsidRDefault="002F3F26" w:rsidP="008D20D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F3F26" w14:paraId="6AA0FF92" w14:textId="77777777" w:rsidTr="00BE2EED">
              <w:trPr>
                <w:trHeight w:val="345"/>
              </w:trPr>
              <w:tc>
                <w:tcPr>
                  <w:tcW w:w="1461" w:type="dxa"/>
                </w:tcPr>
                <w:p w14:paraId="367F9477" w14:textId="77777777" w:rsidR="002F3F26" w:rsidRDefault="002F3F26" w:rsidP="008D20D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</w:tcPr>
                <w:p w14:paraId="576F79D0" w14:textId="77777777" w:rsidR="002F3F26" w:rsidRDefault="002F3F26" w:rsidP="008D20D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D796A2B" w14:textId="77777777" w:rsidR="00B17B8C" w:rsidRDefault="00B17B8C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5EABD33" w14:textId="77777777" w:rsidR="002F3F26" w:rsidRDefault="00BE2EED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AF683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4969359A" w14:textId="77777777" w:rsidR="002F3F26" w:rsidRDefault="002F3F26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43A3A52" w14:textId="77777777" w:rsidR="005050E4" w:rsidRPr="0096299F" w:rsidRDefault="005050E4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8DC52C7" w14:textId="77777777" w:rsidR="0096299F" w:rsidRDefault="0096299F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76060DB" w14:textId="77777777" w:rsidR="000C4134" w:rsidRDefault="000C4134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7706CC1" w14:textId="77777777" w:rsidR="005930AB" w:rsidRDefault="000C4134" w:rsidP="000C41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  <w:p w14:paraId="6F08EE9E" w14:textId="77777777" w:rsidR="005930AB" w:rsidRDefault="00AF6830" w:rsidP="000C41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…</w:t>
            </w:r>
          </w:p>
          <w:p w14:paraId="44B720AE" w14:textId="77777777" w:rsidR="000C4134" w:rsidRPr="000C4134" w:rsidRDefault="005930AB" w:rsidP="000C41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="000C41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4134" w:rsidRPr="000C4134">
              <w:rPr>
                <w:rFonts w:ascii="Times New Roman" w:eastAsia="Times New Roman" w:hAnsi="Times New Roman"/>
                <w:sz w:val="24"/>
                <w:szCs w:val="24"/>
              </w:rPr>
              <w:t>Обучающийся:</w:t>
            </w:r>
          </w:p>
          <w:p w14:paraId="406D81A9" w14:textId="77777777" w:rsidR="0007201F" w:rsidRDefault="000C4134" w:rsidP="0007201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0C4134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_____________/______________          «___»________________20___г.  </w:t>
            </w:r>
            <w:r w:rsidRPr="0007201F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07201F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  <w:p w14:paraId="4414110D" w14:textId="77777777" w:rsidR="000C4134" w:rsidRPr="0007201F" w:rsidRDefault="0007201F" w:rsidP="0007201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(подпись)                        </w:t>
            </w:r>
            <w:r w:rsidR="000C4134" w:rsidRPr="0007201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0C4134" w:rsidRPr="0007201F">
              <w:rPr>
                <w:rFonts w:ascii="Times New Roman" w:eastAsia="Times New Roman" w:hAnsi="Times New Roman"/>
                <w:i/>
                <w:sz w:val="20"/>
                <w:szCs w:val="20"/>
              </w:rPr>
              <w:t>ФИО</w:t>
            </w:r>
            <w:r w:rsidR="000C4134" w:rsidRPr="0007201F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50DF05B3" w14:textId="77777777" w:rsidR="000C4134" w:rsidRPr="0096299F" w:rsidRDefault="000C4134" w:rsidP="000C41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E24D139" w14:textId="77777777" w:rsidR="009C6729" w:rsidRDefault="009C6729" w:rsidP="004B339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57B5C43" w14:textId="77777777" w:rsidR="0088735C" w:rsidRDefault="0007201F" w:rsidP="004B339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201F">
        <w:rPr>
          <w:rFonts w:ascii="Times New Roman" w:eastAsia="Times New Roman" w:hAnsi="Times New Roman"/>
          <w:bCs/>
          <w:sz w:val="28"/>
          <w:szCs w:val="28"/>
        </w:rPr>
        <w:t>Дневник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C7FF4">
        <w:rPr>
          <w:rFonts w:ascii="Times New Roman" w:eastAsia="Times New Roman" w:hAnsi="Times New Roman"/>
          <w:bCs/>
          <w:sz w:val="28"/>
          <w:szCs w:val="28"/>
        </w:rPr>
        <w:t>ведется</w:t>
      </w:r>
      <w:r w:rsidR="00B06D7A">
        <w:rPr>
          <w:rFonts w:ascii="Times New Roman" w:eastAsia="Times New Roman" w:hAnsi="Times New Roman"/>
          <w:bCs/>
          <w:sz w:val="28"/>
          <w:szCs w:val="28"/>
        </w:rPr>
        <w:t xml:space="preserve"> в соответствии с требованиями</w:t>
      </w:r>
      <w:r w:rsidR="00AE7A28">
        <w:rPr>
          <w:rFonts w:ascii="Times New Roman" w:eastAsia="Times New Roman" w:hAnsi="Times New Roman"/>
          <w:bCs/>
          <w:sz w:val="28"/>
          <w:szCs w:val="28"/>
        </w:rPr>
        <w:t xml:space="preserve"> к оформлению и содержанию</w:t>
      </w:r>
      <w:r w:rsidR="00B06D7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4B1B60">
        <w:rPr>
          <w:rFonts w:ascii="Times New Roman" w:eastAsia="Times New Roman" w:hAnsi="Times New Roman"/>
          <w:bCs/>
          <w:sz w:val="28"/>
          <w:szCs w:val="28"/>
        </w:rPr>
        <w:t xml:space="preserve">установленными </w:t>
      </w:r>
      <w:r w:rsidR="00B06D7A">
        <w:rPr>
          <w:rFonts w:ascii="Times New Roman" w:eastAsia="Times New Roman" w:hAnsi="Times New Roman"/>
          <w:bCs/>
          <w:sz w:val="28"/>
          <w:szCs w:val="28"/>
        </w:rPr>
        <w:t xml:space="preserve">пунктами </w:t>
      </w:r>
      <w:r w:rsidR="004B1B60">
        <w:rPr>
          <w:rFonts w:ascii="Times New Roman" w:eastAsia="Times New Roman" w:hAnsi="Times New Roman"/>
          <w:bCs/>
          <w:sz w:val="28"/>
          <w:szCs w:val="28"/>
        </w:rPr>
        <w:t>7.2, 7.4</w:t>
      </w:r>
      <w:r w:rsidR="00B06D7A">
        <w:rPr>
          <w:rFonts w:ascii="Times New Roman" w:eastAsia="Times New Roman" w:hAnsi="Times New Roman"/>
          <w:bCs/>
          <w:sz w:val="28"/>
          <w:szCs w:val="28"/>
        </w:rPr>
        <w:t xml:space="preserve"> программы</w:t>
      </w:r>
      <w:r w:rsidR="00AE7A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E7A28">
        <w:rPr>
          <w:rFonts w:ascii="Times New Roman" w:hAnsi="Times New Roman" w:cs="Times New Roman"/>
          <w:sz w:val="28"/>
          <w:szCs w:val="28"/>
        </w:rPr>
        <w:t>учебной ознакомительной практики</w:t>
      </w:r>
      <w:r w:rsidR="00AE7A2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417222"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="0088735C">
        <w:rPr>
          <w:rFonts w:ascii="Times New Roman" w:eastAsia="Times New Roman" w:hAnsi="Times New Roman"/>
          <w:bCs/>
          <w:sz w:val="28"/>
          <w:szCs w:val="28"/>
        </w:rPr>
        <w:t xml:space="preserve">образцом </w:t>
      </w:r>
      <w:r w:rsidR="00417222">
        <w:rPr>
          <w:rFonts w:ascii="Times New Roman" w:eastAsia="Times New Roman" w:hAnsi="Times New Roman"/>
          <w:bCs/>
          <w:sz w:val="28"/>
          <w:szCs w:val="28"/>
        </w:rPr>
        <w:t>дневника</w:t>
      </w:r>
      <w:r w:rsidR="0088735C">
        <w:rPr>
          <w:rFonts w:ascii="Times New Roman" w:eastAsia="Times New Roman" w:hAnsi="Times New Roman"/>
          <w:bCs/>
          <w:sz w:val="28"/>
          <w:szCs w:val="28"/>
        </w:rPr>
        <w:t>, приведенным в настоящем приложении.</w:t>
      </w:r>
    </w:p>
    <w:bookmarkEnd w:id="17"/>
    <w:p w14:paraId="088F470B" w14:textId="77777777" w:rsidR="00FD660B" w:rsidRDefault="00FD660B" w:rsidP="004B33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A51628" w14:textId="77777777" w:rsidR="00972877" w:rsidRDefault="00DC1763" w:rsidP="004B33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72877">
        <w:rPr>
          <w:rFonts w:ascii="Times New Roman" w:hAnsi="Times New Roman" w:cs="Times New Roman"/>
          <w:b/>
          <w:sz w:val="28"/>
          <w:szCs w:val="28"/>
        </w:rPr>
        <w:t xml:space="preserve">. Отчет о прохождении </w:t>
      </w:r>
      <w:r w:rsidR="000374A4" w:rsidRPr="000374A4">
        <w:rPr>
          <w:rFonts w:ascii="Times New Roman" w:hAnsi="Times New Roman" w:cs="Times New Roman"/>
          <w:b/>
          <w:bCs/>
          <w:sz w:val="28"/>
          <w:szCs w:val="28"/>
        </w:rPr>
        <w:t xml:space="preserve">учебной ознакомительной </w:t>
      </w:r>
      <w:r w:rsidR="0097287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14:paraId="07500055" w14:textId="77777777" w:rsidR="00972877" w:rsidRDefault="00DC1763" w:rsidP="004B3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877">
        <w:rPr>
          <w:rFonts w:ascii="Times New Roman" w:hAnsi="Times New Roman" w:cs="Times New Roman"/>
          <w:sz w:val="28"/>
          <w:szCs w:val="28"/>
        </w:rPr>
        <w:t xml:space="preserve">.1. Отчет обучающегося Института о прохождении </w:t>
      </w:r>
      <w:r w:rsidR="00462E13">
        <w:rPr>
          <w:rFonts w:ascii="Times New Roman" w:hAnsi="Times New Roman" w:cs="Times New Roman"/>
          <w:sz w:val="28"/>
          <w:szCs w:val="28"/>
        </w:rPr>
        <w:t xml:space="preserve">учебной ознакомительной </w:t>
      </w:r>
      <w:r w:rsidR="00972877">
        <w:rPr>
          <w:rFonts w:ascii="Times New Roman" w:hAnsi="Times New Roman" w:cs="Times New Roman"/>
          <w:sz w:val="28"/>
          <w:szCs w:val="28"/>
        </w:rPr>
        <w:t>практики включает в себя:</w:t>
      </w:r>
    </w:p>
    <w:p w14:paraId="232983D7" w14:textId="77777777" w:rsidR="00972877" w:rsidRDefault="00DC1763" w:rsidP="004B3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72877">
        <w:rPr>
          <w:rFonts w:ascii="Times New Roman" w:hAnsi="Times New Roman" w:cs="Times New Roman"/>
          <w:sz w:val="28"/>
          <w:szCs w:val="28"/>
        </w:rPr>
        <w:t>.1.1. перечень индивидуальных заданий, полученных обучающимся от руководителя практики;</w:t>
      </w:r>
    </w:p>
    <w:p w14:paraId="0AB3831C" w14:textId="77777777" w:rsidR="00972877" w:rsidRDefault="00DC1763" w:rsidP="00972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877">
        <w:rPr>
          <w:rFonts w:ascii="Times New Roman" w:hAnsi="Times New Roman" w:cs="Times New Roman"/>
          <w:sz w:val="28"/>
          <w:szCs w:val="28"/>
        </w:rPr>
        <w:t>.1.2. перечень выполненных обучающимся за время прохождения практики работ, соответствующих каждому индивидуальному заданию;</w:t>
      </w:r>
    </w:p>
    <w:p w14:paraId="23B97EE6" w14:textId="77777777" w:rsidR="00972877" w:rsidRDefault="00DC1763" w:rsidP="00972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877">
        <w:rPr>
          <w:rFonts w:ascii="Times New Roman" w:hAnsi="Times New Roman" w:cs="Times New Roman"/>
          <w:sz w:val="28"/>
          <w:szCs w:val="28"/>
        </w:rPr>
        <w:t>.1.3. перечень выполненных обучающимся работ, не предусмотренных полученными индивидуальными заданиями, но соответствующи</w:t>
      </w:r>
      <w:r w:rsidR="0089580A">
        <w:rPr>
          <w:rFonts w:ascii="Times New Roman" w:hAnsi="Times New Roman" w:cs="Times New Roman"/>
          <w:sz w:val="28"/>
          <w:szCs w:val="28"/>
        </w:rPr>
        <w:t>х</w:t>
      </w:r>
      <w:r w:rsidR="00972877">
        <w:rPr>
          <w:rFonts w:ascii="Times New Roman" w:hAnsi="Times New Roman" w:cs="Times New Roman"/>
          <w:sz w:val="28"/>
          <w:szCs w:val="28"/>
        </w:rPr>
        <w:t xml:space="preserve"> будущей профессиональной деятельности;</w:t>
      </w:r>
    </w:p>
    <w:p w14:paraId="1E45FA19" w14:textId="77777777" w:rsidR="008846CB" w:rsidRDefault="00DC1763" w:rsidP="00972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877">
        <w:rPr>
          <w:rFonts w:ascii="Times New Roman" w:hAnsi="Times New Roman" w:cs="Times New Roman"/>
          <w:sz w:val="28"/>
          <w:szCs w:val="28"/>
        </w:rPr>
        <w:t xml:space="preserve">.1.4. </w:t>
      </w:r>
      <w:r w:rsidR="008846CB">
        <w:rPr>
          <w:rFonts w:ascii="Times New Roman" w:hAnsi="Times New Roman" w:cs="Times New Roman"/>
          <w:sz w:val="28"/>
          <w:szCs w:val="28"/>
        </w:rPr>
        <w:t>комментарии обучающегося относительно характера, содержания и результата выполненных работ, содержащие ссылки на использованные при их выполнении нормативные правовые акты (с указанием статей, пунктов), материалы судебной практики и юридическую литературу.</w:t>
      </w:r>
    </w:p>
    <w:p w14:paraId="7D9861ED" w14:textId="77777777" w:rsidR="00972877" w:rsidRDefault="00DC1763" w:rsidP="00972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877">
        <w:rPr>
          <w:rFonts w:ascii="Times New Roman" w:hAnsi="Times New Roman" w:cs="Times New Roman"/>
          <w:sz w:val="28"/>
          <w:szCs w:val="28"/>
        </w:rPr>
        <w:t>.2. К отчету могут быть приложены с согласия профильной организации документы, подготовленные обучающимся за время прохождения практики.</w:t>
      </w:r>
    </w:p>
    <w:p w14:paraId="59F1C0ED" w14:textId="77777777" w:rsidR="00190476" w:rsidRDefault="00DC1763" w:rsidP="003F0AE9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18" w:name="_Hlk94099936"/>
      <w:r>
        <w:rPr>
          <w:rFonts w:ascii="Times New Roman" w:hAnsi="Times New Roman" w:cs="Times New Roman"/>
          <w:sz w:val="28"/>
          <w:szCs w:val="28"/>
        </w:rPr>
        <w:t>4</w:t>
      </w:r>
      <w:r w:rsidR="00253A86">
        <w:rPr>
          <w:rFonts w:ascii="Times New Roman" w:hAnsi="Times New Roman" w:cs="Times New Roman"/>
          <w:sz w:val="28"/>
          <w:szCs w:val="28"/>
        </w:rPr>
        <w:t>.3.</w:t>
      </w:r>
      <w:r w:rsidR="005C7FF4">
        <w:rPr>
          <w:rFonts w:ascii="Times New Roman" w:hAnsi="Times New Roman" w:cs="Times New Roman"/>
          <w:sz w:val="28"/>
          <w:szCs w:val="28"/>
        </w:rPr>
        <w:t xml:space="preserve"> </w:t>
      </w:r>
      <w:r w:rsidR="0080023A">
        <w:rPr>
          <w:rFonts w:ascii="Times New Roman" w:hAnsi="Times New Roman" w:cs="Times New Roman"/>
          <w:sz w:val="28"/>
          <w:szCs w:val="28"/>
        </w:rPr>
        <w:t>Отчет</w:t>
      </w:r>
      <w:r w:rsidR="005C7FF4">
        <w:rPr>
          <w:rFonts w:ascii="Times New Roman" w:hAnsi="Times New Roman" w:cs="Times New Roman"/>
          <w:sz w:val="28"/>
          <w:szCs w:val="28"/>
        </w:rPr>
        <w:t xml:space="preserve"> составляется в соответствии с требованиями</w:t>
      </w:r>
      <w:r w:rsidR="00986D97">
        <w:rPr>
          <w:rFonts w:ascii="Times New Roman" w:hAnsi="Times New Roman" w:cs="Times New Roman"/>
          <w:sz w:val="28"/>
          <w:szCs w:val="28"/>
        </w:rPr>
        <w:t xml:space="preserve"> к оформлению</w:t>
      </w:r>
      <w:r w:rsidR="0069602A">
        <w:rPr>
          <w:rFonts w:ascii="Times New Roman" w:hAnsi="Times New Roman" w:cs="Times New Roman"/>
          <w:sz w:val="28"/>
          <w:szCs w:val="28"/>
        </w:rPr>
        <w:t xml:space="preserve"> и содержанию</w:t>
      </w:r>
      <w:r w:rsidR="005C7FF4">
        <w:rPr>
          <w:rFonts w:ascii="Times New Roman" w:hAnsi="Times New Roman" w:cs="Times New Roman"/>
          <w:sz w:val="28"/>
          <w:szCs w:val="28"/>
        </w:rPr>
        <w:t xml:space="preserve">, </w:t>
      </w:r>
      <w:r w:rsidR="005C7FF4">
        <w:rPr>
          <w:rFonts w:ascii="Times New Roman" w:eastAsia="Times New Roman" w:hAnsi="Times New Roman"/>
          <w:bCs/>
          <w:sz w:val="28"/>
          <w:szCs w:val="28"/>
        </w:rPr>
        <w:t>установленными пунктами 7.</w:t>
      </w:r>
      <w:r w:rsidR="003F0AE9">
        <w:rPr>
          <w:rFonts w:ascii="Times New Roman" w:eastAsia="Times New Roman" w:hAnsi="Times New Roman"/>
          <w:bCs/>
          <w:sz w:val="28"/>
          <w:szCs w:val="28"/>
        </w:rPr>
        <w:t>3</w:t>
      </w:r>
      <w:r w:rsidR="005C7FF4">
        <w:rPr>
          <w:rFonts w:ascii="Times New Roman" w:eastAsia="Times New Roman" w:hAnsi="Times New Roman"/>
          <w:bCs/>
          <w:sz w:val="28"/>
          <w:szCs w:val="28"/>
        </w:rPr>
        <w:t>, 7.4 программы</w:t>
      </w:r>
      <w:r w:rsidR="007E10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E1081">
        <w:rPr>
          <w:rFonts w:ascii="Times New Roman" w:hAnsi="Times New Roman" w:cs="Times New Roman"/>
          <w:sz w:val="28"/>
          <w:szCs w:val="28"/>
        </w:rPr>
        <w:t>учебной ознакомительной практики</w:t>
      </w:r>
      <w:r w:rsidR="00986D97">
        <w:rPr>
          <w:rFonts w:ascii="Times New Roman" w:eastAsia="Times New Roman" w:hAnsi="Times New Roman"/>
          <w:bCs/>
          <w:sz w:val="28"/>
          <w:szCs w:val="28"/>
        </w:rPr>
        <w:t>,</w:t>
      </w:r>
      <w:r w:rsidR="0069602A">
        <w:rPr>
          <w:rFonts w:ascii="Times New Roman" w:eastAsia="Times New Roman" w:hAnsi="Times New Roman"/>
          <w:bCs/>
          <w:sz w:val="28"/>
          <w:szCs w:val="28"/>
        </w:rPr>
        <w:t xml:space="preserve"> пунктами </w:t>
      </w:r>
      <w:r w:rsidR="00781CB4">
        <w:rPr>
          <w:rFonts w:ascii="Times New Roman" w:eastAsia="Times New Roman" w:hAnsi="Times New Roman"/>
          <w:bCs/>
          <w:sz w:val="28"/>
          <w:szCs w:val="28"/>
        </w:rPr>
        <w:t>4</w:t>
      </w:r>
      <w:r w:rsidR="0069602A">
        <w:rPr>
          <w:rFonts w:ascii="Times New Roman" w:eastAsia="Times New Roman" w:hAnsi="Times New Roman"/>
          <w:bCs/>
          <w:sz w:val="28"/>
          <w:szCs w:val="28"/>
        </w:rPr>
        <w:t>.1</w:t>
      </w:r>
      <w:r w:rsidR="005058F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781CB4">
        <w:rPr>
          <w:rFonts w:ascii="Times New Roman" w:eastAsia="Times New Roman" w:hAnsi="Times New Roman"/>
          <w:bCs/>
          <w:sz w:val="28"/>
          <w:szCs w:val="28"/>
        </w:rPr>
        <w:t>4</w:t>
      </w:r>
      <w:r w:rsidR="005058F8">
        <w:rPr>
          <w:rFonts w:ascii="Times New Roman" w:eastAsia="Times New Roman" w:hAnsi="Times New Roman"/>
          <w:bCs/>
          <w:sz w:val="28"/>
          <w:szCs w:val="28"/>
        </w:rPr>
        <w:t>.2 настоящего приложения</w:t>
      </w:r>
      <w:r w:rsidR="00986D97">
        <w:rPr>
          <w:rFonts w:ascii="Times New Roman" w:eastAsia="Times New Roman" w:hAnsi="Times New Roman"/>
          <w:bCs/>
          <w:sz w:val="28"/>
          <w:szCs w:val="28"/>
        </w:rPr>
        <w:t xml:space="preserve"> и образцом отчета о прохождении учебной ознакомительной практики, приведенным в настояще</w:t>
      </w:r>
      <w:r w:rsidR="00190476">
        <w:rPr>
          <w:rFonts w:ascii="Times New Roman" w:eastAsia="Times New Roman" w:hAnsi="Times New Roman"/>
          <w:bCs/>
          <w:sz w:val="28"/>
          <w:szCs w:val="28"/>
        </w:rPr>
        <w:t>м приложении.</w:t>
      </w:r>
    </w:p>
    <w:bookmarkEnd w:id="18"/>
    <w:p w14:paraId="2A831971" w14:textId="77777777" w:rsidR="003E44D0" w:rsidRDefault="003E44D0" w:rsidP="003F0AE9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273D99F" w14:textId="77777777" w:rsidR="003E44D0" w:rsidRDefault="003E44D0" w:rsidP="003F0AE9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1706CDF" w14:textId="77777777" w:rsidR="003E44D0" w:rsidRDefault="003E44D0" w:rsidP="003F0AE9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10D8520" w14:textId="77777777" w:rsidR="003E44D0" w:rsidRDefault="003E44D0" w:rsidP="003F0AE9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EB8EC80" w14:textId="77777777" w:rsidR="003E44D0" w:rsidRDefault="003E44D0" w:rsidP="003F0AE9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755B61A" w14:textId="77777777" w:rsidR="00FD660B" w:rsidRDefault="00FD660B" w:rsidP="003F0AE9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E37E7DA" w14:textId="77777777" w:rsidR="00FD660B" w:rsidRDefault="00FD660B" w:rsidP="003F0AE9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1C658F6" w14:textId="77777777" w:rsidR="00FD660B" w:rsidRDefault="00FD660B" w:rsidP="003F0AE9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14F82C7" w14:textId="77777777" w:rsidR="00A50EA8" w:rsidRDefault="00A50EA8" w:rsidP="00FF0D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_Hlk94100067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прохождении </w:t>
      </w:r>
      <w:r w:rsidRPr="000374A4">
        <w:rPr>
          <w:rFonts w:ascii="Times New Roman" w:hAnsi="Times New Roman" w:cs="Times New Roman"/>
          <w:b/>
          <w:bCs/>
          <w:sz w:val="28"/>
          <w:szCs w:val="28"/>
        </w:rPr>
        <w:t xml:space="preserve">учебной ознакомительной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</w:p>
    <w:p w14:paraId="6258C29D" w14:textId="77777777" w:rsidR="00A50EA8" w:rsidRDefault="00A50EA8" w:rsidP="00FF0DBF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(приводится образец)</w:t>
      </w:r>
      <w:r w:rsidR="00C613C8">
        <w:rPr>
          <w:rFonts w:ascii="Times New Roman" w:hAnsi="Times New Roman" w:cs="Times New Roman"/>
          <w:b/>
          <w:sz w:val="28"/>
          <w:szCs w:val="28"/>
        </w:rPr>
        <w:t>:</w:t>
      </w:r>
    </w:p>
    <w:p w14:paraId="022EF554" w14:textId="77777777" w:rsidR="00017E2C" w:rsidRDefault="00017E2C" w:rsidP="00C613C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E8652DB" w14:textId="77777777" w:rsidR="00C613C8" w:rsidRDefault="00C613C8" w:rsidP="00C613C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9"/>
      </w:tblGrid>
      <w:tr w:rsidR="00531E85" w14:paraId="5AD71609" w14:textId="77777777" w:rsidTr="00531E85">
        <w:trPr>
          <w:trHeight w:val="836"/>
        </w:trPr>
        <w:tc>
          <w:tcPr>
            <w:tcW w:w="8709" w:type="dxa"/>
          </w:tcPr>
          <w:p w14:paraId="6225965E" w14:textId="77777777" w:rsidR="001B7BE1" w:rsidRDefault="001B7BE1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70679D3" w14:textId="77777777" w:rsidR="001B7BE1" w:rsidRDefault="001B7BE1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E7C8026" w14:textId="77777777" w:rsidR="003E44D0" w:rsidRDefault="003E44D0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94D0C3D" w14:textId="77777777" w:rsidR="001B7BE1" w:rsidRPr="001B7BE1" w:rsidRDefault="001B7BE1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7BE1">
              <w:rPr>
                <w:rFonts w:ascii="Times New Roman" w:eastAsia="Times New Roman" w:hAnsi="Times New Roman"/>
                <w:b/>
                <w:sz w:val="28"/>
                <w:szCs w:val="28"/>
              </w:rPr>
              <w:t>ОТЧЕТ</w:t>
            </w:r>
          </w:p>
          <w:p w14:paraId="1BDB8995" w14:textId="77777777" w:rsidR="001B7BE1" w:rsidRPr="001B7BE1" w:rsidRDefault="001B7BE1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B7B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 прохождении </w:t>
            </w:r>
          </w:p>
          <w:p w14:paraId="5039D1B3" w14:textId="77777777" w:rsidR="001B7BE1" w:rsidRPr="001B7BE1" w:rsidRDefault="001B7BE1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B7BE1">
              <w:rPr>
                <w:rFonts w:ascii="Times New Roman" w:hAnsi="Times New Roman"/>
                <w:b/>
                <w:sz w:val="28"/>
                <w:szCs w:val="28"/>
              </w:rPr>
              <w:t xml:space="preserve">учебной ознакомительной </w:t>
            </w:r>
            <w:r w:rsidRPr="001B7B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практики</w:t>
            </w:r>
          </w:p>
          <w:p w14:paraId="552E9F2F" w14:textId="77777777" w:rsidR="001B7BE1" w:rsidRDefault="001B7BE1" w:rsidP="001B7BE1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789DC223" w14:textId="77777777" w:rsidR="003E44D0" w:rsidRDefault="003E44D0" w:rsidP="001B7BE1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572DA06A" w14:textId="77777777" w:rsidR="001B7BE1" w:rsidRDefault="001B7BE1" w:rsidP="001B7BE1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 </w:t>
            </w:r>
            <w:r w:rsidRPr="00D456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   </w:t>
            </w:r>
          </w:p>
          <w:p w14:paraId="0C6FEB56" w14:textId="77777777" w:rsidR="001B7BE1" w:rsidRPr="00C521FF" w:rsidRDefault="001B7BE1" w:rsidP="001B7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0" w:name="_Hlk93339740"/>
            <w:r w:rsidRPr="00C521FF">
              <w:rPr>
                <w:rFonts w:ascii="Times New Roman" w:eastAsia="Times New Roman" w:hAnsi="Times New Roman"/>
                <w:sz w:val="24"/>
                <w:szCs w:val="24"/>
              </w:rPr>
              <w:t xml:space="preserve">Осваиваемая основная  профессиональная образовательная программа: </w:t>
            </w:r>
          </w:p>
          <w:p w14:paraId="3CA3FA24" w14:textId="77777777" w:rsidR="001B7BE1" w:rsidRPr="00C521FF" w:rsidRDefault="001B7BE1" w:rsidP="001B7BE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21FF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 </w:t>
            </w:r>
            <w:r w:rsidRPr="00C521FF">
              <w:rPr>
                <w:rFonts w:ascii="Times New Roman" w:hAnsi="Times New Roman"/>
                <w:sz w:val="24"/>
                <w:szCs w:val="24"/>
              </w:rPr>
              <w:t xml:space="preserve"> программа высшего образования – программа бакалавриата по направлению подготовки 40.03.01 Юриспруденция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1FF">
              <w:rPr>
                <w:rFonts w:ascii="Times New Roman" w:hAnsi="Times New Roman"/>
                <w:sz w:val="24"/>
                <w:szCs w:val="24"/>
              </w:rPr>
              <w:t>профиль - гражданско-правовой</w:t>
            </w:r>
          </w:p>
          <w:p w14:paraId="79BFFDE2" w14:textId="77777777" w:rsidR="001B7BE1" w:rsidRPr="00866C94" w:rsidRDefault="001B7BE1" w:rsidP="001B7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C94"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</w:t>
            </w:r>
          </w:p>
          <w:p w14:paraId="557BB9E4" w14:textId="77777777" w:rsidR="001B7BE1" w:rsidRPr="00866C94" w:rsidRDefault="001B7BE1" w:rsidP="001B7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C94">
              <w:rPr>
                <w:rFonts w:ascii="Times New Roman" w:hAnsi="Times New Roman"/>
                <w:sz w:val="24"/>
                <w:szCs w:val="24"/>
              </w:rPr>
              <w:t>курс: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______________ </w:t>
            </w:r>
          </w:p>
          <w:bookmarkEnd w:id="20"/>
          <w:p w14:paraId="06974429" w14:textId="77777777" w:rsidR="00325A15" w:rsidRDefault="00325A15" w:rsidP="001B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1E94AF" w14:textId="77777777" w:rsidR="003E44D0" w:rsidRDefault="003E44D0" w:rsidP="001B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3AFBD4" w14:textId="77777777" w:rsidR="001B7BE1" w:rsidRPr="00694DEE" w:rsidRDefault="001B7BE1" w:rsidP="001B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694DEE">
              <w:rPr>
                <w:rFonts w:ascii="Times New Roman" w:eastAsia="Times New Roman" w:hAnsi="Times New Roman"/>
                <w:sz w:val="24"/>
                <w:szCs w:val="24"/>
              </w:rPr>
              <w:t>есто 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хождения практики: ____________________</w:t>
            </w:r>
          </w:p>
          <w:p w14:paraId="75DBD066" w14:textId="77777777" w:rsidR="001B7BE1" w:rsidRPr="00CB49BF" w:rsidRDefault="001B7BE1" w:rsidP="001B7BE1">
            <w:pPr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9BF">
              <w:rPr>
                <w:rFonts w:ascii="Times New Roman" w:eastAsia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0CD6D7D6" w14:textId="77777777" w:rsidR="001B7BE1" w:rsidRPr="00CB49BF" w:rsidRDefault="001B7BE1" w:rsidP="001B7BE1">
            <w:pPr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9BF">
              <w:rPr>
                <w:rFonts w:ascii="Times New Roman" w:eastAsia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2922ED1B" w14:textId="77777777" w:rsidR="001B7BE1" w:rsidRDefault="001B7BE1" w:rsidP="001B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9BF">
              <w:rPr>
                <w:rFonts w:ascii="Times New Roman" w:eastAsia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3BEEFFC6" w14:textId="77777777" w:rsidR="00531E85" w:rsidRDefault="00531E85" w:rsidP="00C8029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bookmarkEnd w:id="19"/>
    </w:tbl>
    <w:p w14:paraId="08753F93" w14:textId="77777777" w:rsidR="003E44D0" w:rsidRDefault="003E44D0" w:rsidP="00017E2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51497E3" w14:textId="77777777" w:rsidR="003E44D0" w:rsidRDefault="003E44D0" w:rsidP="00017E2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139CC1" w14:textId="77777777" w:rsidR="003E44D0" w:rsidRDefault="003E44D0" w:rsidP="00017E2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5718848" w14:textId="77777777" w:rsidR="00C53F2A" w:rsidRDefault="00C53F2A" w:rsidP="00017E2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F8608C5" w14:textId="77777777" w:rsidR="00A87782" w:rsidRDefault="00A87782" w:rsidP="00017E2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21" w:name="_Hlk94100184"/>
    </w:p>
    <w:p w14:paraId="540B6CDE" w14:textId="77777777" w:rsidR="00017E2C" w:rsidRDefault="00017E2C" w:rsidP="004B339B">
      <w:pPr>
        <w:keepNext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7"/>
      </w:tblGrid>
      <w:tr w:rsidR="00017E2C" w14:paraId="5E5A5C1A" w14:textId="77777777" w:rsidTr="00017E2C">
        <w:trPr>
          <w:trHeight w:val="888"/>
        </w:trPr>
        <w:tc>
          <w:tcPr>
            <w:tcW w:w="8660" w:type="dxa"/>
          </w:tcPr>
          <w:p w14:paraId="555C71DD" w14:textId="77777777" w:rsidR="00964060" w:rsidRDefault="00964060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полученных обучающимся от руководителя практики индивидуальных заданий: ________________________________________</w:t>
            </w:r>
          </w:p>
          <w:p w14:paraId="568916BB" w14:textId="77777777" w:rsidR="00964060" w:rsidRDefault="00964060" w:rsidP="008919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</w:p>
          <w:p w14:paraId="6439EFE7" w14:textId="77777777" w:rsidR="00964060" w:rsidRDefault="00964060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Систематизированный согласно индивидуальным заданиям перечень видов работ, выполненных обучающимся при прохождении практики:____________________________________________________________________________________________________________________________________________________________________</w:t>
            </w:r>
            <w:r w:rsidR="00C40323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1DB5674F" w14:textId="77777777" w:rsidR="00964060" w:rsidRDefault="00964060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деятельности: _________________________</w:t>
            </w:r>
          </w:p>
          <w:p w14:paraId="5348F4E0" w14:textId="77777777" w:rsidR="00964060" w:rsidRDefault="00964060" w:rsidP="008919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  <w:r w:rsidR="00562A4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14:paraId="30E7118A" w14:textId="77777777" w:rsidR="00D364B6" w:rsidRDefault="00964060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Комментарии обучающегося относительно характера, содержания и результата выполненных работ</w:t>
            </w:r>
            <w:r w:rsidR="00D364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bookmarkStart w:id="22" w:name="_Hlk96242083"/>
            <w:r w:rsidR="00D364B6">
              <w:rPr>
                <w:rFonts w:ascii="Times New Roman" w:hAnsi="Times New Roman" w:cs="Times New Roman"/>
                <w:sz w:val="28"/>
                <w:szCs w:val="28"/>
              </w:rPr>
              <w:t>содержащие ссылки на использованные при их выполнении нормативные правовые акты (с указанием статей, пунктов), материалы судебной практики и юридическую литературу</w:t>
            </w:r>
            <w:bookmarkEnd w:id="22"/>
            <w:r w:rsidR="00D364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989EA5" w14:textId="77777777" w:rsidR="00562A49" w:rsidRDefault="00562A49" w:rsidP="008919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</w:p>
          <w:p w14:paraId="190AECAC" w14:textId="77777777" w:rsidR="00562A49" w:rsidRDefault="00562A49" w:rsidP="008919B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23" w:name="_Hlk94087756"/>
            <w:r w:rsidRPr="00562A4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Приложения </w:t>
            </w:r>
            <w:r w:rsidRPr="00562A49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(при наличии)</w:t>
            </w:r>
            <w:r w:rsidRPr="00562A49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bookmarkEnd w:id="23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532635F6" w14:textId="77777777" w:rsidR="00017E2C" w:rsidRDefault="00562A49" w:rsidP="0096406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1._______________</w:t>
            </w:r>
          </w:p>
          <w:p w14:paraId="7BF0F009" w14:textId="77777777" w:rsidR="00562A49" w:rsidRDefault="00562A49" w:rsidP="0096406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2._______________</w:t>
            </w:r>
          </w:p>
          <w:p w14:paraId="65358905" w14:textId="77777777" w:rsidR="00562A49" w:rsidRDefault="00562A49" w:rsidP="0096406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…</w:t>
            </w:r>
          </w:p>
          <w:p w14:paraId="51D6797B" w14:textId="77777777" w:rsidR="00CF5168" w:rsidRPr="00E4600D" w:rsidRDefault="00CF5168" w:rsidP="00CF516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Обучающийся:</w:t>
            </w:r>
          </w:p>
          <w:p w14:paraId="2BFF3668" w14:textId="77777777" w:rsidR="00CF5168" w:rsidRPr="00E4600D" w:rsidRDefault="00CF5168" w:rsidP="00CF516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00D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_______________/______________   «___»________________20___г.                     </w:t>
            </w:r>
          </w:p>
          <w:p w14:paraId="78D6FBA2" w14:textId="77777777" w:rsidR="00CF5168" w:rsidRDefault="00CF5168" w:rsidP="00CF51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  <w:r w:rsidRPr="00E4600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(</w:t>
            </w:r>
            <w:r w:rsidRPr="00E4600D">
              <w:rPr>
                <w:rFonts w:ascii="Times New Roman" w:eastAsia="Times New Roman" w:hAnsi="Times New Roman"/>
                <w:i/>
                <w:sz w:val="24"/>
                <w:szCs w:val="24"/>
              </w:rPr>
              <w:t>ФИО</w:t>
            </w:r>
            <w:r w:rsidRPr="00E4600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6A807D78" w14:textId="77777777" w:rsidR="00CF5168" w:rsidRPr="00562A49" w:rsidRDefault="00CF5168" w:rsidP="0096406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bookmarkEnd w:id="21"/>
    </w:tbl>
    <w:p w14:paraId="4B8C46C8" w14:textId="77777777" w:rsidR="00C80291" w:rsidRDefault="00C80291" w:rsidP="00C802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F8451BA" w14:textId="77777777" w:rsidR="00924C9F" w:rsidRPr="0076322B" w:rsidRDefault="00781CB4" w:rsidP="004B33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Hlk94100256"/>
      <w:r>
        <w:rPr>
          <w:rFonts w:ascii="Times New Roman" w:eastAsia="Times New Roman" w:hAnsi="Times New Roman"/>
          <w:b/>
          <w:sz w:val="28"/>
          <w:szCs w:val="28"/>
        </w:rPr>
        <w:lastRenderedPageBreak/>
        <w:t>5</w:t>
      </w:r>
      <w:r w:rsidR="003C7FDB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3C7FDB" w:rsidRPr="00967225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результатов п</w:t>
      </w:r>
      <w:r w:rsidR="00B7125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C7FDB" w:rsidRPr="00967225">
        <w:rPr>
          <w:rFonts w:ascii="Times New Roman" w:hAnsi="Times New Roman" w:cs="Times New Roman"/>
          <w:b/>
          <w:bCs/>
          <w:sz w:val="28"/>
          <w:szCs w:val="28"/>
        </w:rPr>
        <w:t xml:space="preserve">охождения </w:t>
      </w:r>
      <w:r w:rsidR="0058281E" w:rsidRPr="0058281E">
        <w:rPr>
          <w:rFonts w:ascii="Times New Roman" w:hAnsi="Times New Roman" w:cs="Times New Roman"/>
          <w:b/>
          <w:bCs/>
          <w:sz w:val="28"/>
          <w:szCs w:val="28"/>
        </w:rPr>
        <w:t>учебной ознакомительной</w:t>
      </w:r>
      <w:r w:rsidR="0058281E" w:rsidRPr="00967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FDB" w:rsidRPr="00967225">
        <w:rPr>
          <w:rFonts w:ascii="Times New Roman" w:hAnsi="Times New Roman" w:cs="Times New Roman"/>
          <w:b/>
          <w:bCs/>
          <w:sz w:val="28"/>
          <w:szCs w:val="28"/>
        </w:rPr>
        <w:t>практики обучающимся</w:t>
      </w:r>
      <w:r w:rsidR="004B3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5" w:name="_Hlk96341178"/>
      <w:r w:rsidR="00924C9F" w:rsidRPr="0076322B">
        <w:rPr>
          <w:rFonts w:ascii="Times New Roman" w:hAnsi="Times New Roman" w:cs="Times New Roman"/>
          <w:b/>
          <w:bCs/>
          <w:sz w:val="28"/>
          <w:szCs w:val="28"/>
        </w:rPr>
        <w:t>(промежуточная аттестация)</w:t>
      </w:r>
    </w:p>
    <w:bookmarkEnd w:id="25"/>
    <w:p w14:paraId="72403C10" w14:textId="77777777" w:rsidR="00C16FD1" w:rsidRPr="00C16FD1" w:rsidRDefault="00781CB4" w:rsidP="004B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2B">
        <w:rPr>
          <w:rFonts w:ascii="Times New Roman" w:hAnsi="Times New Roman" w:cs="Times New Roman"/>
          <w:sz w:val="28"/>
          <w:szCs w:val="28"/>
        </w:rPr>
        <w:t>5</w:t>
      </w:r>
      <w:r w:rsidR="00C16FD1" w:rsidRPr="0076322B">
        <w:rPr>
          <w:rFonts w:ascii="Times New Roman" w:hAnsi="Times New Roman" w:cs="Times New Roman"/>
          <w:sz w:val="28"/>
          <w:szCs w:val="28"/>
        </w:rPr>
        <w:t>.1. По результат</w:t>
      </w:r>
      <w:r w:rsidR="00C16FD1" w:rsidRPr="00C16FD1">
        <w:rPr>
          <w:rFonts w:ascii="Times New Roman" w:hAnsi="Times New Roman" w:cs="Times New Roman"/>
          <w:sz w:val="28"/>
          <w:szCs w:val="28"/>
        </w:rPr>
        <w:t>ам прохождени</w:t>
      </w:r>
      <w:r w:rsidR="001B2581">
        <w:rPr>
          <w:rFonts w:ascii="Times New Roman" w:hAnsi="Times New Roman" w:cs="Times New Roman"/>
          <w:sz w:val="28"/>
          <w:szCs w:val="28"/>
        </w:rPr>
        <w:t>я</w:t>
      </w:r>
      <w:r w:rsidR="00C16FD1">
        <w:rPr>
          <w:rFonts w:ascii="Times New Roman" w:hAnsi="Times New Roman" w:cs="Times New Roman"/>
          <w:sz w:val="28"/>
          <w:szCs w:val="28"/>
        </w:rPr>
        <w:t xml:space="preserve"> </w:t>
      </w:r>
      <w:r w:rsidR="00DA0503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C16FD1" w:rsidRPr="00C16FD1">
        <w:rPr>
          <w:rFonts w:ascii="Times New Roman" w:hAnsi="Times New Roman" w:cs="Times New Roman"/>
          <w:sz w:val="28"/>
          <w:szCs w:val="28"/>
        </w:rPr>
        <w:t xml:space="preserve"> практики обучающемуся Института выставляется одна из оценок</w:t>
      </w:r>
      <w:r w:rsidR="00DA0503">
        <w:rPr>
          <w:rFonts w:ascii="Times New Roman" w:hAnsi="Times New Roman" w:cs="Times New Roman"/>
          <w:sz w:val="28"/>
          <w:szCs w:val="28"/>
        </w:rPr>
        <w:t xml:space="preserve">: </w:t>
      </w:r>
      <w:bookmarkStart w:id="26" w:name="_Hlk95834921"/>
      <w:r w:rsidR="001B2581">
        <w:rPr>
          <w:rFonts w:ascii="Times New Roman" w:hAnsi="Times New Roman" w:cs="Times New Roman"/>
          <w:sz w:val="28"/>
          <w:szCs w:val="28"/>
        </w:rPr>
        <w:t>«зачтено» или «не зачтено»</w:t>
      </w:r>
      <w:bookmarkEnd w:id="26"/>
      <w:r w:rsidR="00DA0503">
        <w:rPr>
          <w:rFonts w:ascii="Times New Roman" w:hAnsi="Times New Roman" w:cs="Times New Roman"/>
          <w:sz w:val="28"/>
          <w:szCs w:val="28"/>
        </w:rPr>
        <w:t>.</w:t>
      </w:r>
      <w:r w:rsidR="001B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D1671" w14:textId="77777777" w:rsidR="00C16FD1" w:rsidRPr="00C16FD1" w:rsidRDefault="00781CB4" w:rsidP="004B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6FD1" w:rsidRPr="00C16FD1">
        <w:rPr>
          <w:rFonts w:ascii="Times New Roman" w:hAnsi="Times New Roman" w:cs="Times New Roman"/>
          <w:sz w:val="28"/>
          <w:szCs w:val="28"/>
        </w:rPr>
        <w:t>.</w:t>
      </w:r>
      <w:r w:rsidR="00BE54F8">
        <w:rPr>
          <w:rFonts w:ascii="Times New Roman" w:hAnsi="Times New Roman" w:cs="Times New Roman"/>
          <w:sz w:val="28"/>
          <w:szCs w:val="28"/>
        </w:rPr>
        <w:t>2</w:t>
      </w:r>
      <w:r w:rsidR="00C16FD1" w:rsidRPr="00C16FD1">
        <w:rPr>
          <w:rFonts w:ascii="Times New Roman" w:hAnsi="Times New Roman" w:cs="Times New Roman"/>
          <w:sz w:val="28"/>
          <w:szCs w:val="28"/>
        </w:rPr>
        <w:t xml:space="preserve">. При оценивании </w:t>
      </w:r>
      <w:bookmarkStart w:id="27" w:name="_Hlk95834952"/>
      <w:r w:rsidR="001B2581">
        <w:rPr>
          <w:rFonts w:ascii="Times New Roman" w:hAnsi="Times New Roman" w:cs="Times New Roman"/>
          <w:sz w:val="28"/>
          <w:szCs w:val="28"/>
        </w:rPr>
        <w:t>результатов прохождения</w:t>
      </w:r>
      <w:bookmarkEnd w:id="27"/>
      <w:r w:rsidR="00C16FD1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="00BE54F8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BE54F8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="00C16FD1" w:rsidRPr="00C16FD1">
        <w:rPr>
          <w:rFonts w:ascii="Times New Roman" w:hAnsi="Times New Roman" w:cs="Times New Roman"/>
          <w:sz w:val="28"/>
          <w:szCs w:val="28"/>
        </w:rPr>
        <w:t>практики используются следующие критерии:</w:t>
      </w:r>
      <w:r w:rsidR="00A236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2C4CB" w14:textId="77777777" w:rsidR="00C16FD1" w:rsidRPr="00C16FD1" w:rsidRDefault="00C16FD1" w:rsidP="004B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D1">
        <w:rPr>
          <w:rFonts w:ascii="Times New Roman" w:hAnsi="Times New Roman" w:cs="Times New Roman"/>
          <w:sz w:val="28"/>
          <w:szCs w:val="28"/>
        </w:rPr>
        <w:t>оценки «зачт</w:t>
      </w:r>
      <w:r w:rsidR="00A236B9">
        <w:rPr>
          <w:rFonts w:ascii="Times New Roman" w:hAnsi="Times New Roman" w:cs="Times New Roman"/>
          <w:sz w:val="28"/>
          <w:szCs w:val="28"/>
        </w:rPr>
        <w:t>ено</w:t>
      </w:r>
      <w:r w:rsidRPr="00C16FD1">
        <w:rPr>
          <w:rFonts w:ascii="Times New Roman" w:hAnsi="Times New Roman" w:cs="Times New Roman"/>
          <w:sz w:val="28"/>
          <w:szCs w:val="28"/>
        </w:rPr>
        <w:t xml:space="preserve">» заслуживает обучающийся Института, в основном выполнивший программу </w:t>
      </w:r>
      <w:r w:rsidR="00BE54F8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BE54F8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Pr="00C16FD1">
        <w:rPr>
          <w:rFonts w:ascii="Times New Roman" w:hAnsi="Times New Roman" w:cs="Times New Roman"/>
          <w:sz w:val="28"/>
          <w:szCs w:val="28"/>
        </w:rPr>
        <w:t>практики, в целом справившийся с индивидуальными заданиями, полученными от руководител</w:t>
      </w:r>
      <w:r w:rsidR="005C7378">
        <w:rPr>
          <w:rFonts w:ascii="Times New Roman" w:hAnsi="Times New Roman" w:cs="Times New Roman"/>
          <w:sz w:val="28"/>
          <w:szCs w:val="28"/>
        </w:rPr>
        <w:t>я</w:t>
      </w:r>
      <w:r w:rsidRPr="00C16FD1">
        <w:rPr>
          <w:rFonts w:ascii="Times New Roman" w:hAnsi="Times New Roman" w:cs="Times New Roman"/>
          <w:sz w:val="28"/>
          <w:szCs w:val="28"/>
        </w:rPr>
        <w:t xml:space="preserve"> практики, удовлетворительно составивший отчет о прохождении </w:t>
      </w:r>
      <w:r w:rsidR="00BE54F8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BE54F8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Pr="00C16FD1">
        <w:rPr>
          <w:rFonts w:ascii="Times New Roman" w:hAnsi="Times New Roman" w:cs="Times New Roman"/>
          <w:sz w:val="28"/>
          <w:szCs w:val="28"/>
        </w:rPr>
        <w:t>практики в соответствии с установленными требованиями</w:t>
      </w:r>
      <w:r w:rsidR="005976BF">
        <w:rPr>
          <w:rFonts w:ascii="Times New Roman" w:hAnsi="Times New Roman" w:cs="Times New Roman"/>
          <w:sz w:val="28"/>
          <w:szCs w:val="28"/>
        </w:rPr>
        <w:t xml:space="preserve"> к оформлению и содержанию</w:t>
      </w:r>
      <w:r w:rsidRPr="00C16FD1">
        <w:rPr>
          <w:rFonts w:ascii="Times New Roman" w:hAnsi="Times New Roman" w:cs="Times New Roman"/>
          <w:sz w:val="28"/>
          <w:szCs w:val="28"/>
        </w:rPr>
        <w:t>;</w:t>
      </w:r>
    </w:p>
    <w:p w14:paraId="7D246E1E" w14:textId="77777777" w:rsidR="00C16FD1" w:rsidRPr="00C16FD1" w:rsidRDefault="00C16FD1" w:rsidP="004B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D1">
        <w:rPr>
          <w:rFonts w:ascii="Times New Roman" w:hAnsi="Times New Roman" w:cs="Times New Roman"/>
          <w:sz w:val="28"/>
          <w:szCs w:val="28"/>
        </w:rPr>
        <w:t>оценки «не</w:t>
      </w:r>
      <w:r w:rsidR="00A236B9">
        <w:rPr>
          <w:rFonts w:ascii="Times New Roman" w:hAnsi="Times New Roman" w:cs="Times New Roman"/>
          <w:sz w:val="28"/>
          <w:szCs w:val="28"/>
        </w:rPr>
        <w:t xml:space="preserve"> </w:t>
      </w:r>
      <w:r w:rsidRPr="00C16FD1">
        <w:rPr>
          <w:rFonts w:ascii="Times New Roman" w:hAnsi="Times New Roman" w:cs="Times New Roman"/>
          <w:sz w:val="28"/>
          <w:szCs w:val="28"/>
        </w:rPr>
        <w:t>зачт</w:t>
      </w:r>
      <w:r w:rsidR="00A236B9">
        <w:rPr>
          <w:rFonts w:ascii="Times New Roman" w:hAnsi="Times New Roman" w:cs="Times New Roman"/>
          <w:sz w:val="28"/>
          <w:szCs w:val="28"/>
        </w:rPr>
        <w:t>ено</w:t>
      </w:r>
      <w:r w:rsidRPr="00C16FD1">
        <w:rPr>
          <w:rFonts w:ascii="Times New Roman" w:hAnsi="Times New Roman" w:cs="Times New Roman"/>
          <w:sz w:val="28"/>
          <w:szCs w:val="28"/>
        </w:rPr>
        <w:t xml:space="preserve">» заслуживает обучающийся Института, не выполнивший полностью или большей частью программу </w:t>
      </w:r>
      <w:r w:rsidR="00BE54F8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BE54F8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Pr="00C16FD1">
        <w:rPr>
          <w:rFonts w:ascii="Times New Roman" w:hAnsi="Times New Roman" w:cs="Times New Roman"/>
          <w:sz w:val="28"/>
          <w:szCs w:val="28"/>
        </w:rPr>
        <w:t>практики и (или) не справившийся с индивидуальными заданиями, полученными от руководител</w:t>
      </w:r>
      <w:r w:rsidR="0012748B">
        <w:rPr>
          <w:rFonts w:ascii="Times New Roman" w:hAnsi="Times New Roman" w:cs="Times New Roman"/>
          <w:sz w:val="28"/>
          <w:szCs w:val="28"/>
        </w:rPr>
        <w:t>я</w:t>
      </w:r>
      <w:r w:rsidRPr="00C16FD1">
        <w:rPr>
          <w:rFonts w:ascii="Times New Roman" w:hAnsi="Times New Roman" w:cs="Times New Roman"/>
          <w:sz w:val="28"/>
          <w:szCs w:val="28"/>
        </w:rPr>
        <w:t xml:space="preserve"> практики, либо не составивший отчет о прохождении </w:t>
      </w:r>
      <w:r w:rsidR="005976BF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5976BF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Pr="00C16FD1">
        <w:rPr>
          <w:rFonts w:ascii="Times New Roman" w:hAnsi="Times New Roman" w:cs="Times New Roman"/>
          <w:sz w:val="28"/>
          <w:szCs w:val="28"/>
        </w:rPr>
        <w:t>практики в соответствии с установленными требованиями</w:t>
      </w:r>
      <w:r w:rsidR="005976BF">
        <w:rPr>
          <w:rFonts w:ascii="Times New Roman" w:hAnsi="Times New Roman" w:cs="Times New Roman"/>
          <w:sz w:val="28"/>
          <w:szCs w:val="28"/>
        </w:rPr>
        <w:t xml:space="preserve"> к оформлению и содержанию</w:t>
      </w:r>
      <w:r w:rsidRPr="00C16FD1">
        <w:rPr>
          <w:rFonts w:ascii="Times New Roman" w:hAnsi="Times New Roman" w:cs="Times New Roman"/>
          <w:sz w:val="28"/>
          <w:szCs w:val="28"/>
        </w:rPr>
        <w:t>.</w:t>
      </w:r>
    </w:p>
    <w:bookmarkEnd w:id="24"/>
    <w:p w14:paraId="79A174F3" w14:textId="77777777" w:rsidR="006C19F4" w:rsidRPr="00C16FD1" w:rsidRDefault="006C19F4" w:rsidP="004B3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07873" w14:textId="77777777" w:rsidR="00F94DD3" w:rsidRDefault="00F94DD3" w:rsidP="00967225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CE9BC75" w14:textId="77777777" w:rsidR="00F94DD3" w:rsidRDefault="00F94DD3" w:rsidP="00967225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EF7E76" w14:textId="77777777" w:rsidR="00F94DD3" w:rsidRDefault="00F94DD3" w:rsidP="00967225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D36A47" w14:textId="77777777" w:rsidR="00F94DD3" w:rsidRDefault="00F94DD3" w:rsidP="00967225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4A117E9" w14:textId="77777777" w:rsidR="004B339B" w:rsidRDefault="004B339B">
      <w:pPr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br w:type="page"/>
      </w:r>
    </w:p>
    <w:p w14:paraId="231F11A0" w14:textId="77777777" w:rsidR="00972877" w:rsidRPr="00EC4F62" w:rsidRDefault="00972877" w:rsidP="00A4583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C4F6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2</w:t>
      </w:r>
    </w:p>
    <w:p w14:paraId="79F3E1A4" w14:textId="77777777" w:rsidR="0096652B" w:rsidRPr="00EC4F62" w:rsidRDefault="0096652B" w:rsidP="00972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C244B77" w14:textId="77777777" w:rsidR="00972877" w:rsidRPr="00EC4F62" w:rsidRDefault="00972877" w:rsidP="00FF0D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62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14:paraId="376FC383" w14:textId="77777777" w:rsidR="00972877" w:rsidRPr="00EC4F62" w:rsidRDefault="00972877" w:rsidP="00FF0D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62">
        <w:rPr>
          <w:rFonts w:ascii="Times New Roman" w:hAnsi="Times New Roman" w:cs="Times New Roman"/>
          <w:b/>
          <w:sz w:val="28"/>
          <w:szCs w:val="28"/>
        </w:rPr>
        <w:t>печатных изданий, электронных учебных изданий и электронных</w:t>
      </w:r>
    </w:p>
    <w:p w14:paraId="55AC43AB" w14:textId="77777777" w:rsidR="00972877" w:rsidRPr="00EC4F62" w:rsidRDefault="00972877" w:rsidP="00FF0D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62">
        <w:rPr>
          <w:rFonts w:ascii="Times New Roman" w:hAnsi="Times New Roman" w:cs="Times New Roman"/>
          <w:b/>
          <w:sz w:val="28"/>
          <w:szCs w:val="28"/>
        </w:rPr>
        <w:t>образовательных ресурсов, рекомендуемых для методического</w:t>
      </w:r>
    </w:p>
    <w:p w14:paraId="4CACD11C" w14:textId="77777777" w:rsidR="00972877" w:rsidRDefault="00972877" w:rsidP="00FF0DBF">
      <w:pPr>
        <w:spacing w:after="0" w:line="360" w:lineRule="auto"/>
        <w:jc w:val="center"/>
        <w:rPr>
          <w:b/>
        </w:rPr>
      </w:pPr>
      <w:r w:rsidRPr="00EC4F62">
        <w:rPr>
          <w:rFonts w:ascii="Times New Roman" w:hAnsi="Times New Roman" w:cs="Times New Roman"/>
          <w:b/>
          <w:sz w:val="28"/>
          <w:szCs w:val="28"/>
        </w:rPr>
        <w:t>обеспечения прохождения практики</w:t>
      </w:r>
    </w:p>
    <w:p w14:paraId="1CDEFEC8" w14:textId="77777777" w:rsidR="00A4583B" w:rsidRDefault="00A4583B" w:rsidP="00972877">
      <w:pPr>
        <w:spacing w:after="0" w:line="360" w:lineRule="auto"/>
        <w:ind w:firstLine="709"/>
        <w:jc w:val="both"/>
        <w:rPr>
          <w:b/>
        </w:rPr>
      </w:pPr>
    </w:p>
    <w:p w14:paraId="31E10FCE" w14:textId="77777777" w:rsidR="00D75157" w:rsidRPr="00026119" w:rsidRDefault="00D75157" w:rsidP="00D751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6119">
        <w:rPr>
          <w:rFonts w:ascii="Times New Roman" w:hAnsi="Times New Roman"/>
          <w:b/>
          <w:bCs/>
          <w:sz w:val="28"/>
          <w:szCs w:val="28"/>
          <w:lang w:eastAsia="ru-RU"/>
        </w:rPr>
        <w:t>Основная литература</w:t>
      </w:r>
    </w:p>
    <w:p w14:paraId="222820D0" w14:textId="77777777" w:rsidR="00D75157" w:rsidRPr="00562B0F" w:rsidRDefault="00D75157" w:rsidP="00D7515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право. В 2 частях. Ч. 1 : учебник для студентов вузов, обучающихся по направлению «Юриспруденция» / А. В. Барков, Е. В. Вавилин, В. В. Голубцов [и др.] ; под редакцией В. П. Камышанского, Н. М. Коршунова, В. И. Иванова. — М.: ЮНИТИ-ДАНА, 2017. — 543 c. — ISBN 978-5-238-02113-3 (ч.1), 978-5-238-02112-6. — Текст : электронный // IPR SMART : [сайт]. — URL: https://www.iprbookshop.ru/81761.html — Режим доступа: для авторизир. пользователей</w:t>
      </w:r>
    </w:p>
    <w:p w14:paraId="787F9045" w14:textId="77777777" w:rsidR="00D75157" w:rsidRPr="00562B0F" w:rsidRDefault="00D75157" w:rsidP="00D7515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право. В 2 частях. Ч. 2 : учебник для студентов вузов, обучающихся по направлению «Юриспруденция» / А. В. Барков, Е. В. Вавилин, В. В. Голубцов [и др.] ; под редакцией В. П. Камышанского, Н. М. Коршунова, В. И. Иванова. — М.: ЮНИТИ-ДАНА, 2017. — 751 c. — ISBN 978-5-238-02114-0 (ч.2), 978-5-238-02112-6. — Текст : электронный // IPR SMART : [сайт]. — URL: https://www.iprbookshop.ru/81762.html — Режим доступа: для авторизир. пользователей</w:t>
      </w:r>
    </w:p>
    <w:p w14:paraId="50CE968F" w14:textId="77777777" w:rsidR="00D75157" w:rsidRPr="00026119" w:rsidRDefault="00D75157" w:rsidP="00D7515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072D095" w14:textId="77777777" w:rsidR="00D75157" w:rsidRPr="00026119" w:rsidRDefault="00D75157" w:rsidP="00D75157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6119">
        <w:rPr>
          <w:rFonts w:ascii="Times New Roman" w:hAnsi="Times New Roman"/>
          <w:b/>
          <w:sz w:val="28"/>
          <w:szCs w:val="28"/>
          <w:lang w:eastAsia="ru-RU"/>
        </w:rPr>
        <w:t>Дополнительная литература</w:t>
      </w:r>
    </w:p>
    <w:p w14:paraId="6FB8956E" w14:textId="77777777" w:rsidR="00D75157" w:rsidRPr="00562B0F" w:rsidRDefault="00D75157" w:rsidP="00D75157">
      <w:pPr>
        <w:numPr>
          <w:ilvl w:val="0"/>
          <w:numId w:val="2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Абрамова, Е. Н. Гражданское право [Текст] : учебник / Е. Н. Абрамова, Н. Н. Аверченко, Ю. В. Байгушева [и др.] ; под ред. А. П. Сергеева. В 3 т. Т. 1. – М. : РГ-Пресс, 2013. – 1008 с.</w:t>
      </w:r>
    </w:p>
    <w:p w14:paraId="17498ABC" w14:textId="77777777" w:rsidR="00D75157" w:rsidRPr="00562B0F" w:rsidRDefault="00D75157" w:rsidP="00D75157">
      <w:pPr>
        <w:numPr>
          <w:ilvl w:val="0"/>
          <w:numId w:val="2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Абрамова, Е. Н. Гражданское право [Текст] : учебник / Е. Н. Абрамова, Н. Н. Аверченко, К. М. Арсланов [и др.] ; под ред. А. П. Сергеева. В 3 т. Т. 2. – М. : РГ-Пресс, 2011.-880 с.</w:t>
      </w:r>
    </w:p>
    <w:p w14:paraId="7B5C05D1" w14:textId="77777777" w:rsidR="00D75157" w:rsidRPr="00562B0F" w:rsidRDefault="00D75157" w:rsidP="00D75157">
      <w:pPr>
        <w:numPr>
          <w:ilvl w:val="0"/>
          <w:numId w:val="2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Абрамова, Е. Н. Гражданское право [Текст] : учебник / Е. Н. Абрамова, Н. Н. Аверченко, Ю. В. Байгушева [и др.] ; под ред. А. П. Сергеева, В 3 т. Т. 3. – М. : РГ-Пресс, 2011. – 800 с.</w:t>
      </w:r>
    </w:p>
    <w:p w14:paraId="1458139F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Анисимов, А. П. Гражданское право России. Общая часть :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2022. — 435 с. — (Высшее образование). — ISBN 978-5-534-15227-2. — Текст : электронный // Образовательная платформа Юрайт [сайт]. — URL: </w:t>
      </w:r>
      <w:hyperlink r:id="rId7" w:tgtFrame="_blank" w:history="1">
        <w:r w:rsidRPr="00562B0F">
          <w:rPr>
            <w:rFonts w:ascii="Times New Roman" w:hAnsi="Times New Roman"/>
            <w:sz w:val="28"/>
            <w:szCs w:val="28"/>
            <w:lang w:eastAsia="ru-RU"/>
          </w:rPr>
          <w:t>https://urait.ru/bcode/487971</w:t>
        </w:r>
      </w:hyperlink>
      <w:r w:rsidRPr="00562B0F">
        <w:rPr>
          <w:rFonts w:ascii="Times New Roman" w:hAnsi="Times New Roman"/>
          <w:sz w:val="28"/>
          <w:szCs w:val="28"/>
          <w:lang w:eastAsia="ru-RU"/>
        </w:rPr>
        <w:t> — Режим доступа: для авторизир. пользователей</w:t>
      </w:r>
    </w:p>
    <w:p w14:paraId="11F5756F" w14:textId="77777777" w:rsidR="00D75157" w:rsidRPr="00562B0F" w:rsidRDefault="00D75157" w:rsidP="00D75157">
      <w:pPr>
        <w:numPr>
          <w:ilvl w:val="0"/>
          <w:numId w:val="2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lastRenderedPageBreak/>
        <w:t>Бунич, Г. А.. Наследственное право [Текст] : учебник / Г. А. Бунич, А. А. Гончаров, О.В. Кутузов, Ю. Г. Полонов. – М. : Издательско-торго</w:t>
      </w:r>
      <w:r w:rsidRPr="00562B0F">
        <w:rPr>
          <w:rFonts w:ascii="Times New Roman" w:hAnsi="Times New Roman"/>
          <w:sz w:val="28"/>
          <w:szCs w:val="28"/>
          <w:lang w:eastAsia="ru-RU"/>
        </w:rPr>
        <w:softHyphen/>
        <w:t>вая корпорация «Дашков и К°», 2003. – 140 с.</w:t>
      </w:r>
    </w:p>
    <w:p w14:paraId="10A6DF6C" w14:textId="77777777" w:rsidR="00D75157" w:rsidRPr="00562B0F" w:rsidRDefault="00D75157" w:rsidP="00D75157">
      <w:pPr>
        <w:numPr>
          <w:ilvl w:val="0"/>
          <w:numId w:val="2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Витрянский, В. В. Гражданское право: В 4 т. Том 3: Обязательственное право [Текст] : учебник / В. В. Витрянский [и др.]; отв. ред. Е.А. Суханов. – 3-е изд., перераб. и доп. – М. : Волтере Клувер, 2007. – 800 с. – (Серия «Классический университетский учебник» </w:t>
      </w:r>
    </w:p>
    <w:p w14:paraId="6CD5D945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 : учебник для студентов вузов, обучающихся по направлению «Юриспруденция» / Н. Д. Эриашвили, П. В. Алексий, Т. М. Аникеева [и др.] ; под редакцией А. Н. Кузбагарова, В. Н. Ткачева. — 6-е изд. – М. : ЮНИТИ-ДАНА, 2019. — 767 c. — ISBN 978-5-238-03169-9. — Текст : электронный // IPR SMART : [сайт]. — URL: https://www.iprbookshop.ru/101909.html — Режим доступа: для авторизир. пользователей</w:t>
      </w:r>
    </w:p>
    <w:p w14:paraId="62FD1E41" w14:textId="77777777" w:rsidR="00D75157" w:rsidRPr="00562B0F" w:rsidRDefault="00D75157" w:rsidP="00D75157">
      <w:pPr>
        <w:numPr>
          <w:ilvl w:val="0"/>
          <w:numId w:val="2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 [Текст] : учебник / под ред. М. В. Карпычева, А. М. Хужина. – М. : ИД «ФОРУМ» ; ИНФРА-М, 2010. – 784 с. – (Высшее образование).</w:t>
      </w:r>
    </w:p>
    <w:p w14:paraId="237E9CED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 России. Особенная часть в 2 т. Том 1 :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2022. — 388 с. — (Высшее образование). — ISBN 978-5-534-14234-1. — Текст : электронный // Образовательная платформа Юрайт [сайт]. — URL: </w:t>
      </w:r>
      <w:hyperlink r:id="rId8" w:tgtFrame="_blank" w:history="1">
        <w:r w:rsidRPr="00562B0F">
          <w:rPr>
            <w:rFonts w:ascii="Times New Roman" w:hAnsi="Times New Roman"/>
            <w:sz w:val="28"/>
            <w:szCs w:val="28"/>
            <w:lang w:eastAsia="ru-RU"/>
          </w:rPr>
          <w:t>https://urait.ru/bcode/490502</w:t>
        </w:r>
      </w:hyperlink>
      <w:r w:rsidRPr="00562B0F">
        <w:rPr>
          <w:rFonts w:ascii="Times New Roman" w:hAnsi="Times New Roman"/>
          <w:sz w:val="28"/>
          <w:szCs w:val="28"/>
          <w:lang w:eastAsia="ru-RU"/>
        </w:rPr>
        <w:t> — Режим доступа: для авторизир. пользователей</w:t>
      </w:r>
    </w:p>
    <w:p w14:paraId="4B56E67F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 России. Особенная часть в 2 т. Том 2 : учебник для академического бакалавриата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2021. — 255 с. — (Бакалавр. Академический курс). — ISBN 978-5-534-14299-0. — Текст : электронный // Образовательная платформа Юрайт [сайт]. — URL: </w:t>
      </w:r>
      <w:hyperlink r:id="rId9" w:tgtFrame="_blank" w:history="1">
        <w:r w:rsidRPr="00562B0F">
          <w:rPr>
            <w:rFonts w:ascii="Times New Roman" w:hAnsi="Times New Roman"/>
            <w:sz w:val="28"/>
            <w:szCs w:val="28"/>
            <w:lang w:eastAsia="ru-RU"/>
          </w:rPr>
          <w:t>https://urait.ru/bcode/472447</w:t>
        </w:r>
      </w:hyperlink>
      <w:r w:rsidRPr="00562B0F">
        <w:rPr>
          <w:rFonts w:ascii="Times New Roman" w:hAnsi="Times New Roman"/>
          <w:sz w:val="28"/>
          <w:szCs w:val="28"/>
          <w:lang w:eastAsia="ru-RU"/>
        </w:rPr>
        <w:t> — Режим доступа: для авторизир. пользователей</w:t>
      </w:r>
    </w:p>
    <w:p w14:paraId="5FD56B07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право. В 2 томах. Т.1 : учебник / О. Г. Алексеева, К. П. Беляев, М. М. Валеев [и др.] ; под редакцией Б. М. Гонгало. — 4-е изд. – М. : Статут, 2021. — 614 c. — ISBN 978-5-8354-1717-9 (т.1), 978-5-8354-1716-2. — Текст : электронный // IPR SMART : [сайт]. — URL: https://www.iprbookshop.ru/109972.html — Режим доступа: для авторизир. пользователей</w:t>
      </w:r>
    </w:p>
    <w:p w14:paraId="1977E408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право. В 2 томах. Т.2 : учебник / О. Г. Алексеева, Е. Р. Аминов, М. В. Бандо [и др.] ; под редакцией Б. М. Гонгало. — 4-е изд. – М. : Статут, 2021. — 602 c. — ISBN 978-5-8354-1718-6 (т.2), 978-5-8354-1716-2. — Текст : электронный // IPR SMART : [сайт]. — URL: https://www.iprbookshop.ru/109973.html — Режим доступа: для авторизир. пользователей</w:t>
      </w:r>
    </w:p>
    <w:p w14:paraId="2773BD62" w14:textId="77777777" w:rsidR="00D75157" w:rsidRPr="00562B0F" w:rsidRDefault="00D75157" w:rsidP="00D75157">
      <w:pPr>
        <w:numPr>
          <w:ilvl w:val="0"/>
          <w:numId w:val="2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lastRenderedPageBreak/>
        <w:t>Грудцына, Л. Ю. Наследование в вопросах и ответах / Л. Ю. Грудицина. – М.: Бератор-Пресс, 2002. – 176 с.</w:t>
      </w:r>
    </w:p>
    <w:p w14:paraId="1E350E1A" w14:textId="77777777" w:rsidR="00D75157" w:rsidRPr="00562B0F" w:rsidRDefault="00D75157" w:rsidP="00D75157">
      <w:pPr>
        <w:numPr>
          <w:ilvl w:val="0"/>
          <w:numId w:val="2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Гуев, А. Н. Гражданское право [Текст] : учебник / А. Н. Гусев. В 3 т. Т. 3. – М. : ИНФРА-М, 2003. – 297 с. – (Серия «Высшее образование»)</w:t>
      </w:r>
    </w:p>
    <w:p w14:paraId="746AC971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Гуев, А. Н. Гражданское право [Текст] : учебник / А. Н. Гусев. В 3 т. Т. 2. – М. : ИНФРА-М, 2004. – 454с. – (Серия «Высшее образование»).</w:t>
      </w:r>
    </w:p>
    <w:p w14:paraId="3FBEF7A0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Егоров, Н. Д. Гражданское право [Текст] : учебник / Н. Д. Егоров, И. В. Елисеев и др. ; отв. ред. А. П. Сергеев, Ю. К. Толстой. В 3 т. Т. 1. – 6-е изд., перераб. и доп. – М. : ТК Велби, Изд-во Проспект, 2004, – 776 с.</w:t>
      </w:r>
    </w:p>
    <w:p w14:paraId="1C2E8D78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Ем, B. C. Гражданское право. В 4 т. Т. 1: Общая часть [Текст] : учеб. для студентов вузов / Ем B.C. [и др.]; отв. ред. Е. А. Суханов. – 3-е изд., перераб и доп. – М. : Волтере Клувер, – 720 с. – (Серия «Классический университетский учебник») </w:t>
      </w:r>
    </w:p>
    <w:p w14:paraId="40F5EDFD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Зенин, И. А. Гражданское право [Текст] : учебник / И. А. Зенин. – 17-е изд., перераб. и доп. – рек. УМО. – М.: Юрайт, 2015. – 656с.</w:t>
      </w:r>
    </w:p>
    <w:p w14:paraId="35B7E1FF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Зенин, И. А. Гражданское право [Текст] : учебник для бакалавров / И. А. Зенин. – 15-е изд., перераб. и доп. – М. : Издательство Юрайт, 2013. – 773 с. – Серия : Бакалавр. Углубленный курс.</w:t>
      </w:r>
    </w:p>
    <w:p w14:paraId="6A65BA5E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Зенин, И. А. Гражданское право: В 4 т. Том 2: Вещное право. Наследственное право. Исключительные права. Личные неимущественные права [Текст] : учеб. для студентов вузов / Зенин И. А. [и др.]; отв. ред. Е. А Суханов. – 3-е изд., перераб. и доп. – М. : Волтере Клувер, 2007. – 496 с. – (Серия «Классический университетский учебник»</w:t>
      </w:r>
    </w:p>
    <w:p w14:paraId="5BAB93F8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Ильичева, М. Ю. Когда в наследниках согласья нет... [Текст] / М. Ю. Ильичева. – Ростов н/Д : Феникс, 2014. – 249, [2] с. – (Закон и общество).</w:t>
      </w:r>
    </w:p>
    <w:p w14:paraId="6058798B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Корнеева, И. Л. Наследственное право Российской Федерации [Текст] : учеб. пособие / И. Л. Корнеева. – М. : Юристъ, 2004. – 301 с.</w:t>
      </w:r>
    </w:p>
    <w:p w14:paraId="3D3BAB47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Ляпунов, С. Г. Наследование: Комментарий законодательства. Судебная практика. Образцы документов. Справочные материалы [Текст] / С. Г. Ляпунов. – М. : Издательство «Экзамен», Право и закон, 2003. – 400 с. – (серия «Юридические справочники»).</w:t>
      </w:r>
    </w:p>
    <w:p w14:paraId="35269E35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Международное публичное право [Текст] : учеб. / Л. П. Ануфриева, Д. К. Бекяшев, К. А. Бекяшев, В. В. Устинов [и др.]; отв. ред. К. А. Бекяшев. – 4-е изд., перераб. и доп. – М. : ТК Велби, Изд-во Проспект, 2007. – 784 с.</w:t>
      </w:r>
    </w:p>
    <w:p w14:paraId="259021CF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Михайленко, Е. М. Гражданское право. Общая часть [Текст] : краткий курс лекций / Е. М. Михайленко. – 3-е изд., перераб. и доп. – М. : Издательство Юрайт, 2013. – 224 с. – Серия : Хочу все сдать!</w:t>
      </w:r>
    </w:p>
    <w:p w14:paraId="256DD1C6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Оглоблина, О. М. Наследование по завещанию [Текст] : практическое пособие / О. М. Оглоблина – М. : Издание Тихомирова М. Ю., 2004. – 160 с.</w:t>
      </w:r>
    </w:p>
    <w:p w14:paraId="01156F07" w14:textId="77777777" w:rsidR="00D75157" w:rsidRPr="00562B0F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Похмелкин, В. В. Методические основы оказания юридической помощи [Текст] : учеб. пособие / В. В. Похмелкин ; АНО ВПО «ПСИ». – Пермь, 2019. – 152 с.</w:t>
      </w:r>
    </w:p>
    <w:p w14:paraId="2E5107B5" w14:textId="77777777" w:rsidR="00D75157" w:rsidRPr="0054334B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54334B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Рассолова, Т. М. Гражданское право : учебник для студентов вузов, обучающихся по специальности 030501 «Юриспруденция» / Т. М. Рассолова. – </w:t>
      </w:r>
      <w:r w:rsidRPr="0054334B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М. : ЮНИТИ-ДАНА, 2017. — 847 c. — ISBN 978-5-238-01871-3. — Текст : электронный // IPR SMART : [сайт]. — URL: https://www.iprbookshop.ru/74883.html — Режим доступа: для авторизир. пользователей</w:t>
      </w:r>
    </w:p>
    <w:p w14:paraId="75A16C04" w14:textId="77777777" w:rsidR="00D75157" w:rsidRDefault="00D75157" w:rsidP="00D75157">
      <w:pPr>
        <w:numPr>
          <w:ilvl w:val="0"/>
          <w:numId w:val="2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Фоков, А. П. Гражданское право. Общая и Особенная части [Текст] : учебник / А. П. Фоков, Ю. Г. Попонов, И. Л. Черкашина, В. А. Черкашин ; отв. ред. А. П. Фоков. – М. : КНОРУС, 2007. – 688 с.</w:t>
      </w:r>
    </w:p>
    <w:p w14:paraId="4CB9C2CF" w14:textId="77777777" w:rsidR="00D75157" w:rsidRPr="001F3E55" w:rsidRDefault="00D75157" w:rsidP="00D751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D737045" w14:textId="77777777" w:rsidR="00D75157" w:rsidRPr="001F3E55" w:rsidRDefault="00D75157" w:rsidP="00D7515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E55">
        <w:rPr>
          <w:rFonts w:ascii="Times New Roman" w:hAnsi="Times New Roman"/>
          <w:b/>
          <w:sz w:val="28"/>
          <w:szCs w:val="28"/>
        </w:rPr>
        <w:t xml:space="preserve"> Профессиональные базы данных, </w:t>
      </w:r>
      <w:r w:rsidRPr="001F3E55">
        <w:rPr>
          <w:rFonts w:ascii="Times New Roman" w:hAnsi="Times New Roman"/>
          <w:b/>
          <w:sz w:val="28"/>
          <w:szCs w:val="28"/>
        </w:rPr>
        <w:br/>
        <w:t>информационные справочные системы</w:t>
      </w:r>
    </w:p>
    <w:p w14:paraId="20A6BE37" w14:textId="77777777" w:rsidR="00D75157" w:rsidRPr="001F3E55" w:rsidRDefault="00D75157" w:rsidP="00D7515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7DC11D5" w14:textId="77777777" w:rsidR="00D75157" w:rsidRPr="001F3E55" w:rsidRDefault="00D75157" w:rsidP="00D75157">
      <w:pPr>
        <w:pStyle w:val="2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ConsultantPlus: справочно-поисковая система [Электронный ресурс]. – Электр. дан.</w:t>
      </w:r>
    </w:p>
    <w:p w14:paraId="10A4E7A8" w14:textId="77777777" w:rsidR="00D75157" w:rsidRPr="001F3E55" w:rsidRDefault="00D75157" w:rsidP="00D75157">
      <w:pPr>
        <w:pStyle w:val="2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Система ГАРАНТ: электронный периодический справочник [Электронный ресурс]. – Электр. дан.</w:t>
      </w:r>
    </w:p>
    <w:p w14:paraId="2157D241" w14:textId="77777777" w:rsidR="00D75157" w:rsidRPr="001F3E55" w:rsidRDefault="00D75157" w:rsidP="00D75157">
      <w:pPr>
        <w:pStyle w:val="2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ЭБС «IPRbooks» (режим доступа: http://www.iprbookshop.ru) [Электронный ресурс]. – Электр. дан.</w:t>
      </w:r>
    </w:p>
    <w:p w14:paraId="4129C042" w14:textId="77777777" w:rsidR="00D75157" w:rsidRPr="001F3E55" w:rsidRDefault="00D75157" w:rsidP="00D75157">
      <w:pPr>
        <w:pStyle w:val="2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ЭБС «ЛАНЬ» (режим доступа: </w:t>
      </w:r>
      <w:hyperlink r:id="rId10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https://e.lanbook.com/book/134373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Электр. дан.</w:t>
      </w:r>
    </w:p>
    <w:p w14:paraId="79C18A1A" w14:textId="77777777" w:rsidR="00D75157" w:rsidRPr="001F3E55" w:rsidRDefault="00D75157" w:rsidP="00D75157">
      <w:pPr>
        <w:pStyle w:val="2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Научная электронная библиотека «elibrary» (режим доступа: </w:t>
      </w:r>
      <w:hyperlink r:id="rId11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https://www.elibrary.ru/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Электр. дан.</w:t>
      </w:r>
    </w:p>
    <w:p w14:paraId="10DBF764" w14:textId="77777777" w:rsidR="00D75157" w:rsidRPr="001F3E55" w:rsidRDefault="00D75157" w:rsidP="00D75157">
      <w:pPr>
        <w:pStyle w:val="2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Образовательная платформа «ЮРАЙТ» (режим доступа: </w:t>
      </w:r>
      <w:hyperlink r:id="rId12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https://urait.ru/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Электр. дан.</w:t>
      </w:r>
    </w:p>
    <w:p w14:paraId="61AE7930" w14:textId="77777777" w:rsidR="00D75157" w:rsidRPr="001F3E55" w:rsidRDefault="00D75157" w:rsidP="00D75157">
      <w:pPr>
        <w:pStyle w:val="2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Сервер органов государственной власти Российской Федерации «Официальная Россия» (режим доступа: http:// </w:t>
      </w:r>
      <w:hyperlink r:id="rId13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www.gov.ru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Электр. дан.</w:t>
      </w:r>
    </w:p>
    <w:p w14:paraId="7D6C19AC" w14:textId="77777777" w:rsidR="00D75157" w:rsidRPr="001F3E55" w:rsidRDefault="00D75157" w:rsidP="00D75157">
      <w:pPr>
        <w:pStyle w:val="2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База судебных актов Верховного Суда Российской Федерации https://vsrf.ru/lk/practice/acts </w:t>
      </w:r>
    </w:p>
    <w:p w14:paraId="3721E9A0" w14:textId="77777777" w:rsidR="00D75157" w:rsidRPr="001F3E55" w:rsidRDefault="00D75157" w:rsidP="00D75157">
      <w:pPr>
        <w:pStyle w:val="2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</w:p>
    <w:p w14:paraId="2B0C68A2" w14:textId="77777777" w:rsidR="0096652B" w:rsidRDefault="0096652B" w:rsidP="00972877">
      <w:pPr>
        <w:spacing w:after="0" w:line="360" w:lineRule="auto"/>
        <w:ind w:firstLine="709"/>
        <w:jc w:val="both"/>
        <w:rPr>
          <w:b/>
        </w:rPr>
      </w:pPr>
    </w:p>
    <w:p w14:paraId="1616C999" w14:textId="77777777" w:rsidR="004B339B" w:rsidRDefault="004B339B">
      <w:pPr>
        <w:rPr>
          <w:sz w:val="28"/>
          <w:szCs w:val="28"/>
          <w:lang w:bidi="ru-RU"/>
        </w:rPr>
      </w:pPr>
      <w:bookmarkStart w:id="28" w:name="_Hlk94040170"/>
      <w:r>
        <w:rPr>
          <w:sz w:val="28"/>
          <w:szCs w:val="28"/>
          <w:lang w:bidi="ru-RU"/>
        </w:rPr>
        <w:br w:type="page"/>
      </w:r>
    </w:p>
    <w:p w14:paraId="0340B5A6" w14:textId="77777777" w:rsidR="007E478F" w:rsidRDefault="009343B0" w:rsidP="007B575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</w:t>
      </w:r>
      <w:r w:rsidR="007B575D" w:rsidRPr="007B575D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Приложение №</w:t>
      </w:r>
      <w:r w:rsidR="00FF0DBF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="007B575D" w:rsidRPr="007B575D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</w:t>
      </w:r>
    </w:p>
    <w:p w14:paraId="64854438" w14:textId="77777777" w:rsidR="002D228E" w:rsidRDefault="002D228E" w:rsidP="004B33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0AE9" w14:textId="77777777" w:rsidR="00D44730" w:rsidRPr="00D44730" w:rsidRDefault="002D0303" w:rsidP="004B3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14:paraId="288A7313" w14:textId="77777777" w:rsidR="00C14F09" w:rsidRPr="00390FE6" w:rsidRDefault="00D44730" w:rsidP="004B33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BC">
        <w:rPr>
          <w:rFonts w:ascii="Times New Roman" w:hAnsi="Times New Roman" w:cs="Times New Roman"/>
          <w:b/>
          <w:bCs/>
          <w:sz w:val="28"/>
          <w:szCs w:val="28"/>
        </w:rPr>
        <w:t>профессиональных баз данных</w:t>
      </w:r>
      <w:r w:rsidRPr="00DF3922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E37F2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</w:t>
      </w:r>
      <w:r w:rsidR="002D0303" w:rsidRPr="00E37F27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37F27">
        <w:rPr>
          <w:rFonts w:ascii="Times New Roman" w:hAnsi="Times New Roman" w:cs="Times New Roman"/>
          <w:b/>
          <w:bCs/>
          <w:sz w:val="28"/>
          <w:szCs w:val="28"/>
        </w:rPr>
        <w:t xml:space="preserve"> справочны</w:t>
      </w:r>
      <w:r w:rsidR="002D0303" w:rsidRPr="00E37F27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37F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56B" w:rsidRPr="00E37F27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</w:t>
      </w:r>
      <w:r w:rsidRPr="00E37F27">
        <w:rPr>
          <w:rFonts w:ascii="Times New Roman" w:hAnsi="Times New Roman" w:cs="Times New Roman"/>
          <w:b/>
          <w:bCs/>
          <w:sz w:val="28"/>
          <w:szCs w:val="28"/>
        </w:rPr>
        <w:t>систем</w:t>
      </w:r>
    </w:p>
    <w:p w14:paraId="626D5EFD" w14:textId="77777777" w:rsidR="007E478F" w:rsidRPr="00E37F27" w:rsidRDefault="007E478F" w:rsidP="002D03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20DDE" w14:textId="77777777" w:rsidR="007E478F" w:rsidRDefault="002D0303" w:rsidP="004B339B">
      <w:pPr>
        <w:pStyle w:val="1"/>
        <w:shd w:val="clear" w:color="auto" w:fill="auto"/>
        <w:spacing w:line="360" w:lineRule="auto"/>
        <w:ind w:left="567" w:hanging="567"/>
        <w:rPr>
          <w:sz w:val="28"/>
          <w:szCs w:val="28"/>
        </w:rPr>
      </w:pPr>
      <w:bookmarkStart w:id="29" w:name="_Hlk65853433"/>
      <w:bookmarkStart w:id="30" w:name="_Hlk65854075"/>
      <w:r>
        <w:rPr>
          <w:sz w:val="28"/>
          <w:szCs w:val="28"/>
        </w:rPr>
        <w:t>1</w:t>
      </w:r>
      <w:r w:rsidR="004B339B">
        <w:rPr>
          <w:sz w:val="28"/>
          <w:szCs w:val="28"/>
        </w:rPr>
        <w:t>.</w:t>
      </w:r>
      <w:r w:rsidR="004B339B">
        <w:rPr>
          <w:sz w:val="28"/>
          <w:szCs w:val="28"/>
        </w:rPr>
        <w:tab/>
      </w:r>
      <w:r w:rsidR="00587052">
        <w:rPr>
          <w:sz w:val="28"/>
          <w:szCs w:val="28"/>
        </w:rPr>
        <w:t>С</w:t>
      </w:r>
      <w:r w:rsidR="0093356B">
        <w:rPr>
          <w:sz w:val="28"/>
          <w:szCs w:val="28"/>
        </w:rPr>
        <w:t xml:space="preserve">правочная правовая </w:t>
      </w:r>
      <w:r w:rsidR="00BD178C">
        <w:rPr>
          <w:sz w:val="28"/>
          <w:szCs w:val="28"/>
        </w:rPr>
        <w:t>с</w:t>
      </w:r>
      <w:r w:rsidR="00EF7E2E">
        <w:rPr>
          <w:sz w:val="28"/>
          <w:szCs w:val="28"/>
        </w:rPr>
        <w:t xml:space="preserve">истема </w:t>
      </w:r>
      <w:r w:rsidR="00587052">
        <w:rPr>
          <w:sz w:val="28"/>
          <w:szCs w:val="28"/>
        </w:rPr>
        <w:t xml:space="preserve">(СПС) </w:t>
      </w:r>
      <w:r w:rsidR="00EF7E2E">
        <w:rPr>
          <w:sz w:val="28"/>
          <w:szCs w:val="28"/>
        </w:rPr>
        <w:t>КонсультантПлюс</w:t>
      </w:r>
    </w:p>
    <w:p w14:paraId="333ABE16" w14:textId="77777777" w:rsidR="00444B25" w:rsidRDefault="00444B25" w:rsidP="004B339B">
      <w:pPr>
        <w:pStyle w:val="1"/>
        <w:shd w:val="clear" w:color="auto" w:fill="auto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339B">
        <w:rPr>
          <w:sz w:val="28"/>
          <w:szCs w:val="28"/>
        </w:rPr>
        <w:tab/>
      </w:r>
      <w:r>
        <w:rPr>
          <w:sz w:val="28"/>
          <w:szCs w:val="28"/>
        </w:rPr>
        <w:t xml:space="preserve">База судебных актов Верховного Суда Российской Федерации </w:t>
      </w:r>
      <w:r w:rsidRPr="00444B25">
        <w:rPr>
          <w:sz w:val="28"/>
          <w:szCs w:val="28"/>
        </w:rPr>
        <w:t>https://vsrf.ru/lk/practice/acts</w:t>
      </w:r>
    </w:p>
    <w:p w14:paraId="6F9B33EC" w14:textId="77777777" w:rsidR="0027038C" w:rsidRDefault="0027038C" w:rsidP="007E478F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14:paraId="3023CE16" w14:textId="77777777" w:rsidR="006E4EE5" w:rsidRDefault="006E4EE5" w:rsidP="007E478F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14:paraId="68A5E474" w14:textId="77777777" w:rsidR="004B339B" w:rsidRDefault="004B339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3F3A1467" w14:textId="77777777" w:rsidR="0027038C" w:rsidRPr="0027038C" w:rsidRDefault="0027038C" w:rsidP="0027038C">
      <w:pPr>
        <w:pStyle w:val="1"/>
        <w:shd w:val="clear" w:color="auto" w:fill="auto"/>
        <w:spacing w:line="360" w:lineRule="auto"/>
        <w:ind w:firstLine="0"/>
        <w:jc w:val="right"/>
        <w:rPr>
          <w:b/>
          <w:bCs/>
          <w:i/>
          <w:iCs/>
          <w:sz w:val="28"/>
          <w:szCs w:val="28"/>
        </w:rPr>
      </w:pPr>
      <w:r w:rsidRPr="0027038C">
        <w:rPr>
          <w:b/>
          <w:bCs/>
          <w:i/>
          <w:iCs/>
          <w:sz w:val="28"/>
          <w:szCs w:val="28"/>
        </w:rPr>
        <w:lastRenderedPageBreak/>
        <w:t>Приложение №4</w:t>
      </w:r>
    </w:p>
    <w:p w14:paraId="322D7A3A" w14:textId="77777777" w:rsidR="002D228E" w:rsidRDefault="002D228E" w:rsidP="004B339B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14:paraId="15B6CF80" w14:textId="77777777" w:rsidR="0027038C" w:rsidRPr="00E71855" w:rsidRDefault="00E71855" w:rsidP="004B339B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С</w:t>
      </w:r>
      <w:r w:rsidR="0027038C" w:rsidRPr="00E71855">
        <w:rPr>
          <w:b/>
          <w:bCs/>
          <w:color w:val="222222"/>
          <w:sz w:val="28"/>
          <w:szCs w:val="28"/>
          <w:shd w:val="clear" w:color="auto" w:fill="FFFFFF"/>
        </w:rPr>
        <w:t>остав комплекта (комплектов) лицензионного</w:t>
      </w:r>
      <w:r w:rsidR="004B339B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27038C" w:rsidRPr="00E71855">
        <w:rPr>
          <w:b/>
          <w:bCs/>
          <w:color w:val="222222"/>
          <w:sz w:val="28"/>
          <w:szCs w:val="28"/>
          <w:shd w:val="clear" w:color="auto" w:fill="FFFFFF"/>
        </w:rPr>
        <w:t>и свободно</w:t>
      </w:r>
      <w:r w:rsidRPr="00E71855">
        <w:rPr>
          <w:b/>
          <w:bCs/>
          <w:color w:val="222222"/>
          <w:sz w:val="28"/>
          <w:szCs w:val="28"/>
          <w:shd w:val="clear" w:color="auto" w:fill="FFFFFF"/>
        </w:rPr>
        <w:t xml:space="preserve"> р</w:t>
      </w:r>
      <w:r w:rsidR="0027038C" w:rsidRPr="00E71855">
        <w:rPr>
          <w:b/>
          <w:bCs/>
          <w:color w:val="222222"/>
          <w:sz w:val="28"/>
          <w:szCs w:val="28"/>
          <w:shd w:val="clear" w:color="auto" w:fill="FFFFFF"/>
        </w:rPr>
        <w:t>аспространяемого программного обеспечения,</w:t>
      </w:r>
      <w:r w:rsidR="004B339B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27038C" w:rsidRPr="00E71855">
        <w:rPr>
          <w:b/>
          <w:bCs/>
          <w:color w:val="222222"/>
          <w:sz w:val="28"/>
          <w:szCs w:val="28"/>
          <w:shd w:val="clear" w:color="auto" w:fill="FFFFFF"/>
        </w:rPr>
        <w:t>в том числе отечественного</w:t>
      </w:r>
      <w:r w:rsidRPr="00E71855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27038C" w:rsidRPr="00E71855">
        <w:rPr>
          <w:b/>
          <w:bCs/>
          <w:color w:val="222222"/>
          <w:sz w:val="28"/>
          <w:szCs w:val="28"/>
          <w:shd w:val="clear" w:color="auto" w:fill="FFFFFF"/>
        </w:rPr>
        <w:t>производства</w:t>
      </w:r>
    </w:p>
    <w:bookmarkEnd w:id="29"/>
    <w:bookmarkEnd w:id="30"/>
    <w:p w14:paraId="21431F78" w14:textId="77777777" w:rsidR="00D85ACE" w:rsidRDefault="00D85ACE" w:rsidP="004B339B">
      <w:pPr>
        <w:pStyle w:val="TableParagraph"/>
        <w:spacing w:line="360" w:lineRule="auto"/>
        <w:rPr>
          <w:bCs/>
          <w:sz w:val="28"/>
          <w:szCs w:val="28"/>
        </w:rPr>
      </w:pPr>
    </w:p>
    <w:p w14:paraId="271AFA63" w14:textId="77777777" w:rsidR="008000F2" w:rsidRPr="009C1FB5" w:rsidRDefault="008000F2" w:rsidP="004B339B">
      <w:pPr>
        <w:pStyle w:val="TableParagraph"/>
        <w:spacing w:line="360" w:lineRule="auto"/>
        <w:rPr>
          <w:bCs/>
          <w:sz w:val="28"/>
          <w:szCs w:val="28"/>
          <w:lang w:val="en-US"/>
        </w:rPr>
      </w:pPr>
      <w:r w:rsidRPr="008000F2">
        <w:rPr>
          <w:bCs/>
          <w:sz w:val="28"/>
          <w:szCs w:val="28"/>
        </w:rPr>
        <w:t>Операционная</w:t>
      </w:r>
      <w:r w:rsidRPr="009C1FB5">
        <w:rPr>
          <w:bCs/>
          <w:sz w:val="28"/>
          <w:szCs w:val="28"/>
          <w:lang w:val="en-US"/>
        </w:rPr>
        <w:t xml:space="preserve"> </w:t>
      </w:r>
      <w:r w:rsidRPr="008000F2">
        <w:rPr>
          <w:bCs/>
          <w:sz w:val="28"/>
          <w:szCs w:val="28"/>
        </w:rPr>
        <w:t>система</w:t>
      </w:r>
      <w:r w:rsidRPr="009C1FB5">
        <w:rPr>
          <w:bCs/>
          <w:sz w:val="28"/>
          <w:szCs w:val="28"/>
          <w:lang w:val="en-US"/>
        </w:rPr>
        <w:t xml:space="preserve"> </w:t>
      </w:r>
      <w:r w:rsidRPr="008000F2">
        <w:rPr>
          <w:bCs/>
          <w:sz w:val="28"/>
          <w:szCs w:val="28"/>
          <w:lang w:val="en-US"/>
        </w:rPr>
        <w:t>Windows</w:t>
      </w:r>
      <w:r w:rsidRPr="009C1FB5">
        <w:rPr>
          <w:bCs/>
          <w:sz w:val="28"/>
          <w:szCs w:val="28"/>
          <w:lang w:val="en-US"/>
        </w:rPr>
        <w:t xml:space="preserve"> 10 </w:t>
      </w:r>
      <w:r w:rsidRPr="008000F2">
        <w:rPr>
          <w:bCs/>
          <w:sz w:val="28"/>
          <w:szCs w:val="28"/>
          <w:lang w:val="en-US"/>
        </w:rPr>
        <w:t>home</w:t>
      </w:r>
      <w:r w:rsidRPr="009C1FB5">
        <w:rPr>
          <w:bCs/>
          <w:sz w:val="28"/>
          <w:szCs w:val="28"/>
          <w:lang w:val="en-US"/>
        </w:rPr>
        <w:t xml:space="preserve"> </w:t>
      </w:r>
      <w:r w:rsidRPr="008000F2">
        <w:rPr>
          <w:bCs/>
          <w:sz w:val="28"/>
          <w:szCs w:val="28"/>
          <w:lang w:val="en-US"/>
        </w:rPr>
        <w:t>edition</w:t>
      </w:r>
    </w:p>
    <w:p w14:paraId="51047FDB" w14:textId="77777777" w:rsidR="005E1E95" w:rsidRPr="003524CA" w:rsidRDefault="005E1E95" w:rsidP="004B339B">
      <w:pPr>
        <w:pStyle w:val="TableParagraph"/>
        <w:spacing w:line="360" w:lineRule="auto"/>
        <w:rPr>
          <w:sz w:val="28"/>
          <w:szCs w:val="28"/>
          <w:lang w:val="en-US"/>
        </w:rPr>
      </w:pPr>
      <w:r w:rsidRPr="00BB516D">
        <w:rPr>
          <w:sz w:val="28"/>
          <w:szCs w:val="28"/>
          <w:lang w:val="en-US"/>
        </w:rPr>
        <w:t>MS</w:t>
      </w:r>
      <w:r w:rsidRPr="003524CA">
        <w:rPr>
          <w:sz w:val="28"/>
          <w:szCs w:val="28"/>
          <w:lang w:val="en-US"/>
        </w:rPr>
        <w:t xml:space="preserve"> </w:t>
      </w:r>
      <w:r w:rsidRPr="00BB516D">
        <w:rPr>
          <w:sz w:val="28"/>
          <w:szCs w:val="28"/>
          <w:lang w:val="en-US"/>
        </w:rPr>
        <w:t>Office</w:t>
      </w:r>
      <w:r w:rsidRPr="003524CA">
        <w:rPr>
          <w:sz w:val="28"/>
          <w:szCs w:val="28"/>
          <w:lang w:val="en-US"/>
        </w:rPr>
        <w:t xml:space="preserve"> </w:t>
      </w:r>
      <w:r w:rsidRPr="00BB516D">
        <w:rPr>
          <w:sz w:val="28"/>
          <w:szCs w:val="28"/>
          <w:lang w:val="en-US"/>
        </w:rPr>
        <w:t>Online</w:t>
      </w:r>
    </w:p>
    <w:p w14:paraId="34A9D0DF" w14:textId="77777777" w:rsidR="005E1E95" w:rsidRPr="009C1FB5" w:rsidRDefault="005E1E95" w:rsidP="004B339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516D">
        <w:rPr>
          <w:rFonts w:ascii="Times New Roman" w:hAnsi="Times New Roman" w:cs="Times New Roman"/>
          <w:sz w:val="28"/>
          <w:szCs w:val="28"/>
        </w:rPr>
        <w:t>Интернет</w:t>
      </w:r>
      <w:r w:rsidRPr="009C1FB5">
        <w:rPr>
          <w:rFonts w:ascii="Times New Roman" w:hAnsi="Times New Roman" w:cs="Times New Roman"/>
          <w:sz w:val="28"/>
          <w:szCs w:val="28"/>
        </w:rPr>
        <w:t xml:space="preserve"> </w:t>
      </w:r>
      <w:r w:rsidRPr="00BB516D">
        <w:rPr>
          <w:rFonts w:ascii="Times New Roman" w:hAnsi="Times New Roman" w:cs="Times New Roman"/>
          <w:sz w:val="28"/>
          <w:szCs w:val="28"/>
        </w:rPr>
        <w:t>браузер</w:t>
      </w:r>
      <w:r w:rsidRPr="009C1FB5">
        <w:rPr>
          <w:rFonts w:ascii="Times New Roman" w:hAnsi="Times New Roman" w:cs="Times New Roman"/>
          <w:sz w:val="28"/>
          <w:szCs w:val="28"/>
        </w:rPr>
        <w:t xml:space="preserve"> </w:t>
      </w:r>
      <w:r w:rsidRPr="00BB516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9C1FB5">
        <w:rPr>
          <w:rFonts w:ascii="Times New Roman" w:hAnsi="Times New Roman" w:cs="Times New Roman"/>
          <w:sz w:val="28"/>
          <w:szCs w:val="28"/>
        </w:rPr>
        <w:t xml:space="preserve"> </w:t>
      </w:r>
      <w:r w:rsidRPr="00BB516D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9C1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BECC75" w14:textId="77777777" w:rsidR="005E1E95" w:rsidRPr="00BB516D" w:rsidRDefault="005E1E95" w:rsidP="004B339B">
      <w:pPr>
        <w:pStyle w:val="TableParagraph"/>
        <w:spacing w:line="360" w:lineRule="auto"/>
        <w:rPr>
          <w:sz w:val="28"/>
          <w:szCs w:val="28"/>
        </w:rPr>
      </w:pPr>
      <w:r w:rsidRPr="00BB516D">
        <w:rPr>
          <w:sz w:val="28"/>
          <w:szCs w:val="28"/>
        </w:rPr>
        <w:t>1С Предприятие -</w:t>
      </w:r>
      <w:r w:rsidR="00D85ACE">
        <w:rPr>
          <w:sz w:val="28"/>
          <w:szCs w:val="28"/>
        </w:rPr>
        <w:t xml:space="preserve"> </w:t>
      </w:r>
      <w:r w:rsidRPr="00BB516D">
        <w:rPr>
          <w:sz w:val="28"/>
          <w:szCs w:val="28"/>
        </w:rPr>
        <w:t>8</w:t>
      </w:r>
    </w:p>
    <w:p w14:paraId="3FB68F5A" w14:textId="77777777" w:rsidR="005E1E95" w:rsidRPr="00BB516D" w:rsidRDefault="005E1E95" w:rsidP="004B339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8"/>
    <w:p w14:paraId="59A64A6F" w14:textId="77777777" w:rsidR="00F452E5" w:rsidRDefault="00F452E5" w:rsidP="004B339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B825CE3" w14:textId="77777777" w:rsidR="00B45550" w:rsidRPr="00B45550" w:rsidRDefault="00804239" w:rsidP="004B339B">
      <w:pPr>
        <w:spacing w:after="0" w:line="360" w:lineRule="auto"/>
        <w:ind w:firstLine="539"/>
        <w:jc w:val="both"/>
        <w:rPr>
          <w:vanish/>
          <w:sz w:val="28"/>
          <w:szCs w:val="28"/>
          <w:lang w:bidi="ru-RU"/>
          <w:specVanish/>
        </w:rPr>
      </w:pPr>
      <w:r>
        <w:rPr>
          <w:sz w:val="28"/>
          <w:szCs w:val="28"/>
          <w:lang w:bidi="ru-RU"/>
        </w:rPr>
        <w:t xml:space="preserve"> </w:t>
      </w:r>
    </w:p>
    <w:p w14:paraId="33326521" w14:textId="77777777" w:rsidR="00B45550" w:rsidRDefault="00B45550" w:rsidP="00B45550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</w:p>
    <w:p w14:paraId="2F5E75B6" w14:textId="77777777" w:rsidR="00B45550" w:rsidRDefault="00B45550" w:rsidP="00B45550">
      <w:pPr>
        <w:rPr>
          <w:sz w:val="28"/>
          <w:szCs w:val="28"/>
          <w:lang w:bidi="ru-RU"/>
        </w:rPr>
      </w:pPr>
    </w:p>
    <w:p w14:paraId="55D68EF9" w14:textId="77777777" w:rsidR="00B45550" w:rsidRDefault="00B45550" w:rsidP="00B45550">
      <w:pPr>
        <w:rPr>
          <w:sz w:val="28"/>
          <w:szCs w:val="28"/>
          <w:lang w:bidi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B45550" w14:paraId="2DF5887B" w14:textId="77777777" w:rsidTr="00B455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7C7B7" w14:textId="77777777" w:rsidR="00B45550" w:rsidRDefault="00B45550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45550" w14:paraId="7904DEF5" w14:textId="77777777" w:rsidTr="00B455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B45550" w14:paraId="2EEA2A4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8197B9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4E73B5B" wp14:editId="25DCDE0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A66128" w14:textId="77777777" w:rsidR="00B45550" w:rsidRDefault="00B45550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864AB19" w14:textId="77777777" w:rsidR="00B45550" w:rsidRDefault="00B455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5550" w14:paraId="18B3B249" w14:textId="77777777" w:rsidTr="00B455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A4707" w14:textId="77777777" w:rsidR="00B45550" w:rsidRDefault="00B45550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45550" w14:paraId="702966BD" w14:textId="77777777" w:rsidTr="00B455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B45550" w14:paraId="279E04F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CB4CB9" w14:textId="77777777" w:rsidR="00B45550" w:rsidRDefault="00B4555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4B2382" w14:textId="77777777" w:rsidR="00B45550" w:rsidRDefault="00B4555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45550" w14:paraId="1A61FCD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30A621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62479D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45550" w14:paraId="1ECA57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2CD344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B19C6A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B45550" w14:paraId="5F87F0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90ECD8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DAF222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B45550" w14:paraId="7BCF90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3B325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CC8321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B45550" w14:paraId="6EB38E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E2E221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0A06CB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B45550" w14:paraId="08631AD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79845E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7F1C6" w14:textId="77777777" w:rsidR="00B45550" w:rsidRDefault="00B455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09.02.2023 16:26:06 UTC+05</w:t>
                  </w:r>
                </w:p>
              </w:tc>
            </w:tr>
          </w:tbl>
          <w:p w14:paraId="5D0A5345" w14:textId="77777777" w:rsidR="00B45550" w:rsidRDefault="00B4555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F575758" w14:textId="77777777" w:rsidR="00B45550" w:rsidRDefault="00B45550" w:rsidP="00B4555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54BEC061" w14:textId="77777777" w:rsidR="00606221" w:rsidRDefault="00606221" w:rsidP="00B45550">
      <w:pPr>
        <w:rPr>
          <w:sz w:val="28"/>
          <w:szCs w:val="28"/>
          <w:lang w:bidi="ru-RU"/>
        </w:rPr>
      </w:pPr>
    </w:p>
    <w:sectPr w:rsidR="00606221" w:rsidSect="000E7B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7EEE" w14:textId="77777777" w:rsidR="00757677" w:rsidRDefault="00757677">
      <w:pPr>
        <w:spacing w:after="0" w:line="240" w:lineRule="auto"/>
      </w:pPr>
      <w:r>
        <w:separator/>
      </w:r>
    </w:p>
  </w:endnote>
  <w:endnote w:type="continuationSeparator" w:id="0">
    <w:p w14:paraId="60DAFE4E" w14:textId="77777777" w:rsidR="00757677" w:rsidRDefault="0075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0DB7" w14:textId="77777777" w:rsidR="00B45550" w:rsidRDefault="00B455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047"/>
      <w:docPartObj>
        <w:docPartGallery w:val="Page Numbers (Bottom of Page)"/>
        <w:docPartUnique/>
      </w:docPartObj>
    </w:sdtPr>
    <w:sdtContent>
      <w:p w14:paraId="2CC851A9" w14:textId="77777777" w:rsidR="000E7BC6" w:rsidRDefault="0083663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1816F" w14:textId="77777777" w:rsidR="004A4762" w:rsidRPr="00B964F0" w:rsidRDefault="00000000" w:rsidP="00114A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4C86" w14:textId="77777777" w:rsidR="00B45550" w:rsidRDefault="00B45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5BD8" w14:textId="77777777" w:rsidR="00757677" w:rsidRDefault="00757677">
      <w:pPr>
        <w:spacing w:after="0" w:line="240" w:lineRule="auto"/>
      </w:pPr>
      <w:r>
        <w:separator/>
      </w:r>
    </w:p>
  </w:footnote>
  <w:footnote w:type="continuationSeparator" w:id="0">
    <w:p w14:paraId="45BBAC46" w14:textId="77777777" w:rsidR="00757677" w:rsidRDefault="0075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B9DD" w14:textId="77777777" w:rsidR="00B45550" w:rsidRDefault="00B455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74EF" w14:textId="77777777" w:rsidR="00B45550" w:rsidRDefault="00B45550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082C" w14:textId="77777777" w:rsidR="004A4762" w:rsidRDefault="00000000">
    <w:pPr>
      <w:pStyle w:val="a4"/>
      <w:jc w:val="center"/>
    </w:pPr>
  </w:p>
  <w:p w14:paraId="4E2C6BA8" w14:textId="77777777" w:rsidR="004A4762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0F02"/>
    <w:multiLevelType w:val="hybridMultilevel"/>
    <w:tmpl w:val="C01A29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CDB2D53"/>
    <w:multiLevelType w:val="hybridMultilevel"/>
    <w:tmpl w:val="2B2695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44390A7B"/>
    <w:multiLevelType w:val="hybridMultilevel"/>
    <w:tmpl w:val="7F44E0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 w16cid:durableId="238255208">
    <w:abstractNumId w:val="0"/>
  </w:num>
  <w:num w:numId="2" w16cid:durableId="235363436">
    <w:abstractNumId w:val="2"/>
  </w:num>
  <w:num w:numId="3" w16cid:durableId="159855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2B"/>
    <w:rsid w:val="00005730"/>
    <w:rsid w:val="000110CC"/>
    <w:rsid w:val="00013A71"/>
    <w:rsid w:val="00017E2C"/>
    <w:rsid w:val="00023B15"/>
    <w:rsid w:val="0002406F"/>
    <w:rsid w:val="00024522"/>
    <w:rsid w:val="0002676E"/>
    <w:rsid w:val="00026CBF"/>
    <w:rsid w:val="0002705B"/>
    <w:rsid w:val="000312ED"/>
    <w:rsid w:val="000374A4"/>
    <w:rsid w:val="0004087A"/>
    <w:rsid w:val="000464FC"/>
    <w:rsid w:val="00071A4B"/>
    <w:rsid w:val="0007201F"/>
    <w:rsid w:val="00074703"/>
    <w:rsid w:val="00074A68"/>
    <w:rsid w:val="00077955"/>
    <w:rsid w:val="00084847"/>
    <w:rsid w:val="00084ECF"/>
    <w:rsid w:val="0008549F"/>
    <w:rsid w:val="00086FA7"/>
    <w:rsid w:val="00094E95"/>
    <w:rsid w:val="00095729"/>
    <w:rsid w:val="000A2E0C"/>
    <w:rsid w:val="000B4ECC"/>
    <w:rsid w:val="000C1058"/>
    <w:rsid w:val="000C4134"/>
    <w:rsid w:val="000C637F"/>
    <w:rsid w:val="000D3046"/>
    <w:rsid w:val="000D6699"/>
    <w:rsid w:val="000E43C8"/>
    <w:rsid w:val="000E44DD"/>
    <w:rsid w:val="000E5B1F"/>
    <w:rsid w:val="000E6748"/>
    <w:rsid w:val="000E7BC6"/>
    <w:rsid w:val="000F10B1"/>
    <w:rsid w:val="000F2686"/>
    <w:rsid w:val="000F280F"/>
    <w:rsid w:val="000F28AA"/>
    <w:rsid w:val="000F3334"/>
    <w:rsid w:val="000F3EC9"/>
    <w:rsid w:val="000F69DB"/>
    <w:rsid w:val="001044CB"/>
    <w:rsid w:val="00111C8D"/>
    <w:rsid w:val="00117918"/>
    <w:rsid w:val="00127417"/>
    <w:rsid w:val="0012748B"/>
    <w:rsid w:val="00127632"/>
    <w:rsid w:val="00147A5F"/>
    <w:rsid w:val="00150A38"/>
    <w:rsid w:val="001531A0"/>
    <w:rsid w:val="001576D9"/>
    <w:rsid w:val="001634FD"/>
    <w:rsid w:val="00166CA5"/>
    <w:rsid w:val="00175833"/>
    <w:rsid w:val="0017685E"/>
    <w:rsid w:val="00176E63"/>
    <w:rsid w:val="00187DEF"/>
    <w:rsid w:val="00190476"/>
    <w:rsid w:val="00196436"/>
    <w:rsid w:val="001A0BBB"/>
    <w:rsid w:val="001A11C7"/>
    <w:rsid w:val="001A3FBE"/>
    <w:rsid w:val="001A5BDD"/>
    <w:rsid w:val="001B2069"/>
    <w:rsid w:val="001B2581"/>
    <w:rsid w:val="001B3B79"/>
    <w:rsid w:val="001B77CE"/>
    <w:rsid w:val="001B7BE1"/>
    <w:rsid w:val="001C21BD"/>
    <w:rsid w:val="001C7673"/>
    <w:rsid w:val="001E0D06"/>
    <w:rsid w:val="001E0DE7"/>
    <w:rsid w:val="001E2416"/>
    <w:rsid w:val="001E4FAB"/>
    <w:rsid w:val="001F2DED"/>
    <w:rsid w:val="001F45F8"/>
    <w:rsid w:val="00200E50"/>
    <w:rsid w:val="00215AA5"/>
    <w:rsid w:val="00223011"/>
    <w:rsid w:val="0022640F"/>
    <w:rsid w:val="00234964"/>
    <w:rsid w:val="00240B9F"/>
    <w:rsid w:val="00245EEE"/>
    <w:rsid w:val="00250463"/>
    <w:rsid w:val="002506C4"/>
    <w:rsid w:val="00250C0F"/>
    <w:rsid w:val="00251948"/>
    <w:rsid w:val="0025303D"/>
    <w:rsid w:val="0025319D"/>
    <w:rsid w:val="00253996"/>
    <w:rsid w:val="00253A86"/>
    <w:rsid w:val="002555AC"/>
    <w:rsid w:val="00256858"/>
    <w:rsid w:val="00257783"/>
    <w:rsid w:val="00261FC0"/>
    <w:rsid w:val="002646E3"/>
    <w:rsid w:val="00266A0A"/>
    <w:rsid w:val="00267D29"/>
    <w:rsid w:val="0027038C"/>
    <w:rsid w:val="002822D1"/>
    <w:rsid w:val="00291B41"/>
    <w:rsid w:val="00293EA4"/>
    <w:rsid w:val="00297CA1"/>
    <w:rsid w:val="002A1764"/>
    <w:rsid w:val="002A69D4"/>
    <w:rsid w:val="002B78B7"/>
    <w:rsid w:val="002C1F10"/>
    <w:rsid w:val="002C28A3"/>
    <w:rsid w:val="002C29B7"/>
    <w:rsid w:val="002D0303"/>
    <w:rsid w:val="002D228E"/>
    <w:rsid w:val="002D5932"/>
    <w:rsid w:val="002D7BB7"/>
    <w:rsid w:val="002E46DF"/>
    <w:rsid w:val="002F3F26"/>
    <w:rsid w:val="002F6A47"/>
    <w:rsid w:val="002F7CED"/>
    <w:rsid w:val="00300FFA"/>
    <w:rsid w:val="00302C29"/>
    <w:rsid w:val="00303FB0"/>
    <w:rsid w:val="0031295F"/>
    <w:rsid w:val="00312D48"/>
    <w:rsid w:val="003157F5"/>
    <w:rsid w:val="003203BF"/>
    <w:rsid w:val="00320AD2"/>
    <w:rsid w:val="00325A15"/>
    <w:rsid w:val="00326D3F"/>
    <w:rsid w:val="0033101C"/>
    <w:rsid w:val="00331437"/>
    <w:rsid w:val="00333FE5"/>
    <w:rsid w:val="00343807"/>
    <w:rsid w:val="00343A8D"/>
    <w:rsid w:val="0035124D"/>
    <w:rsid w:val="003524CA"/>
    <w:rsid w:val="00361286"/>
    <w:rsid w:val="00362D5A"/>
    <w:rsid w:val="003636B8"/>
    <w:rsid w:val="0036419D"/>
    <w:rsid w:val="00364C50"/>
    <w:rsid w:val="00366F54"/>
    <w:rsid w:val="003715DE"/>
    <w:rsid w:val="003758E7"/>
    <w:rsid w:val="00376E64"/>
    <w:rsid w:val="003773F2"/>
    <w:rsid w:val="00377ABC"/>
    <w:rsid w:val="00387122"/>
    <w:rsid w:val="003944BE"/>
    <w:rsid w:val="00395933"/>
    <w:rsid w:val="00395D93"/>
    <w:rsid w:val="003A0508"/>
    <w:rsid w:val="003A0EAD"/>
    <w:rsid w:val="003A511C"/>
    <w:rsid w:val="003A63A6"/>
    <w:rsid w:val="003C38E6"/>
    <w:rsid w:val="003C4645"/>
    <w:rsid w:val="003C59CC"/>
    <w:rsid w:val="003C5B03"/>
    <w:rsid w:val="003C7FDB"/>
    <w:rsid w:val="003D219A"/>
    <w:rsid w:val="003D2287"/>
    <w:rsid w:val="003D2348"/>
    <w:rsid w:val="003D3D12"/>
    <w:rsid w:val="003E2F4B"/>
    <w:rsid w:val="003E4459"/>
    <w:rsid w:val="003E44D0"/>
    <w:rsid w:val="003F0AE9"/>
    <w:rsid w:val="003F12F0"/>
    <w:rsid w:val="003F1D41"/>
    <w:rsid w:val="003F2538"/>
    <w:rsid w:val="003F5AF0"/>
    <w:rsid w:val="003F7A87"/>
    <w:rsid w:val="004128F8"/>
    <w:rsid w:val="00417222"/>
    <w:rsid w:val="004204D9"/>
    <w:rsid w:val="00420D4B"/>
    <w:rsid w:val="00423D86"/>
    <w:rsid w:val="00424250"/>
    <w:rsid w:val="00425AE1"/>
    <w:rsid w:val="00432935"/>
    <w:rsid w:val="00433F9F"/>
    <w:rsid w:val="004342C0"/>
    <w:rsid w:val="0043449E"/>
    <w:rsid w:val="0043727A"/>
    <w:rsid w:val="00444B25"/>
    <w:rsid w:val="00447C81"/>
    <w:rsid w:val="00450A5C"/>
    <w:rsid w:val="00457B08"/>
    <w:rsid w:val="00461AD9"/>
    <w:rsid w:val="00462E13"/>
    <w:rsid w:val="004657EC"/>
    <w:rsid w:val="00466A0A"/>
    <w:rsid w:val="00466D8C"/>
    <w:rsid w:val="004672ED"/>
    <w:rsid w:val="00467775"/>
    <w:rsid w:val="004721CB"/>
    <w:rsid w:val="00477177"/>
    <w:rsid w:val="0047734A"/>
    <w:rsid w:val="00482951"/>
    <w:rsid w:val="0048379B"/>
    <w:rsid w:val="004846A5"/>
    <w:rsid w:val="00485F8B"/>
    <w:rsid w:val="00486766"/>
    <w:rsid w:val="00490D0E"/>
    <w:rsid w:val="004935AB"/>
    <w:rsid w:val="004A3B31"/>
    <w:rsid w:val="004A6000"/>
    <w:rsid w:val="004A6DC1"/>
    <w:rsid w:val="004A7E48"/>
    <w:rsid w:val="004B1B60"/>
    <w:rsid w:val="004B26A1"/>
    <w:rsid w:val="004B2895"/>
    <w:rsid w:val="004B339B"/>
    <w:rsid w:val="004C02A0"/>
    <w:rsid w:val="004C0DB2"/>
    <w:rsid w:val="004C7BE5"/>
    <w:rsid w:val="004D1346"/>
    <w:rsid w:val="004D18DE"/>
    <w:rsid w:val="004D1A95"/>
    <w:rsid w:val="004D6793"/>
    <w:rsid w:val="004D7FC1"/>
    <w:rsid w:val="004E1665"/>
    <w:rsid w:val="004E2DB4"/>
    <w:rsid w:val="004E74A2"/>
    <w:rsid w:val="004F2386"/>
    <w:rsid w:val="004F50FA"/>
    <w:rsid w:val="004F5860"/>
    <w:rsid w:val="005050E4"/>
    <w:rsid w:val="005058F8"/>
    <w:rsid w:val="00507D6B"/>
    <w:rsid w:val="00514E22"/>
    <w:rsid w:val="00514EF0"/>
    <w:rsid w:val="0051792F"/>
    <w:rsid w:val="0052698B"/>
    <w:rsid w:val="0053179A"/>
    <w:rsid w:val="00531E85"/>
    <w:rsid w:val="00535DA0"/>
    <w:rsid w:val="00544EB5"/>
    <w:rsid w:val="0054557E"/>
    <w:rsid w:val="0055273B"/>
    <w:rsid w:val="0055303C"/>
    <w:rsid w:val="005556C0"/>
    <w:rsid w:val="005608AB"/>
    <w:rsid w:val="00561B3D"/>
    <w:rsid w:val="00562A49"/>
    <w:rsid w:val="00563FD6"/>
    <w:rsid w:val="00565877"/>
    <w:rsid w:val="005742DA"/>
    <w:rsid w:val="0058281E"/>
    <w:rsid w:val="00583430"/>
    <w:rsid w:val="005851D3"/>
    <w:rsid w:val="00585ACE"/>
    <w:rsid w:val="00587052"/>
    <w:rsid w:val="00592108"/>
    <w:rsid w:val="005930AB"/>
    <w:rsid w:val="005976BF"/>
    <w:rsid w:val="005A07FF"/>
    <w:rsid w:val="005A1E85"/>
    <w:rsid w:val="005A3FEE"/>
    <w:rsid w:val="005A5810"/>
    <w:rsid w:val="005A6B64"/>
    <w:rsid w:val="005B0369"/>
    <w:rsid w:val="005B6698"/>
    <w:rsid w:val="005B72A5"/>
    <w:rsid w:val="005C44EF"/>
    <w:rsid w:val="005C4CC4"/>
    <w:rsid w:val="005C50F1"/>
    <w:rsid w:val="005C7378"/>
    <w:rsid w:val="005C7FF4"/>
    <w:rsid w:val="005D526C"/>
    <w:rsid w:val="005D6A28"/>
    <w:rsid w:val="005E1E95"/>
    <w:rsid w:val="005E4686"/>
    <w:rsid w:val="005F28E2"/>
    <w:rsid w:val="005F2C7D"/>
    <w:rsid w:val="005F44A8"/>
    <w:rsid w:val="005F4E56"/>
    <w:rsid w:val="005F587C"/>
    <w:rsid w:val="005F5B37"/>
    <w:rsid w:val="005F6EB4"/>
    <w:rsid w:val="00600856"/>
    <w:rsid w:val="006034E5"/>
    <w:rsid w:val="00606221"/>
    <w:rsid w:val="006100BC"/>
    <w:rsid w:val="006110D1"/>
    <w:rsid w:val="006110D8"/>
    <w:rsid w:val="006112DA"/>
    <w:rsid w:val="0061187F"/>
    <w:rsid w:val="00611B2B"/>
    <w:rsid w:val="00611C0B"/>
    <w:rsid w:val="006223A3"/>
    <w:rsid w:val="00631B44"/>
    <w:rsid w:val="006326BE"/>
    <w:rsid w:val="00632BA4"/>
    <w:rsid w:val="006445B5"/>
    <w:rsid w:val="006459BA"/>
    <w:rsid w:val="00647870"/>
    <w:rsid w:val="006631B1"/>
    <w:rsid w:val="00674E97"/>
    <w:rsid w:val="00677D78"/>
    <w:rsid w:val="006852FF"/>
    <w:rsid w:val="0069009F"/>
    <w:rsid w:val="00690302"/>
    <w:rsid w:val="00690550"/>
    <w:rsid w:val="00690EE7"/>
    <w:rsid w:val="0069602A"/>
    <w:rsid w:val="00696D08"/>
    <w:rsid w:val="006A22A0"/>
    <w:rsid w:val="006A6886"/>
    <w:rsid w:val="006B10A4"/>
    <w:rsid w:val="006B1177"/>
    <w:rsid w:val="006B6303"/>
    <w:rsid w:val="006B69BC"/>
    <w:rsid w:val="006C19F4"/>
    <w:rsid w:val="006C2113"/>
    <w:rsid w:val="006C466F"/>
    <w:rsid w:val="006C5154"/>
    <w:rsid w:val="006C682D"/>
    <w:rsid w:val="006C6E04"/>
    <w:rsid w:val="006D51EC"/>
    <w:rsid w:val="006E4EE5"/>
    <w:rsid w:val="006F3A82"/>
    <w:rsid w:val="006F3B89"/>
    <w:rsid w:val="006F63E5"/>
    <w:rsid w:val="006F6DF2"/>
    <w:rsid w:val="006F7A03"/>
    <w:rsid w:val="006F7A62"/>
    <w:rsid w:val="00707BB1"/>
    <w:rsid w:val="00714536"/>
    <w:rsid w:val="00715632"/>
    <w:rsid w:val="007249A5"/>
    <w:rsid w:val="00746056"/>
    <w:rsid w:val="00747670"/>
    <w:rsid w:val="0075516F"/>
    <w:rsid w:val="007568E8"/>
    <w:rsid w:val="00757160"/>
    <w:rsid w:val="00757677"/>
    <w:rsid w:val="0076322B"/>
    <w:rsid w:val="0076572B"/>
    <w:rsid w:val="00765919"/>
    <w:rsid w:val="00767006"/>
    <w:rsid w:val="0077150E"/>
    <w:rsid w:val="00771838"/>
    <w:rsid w:val="0077391C"/>
    <w:rsid w:val="00773A36"/>
    <w:rsid w:val="00774715"/>
    <w:rsid w:val="00775EB8"/>
    <w:rsid w:val="00781CB4"/>
    <w:rsid w:val="00781ED7"/>
    <w:rsid w:val="00787002"/>
    <w:rsid w:val="00797B20"/>
    <w:rsid w:val="007A49F7"/>
    <w:rsid w:val="007A7FF0"/>
    <w:rsid w:val="007B1834"/>
    <w:rsid w:val="007B1990"/>
    <w:rsid w:val="007B4707"/>
    <w:rsid w:val="007B575D"/>
    <w:rsid w:val="007C2825"/>
    <w:rsid w:val="007D41A9"/>
    <w:rsid w:val="007E1081"/>
    <w:rsid w:val="007E1BBA"/>
    <w:rsid w:val="007E33B6"/>
    <w:rsid w:val="007E478F"/>
    <w:rsid w:val="007F0AF5"/>
    <w:rsid w:val="007F3B3C"/>
    <w:rsid w:val="008000F2"/>
    <w:rsid w:val="0080023A"/>
    <w:rsid w:val="00801223"/>
    <w:rsid w:val="00801DDF"/>
    <w:rsid w:val="00804239"/>
    <w:rsid w:val="0080566A"/>
    <w:rsid w:val="0081095F"/>
    <w:rsid w:val="0082399E"/>
    <w:rsid w:val="00824222"/>
    <w:rsid w:val="0083037E"/>
    <w:rsid w:val="008331D7"/>
    <w:rsid w:val="0083663B"/>
    <w:rsid w:val="0084238A"/>
    <w:rsid w:val="0084292F"/>
    <w:rsid w:val="008442DE"/>
    <w:rsid w:val="008450E3"/>
    <w:rsid w:val="00847FB0"/>
    <w:rsid w:val="008511CB"/>
    <w:rsid w:val="00857880"/>
    <w:rsid w:val="00857BA4"/>
    <w:rsid w:val="0086052F"/>
    <w:rsid w:val="00875881"/>
    <w:rsid w:val="008808EA"/>
    <w:rsid w:val="0088130E"/>
    <w:rsid w:val="008846CB"/>
    <w:rsid w:val="0088735C"/>
    <w:rsid w:val="008919BB"/>
    <w:rsid w:val="00892EF2"/>
    <w:rsid w:val="0089580A"/>
    <w:rsid w:val="0089642A"/>
    <w:rsid w:val="008A130E"/>
    <w:rsid w:val="008A4E50"/>
    <w:rsid w:val="008A62E3"/>
    <w:rsid w:val="008A698D"/>
    <w:rsid w:val="008A7EF0"/>
    <w:rsid w:val="008B1E92"/>
    <w:rsid w:val="008B2DF1"/>
    <w:rsid w:val="008B426F"/>
    <w:rsid w:val="008C473F"/>
    <w:rsid w:val="008C600B"/>
    <w:rsid w:val="008C7D35"/>
    <w:rsid w:val="008D17AB"/>
    <w:rsid w:val="008D20DA"/>
    <w:rsid w:val="008D4949"/>
    <w:rsid w:val="008D4A6F"/>
    <w:rsid w:val="008E1B28"/>
    <w:rsid w:val="008E517C"/>
    <w:rsid w:val="008E58BB"/>
    <w:rsid w:val="008E5AC8"/>
    <w:rsid w:val="008E61EF"/>
    <w:rsid w:val="008E6439"/>
    <w:rsid w:val="008F0101"/>
    <w:rsid w:val="008F383D"/>
    <w:rsid w:val="00900E62"/>
    <w:rsid w:val="00901E32"/>
    <w:rsid w:val="00905560"/>
    <w:rsid w:val="0090626C"/>
    <w:rsid w:val="009128A5"/>
    <w:rsid w:val="009149E6"/>
    <w:rsid w:val="009232A1"/>
    <w:rsid w:val="00924676"/>
    <w:rsid w:val="00924C9F"/>
    <w:rsid w:val="0092790E"/>
    <w:rsid w:val="00930BB2"/>
    <w:rsid w:val="00931DF0"/>
    <w:rsid w:val="009323A0"/>
    <w:rsid w:val="0093356B"/>
    <w:rsid w:val="009335C6"/>
    <w:rsid w:val="00933D25"/>
    <w:rsid w:val="009343B0"/>
    <w:rsid w:val="0094185D"/>
    <w:rsid w:val="00946AEF"/>
    <w:rsid w:val="0096299F"/>
    <w:rsid w:val="00964060"/>
    <w:rsid w:val="009653CD"/>
    <w:rsid w:val="0096652B"/>
    <w:rsid w:val="009670F0"/>
    <w:rsid w:val="00967225"/>
    <w:rsid w:val="00972877"/>
    <w:rsid w:val="0097299C"/>
    <w:rsid w:val="00985A4E"/>
    <w:rsid w:val="009860C8"/>
    <w:rsid w:val="00986D97"/>
    <w:rsid w:val="00987063"/>
    <w:rsid w:val="009918AF"/>
    <w:rsid w:val="009959A6"/>
    <w:rsid w:val="00997CD2"/>
    <w:rsid w:val="009A06BF"/>
    <w:rsid w:val="009A25D1"/>
    <w:rsid w:val="009A26EC"/>
    <w:rsid w:val="009A7401"/>
    <w:rsid w:val="009B1537"/>
    <w:rsid w:val="009C1FB5"/>
    <w:rsid w:val="009C3D47"/>
    <w:rsid w:val="009C5A19"/>
    <w:rsid w:val="009C6729"/>
    <w:rsid w:val="009C6F5E"/>
    <w:rsid w:val="009D165C"/>
    <w:rsid w:val="009D3A07"/>
    <w:rsid w:val="009D7836"/>
    <w:rsid w:val="009F4AF9"/>
    <w:rsid w:val="009F6028"/>
    <w:rsid w:val="00A0053A"/>
    <w:rsid w:val="00A0216B"/>
    <w:rsid w:val="00A02DFA"/>
    <w:rsid w:val="00A0740F"/>
    <w:rsid w:val="00A078FE"/>
    <w:rsid w:val="00A1429E"/>
    <w:rsid w:val="00A179C0"/>
    <w:rsid w:val="00A17AD5"/>
    <w:rsid w:val="00A2327F"/>
    <w:rsid w:val="00A236B9"/>
    <w:rsid w:val="00A242C4"/>
    <w:rsid w:val="00A253DA"/>
    <w:rsid w:val="00A30BF4"/>
    <w:rsid w:val="00A37C7A"/>
    <w:rsid w:val="00A40EB3"/>
    <w:rsid w:val="00A433FA"/>
    <w:rsid w:val="00A445FF"/>
    <w:rsid w:val="00A4583B"/>
    <w:rsid w:val="00A507FE"/>
    <w:rsid w:val="00A50EA8"/>
    <w:rsid w:val="00A51DA0"/>
    <w:rsid w:val="00A60866"/>
    <w:rsid w:val="00A641E4"/>
    <w:rsid w:val="00A6610B"/>
    <w:rsid w:val="00A73447"/>
    <w:rsid w:val="00A74661"/>
    <w:rsid w:val="00A85525"/>
    <w:rsid w:val="00A87782"/>
    <w:rsid w:val="00A920C5"/>
    <w:rsid w:val="00A97BE6"/>
    <w:rsid w:val="00A97EC1"/>
    <w:rsid w:val="00AA6A82"/>
    <w:rsid w:val="00AB4FAC"/>
    <w:rsid w:val="00AB67B1"/>
    <w:rsid w:val="00AC00EE"/>
    <w:rsid w:val="00AC7868"/>
    <w:rsid w:val="00AD3AD2"/>
    <w:rsid w:val="00AE2F75"/>
    <w:rsid w:val="00AE7846"/>
    <w:rsid w:val="00AE7A28"/>
    <w:rsid w:val="00AF3718"/>
    <w:rsid w:val="00AF5434"/>
    <w:rsid w:val="00AF6830"/>
    <w:rsid w:val="00B01E8A"/>
    <w:rsid w:val="00B062A6"/>
    <w:rsid w:val="00B06D7A"/>
    <w:rsid w:val="00B07937"/>
    <w:rsid w:val="00B17B8C"/>
    <w:rsid w:val="00B25A4F"/>
    <w:rsid w:val="00B27099"/>
    <w:rsid w:val="00B30714"/>
    <w:rsid w:val="00B32254"/>
    <w:rsid w:val="00B33DCA"/>
    <w:rsid w:val="00B3457A"/>
    <w:rsid w:val="00B45550"/>
    <w:rsid w:val="00B538E5"/>
    <w:rsid w:val="00B61173"/>
    <w:rsid w:val="00B6213E"/>
    <w:rsid w:val="00B62785"/>
    <w:rsid w:val="00B65D9C"/>
    <w:rsid w:val="00B701F9"/>
    <w:rsid w:val="00B71251"/>
    <w:rsid w:val="00B82331"/>
    <w:rsid w:val="00B8340D"/>
    <w:rsid w:val="00B85FAE"/>
    <w:rsid w:val="00BA38EA"/>
    <w:rsid w:val="00BA6AC0"/>
    <w:rsid w:val="00BA7157"/>
    <w:rsid w:val="00BA738A"/>
    <w:rsid w:val="00BB1A4C"/>
    <w:rsid w:val="00BB4144"/>
    <w:rsid w:val="00BB516D"/>
    <w:rsid w:val="00BC5636"/>
    <w:rsid w:val="00BC6E42"/>
    <w:rsid w:val="00BC747D"/>
    <w:rsid w:val="00BD178C"/>
    <w:rsid w:val="00BD3273"/>
    <w:rsid w:val="00BD40C3"/>
    <w:rsid w:val="00BD479F"/>
    <w:rsid w:val="00BD7F85"/>
    <w:rsid w:val="00BE2EED"/>
    <w:rsid w:val="00BE54F8"/>
    <w:rsid w:val="00BF1DCF"/>
    <w:rsid w:val="00BF57EE"/>
    <w:rsid w:val="00C057B7"/>
    <w:rsid w:val="00C06DC7"/>
    <w:rsid w:val="00C10B1F"/>
    <w:rsid w:val="00C12D20"/>
    <w:rsid w:val="00C14F09"/>
    <w:rsid w:val="00C16FD1"/>
    <w:rsid w:val="00C23E19"/>
    <w:rsid w:val="00C23F8B"/>
    <w:rsid w:val="00C2532F"/>
    <w:rsid w:val="00C30442"/>
    <w:rsid w:val="00C32454"/>
    <w:rsid w:val="00C34BC7"/>
    <w:rsid w:val="00C40323"/>
    <w:rsid w:val="00C4090E"/>
    <w:rsid w:val="00C42E3D"/>
    <w:rsid w:val="00C50050"/>
    <w:rsid w:val="00C53C27"/>
    <w:rsid w:val="00C53F2A"/>
    <w:rsid w:val="00C54412"/>
    <w:rsid w:val="00C613C8"/>
    <w:rsid w:val="00C645CC"/>
    <w:rsid w:val="00C711FF"/>
    <w:rsid w:val="00C72DD6"/>
    <w:rsid w:val="00C77CF8"/>
    <w:rsid w:val="00C80291"/>
    <w:rsid w:val="00C82710"/>
    <w:rsid w:val="00C8619D"/>
    <w:rsid w:val="00C86F13"/>
    <w:rsid w:val="00C93B62"/>
    <w:rsid w:val="00CA5676"/>
    <w:rsid w:val="00CA639A"/>
    <w:rsid w:val="00CB4D2B"/>
    <w:rsid w:val="00CB5A8B"/>
    <w:rsid w:val="00CB632A"/>
    <w:rsid w:val="00CC18E2"/>
    <w:rsid w:val="00CD2A56"/>
    <w:rsid w:val="00CD2E06"/>
    <w:rsid w:val="00CD7525"/>
    <w:rsid w:val="00CE11CE"/>
    <w:rsid w:val="00CF104B"/>
    <w:rsid w:val="00CF5168"/>
    <w:rsid w:val="00CF6365"/>
    <w:rsid w:val="00D0174B"/>
    <w:rsid w:val="00D02941"/>
    <w:rsid w:val="00D03167"/>
    <w:rsid w:val="00D075CC"/>
    <w:rsid w:val="00D1080B"/>
    <w:rsid w:val="00D11212"/>
    <w:rsid w:val="00D14C42"/>
    <w:rsid w:val="00D14F40"/>
    <w:rsid w:val="00D24E35"/>
    <w:rsid w:val="00D24ED4"/>
    <w:rsid w:val="00D3596E"/>
    <w:rsid w:val="00D364B6"/>
    <w:rsid w:val="00D36C44"/>
    <w:rsid w:val="00D42602"/>
    <w:rsid w:val="00D44730"/>
    <w:rsid w:val="00D44AB2"/>
    <w:rsid w:val="00D47781"/>
    <w:rsid w:val="00D5157E"/>
    <w:rsid w:val="00D54119"/>
    <w:rsid w:val="00D54B7B"/>
    <w:rsid w:val="00D55703"/>
    <w:rsid w:val="00D67F07"/>
    <w:rsid w:val="00D73C85"/>
    <w:rsid w:val="00D75157"/>
    <w:rsid w:val="00D77843"/>
    <w:rsid w:val="00D77C7C"/>
    <w:rsid w:val="00D82707"/>
    <w:rsid w:val="00D84EBF"/>
    <w:rsid w:val="00D85ACE"/>
    <w:rsid w:val="00D8622A"/>
    <w:rsid w:val="00D87446"/>
    <w:rsid w:val="00D90F75"/>
    <w:rsid w:val="00D9498F"/>
    <w:rsid w:val="00DA0503"/>
    <w:rsid w:val="00DA09DA"/>
    <w:rsid w:val="00DA1681"/>
    <w:rsid w:val="00DA2560"/>
    <w:rsid w:val="00DA2F1F"/>
    <w:rsid w:val="00DA3152"/>
    <w:rsid w:val="00DA5F21"/>
    <w:rsid w:val="00DB3772"/>
    <w:rsid w:val="00DB6FA5"/>
    <w:rsid w:val="00DB74EB"/>
    <w:rsid w:val="00DC1763"/>
    <w:rsid w:val="00DC20DA"/>
    <w:rsid w:val="00DC23E1"/>
    <w:rsid w:val="00DD3167"/>
    <w:rsid w:val="00DE20E5"/>
    <w:rsid w:val="00DE7696"/>
    <w:rsid w:val="00DF0A2F"/>
    <w:rsid w:val="00DF2877"/>
    <w:rsid w:val="00DF2CDE"/>
    <w:rsid w:val="00DF3922"/>
    <w:rsid w:val="00DF5A0E"/>
    <w:rsid w:val="00E01AE8"/>
    <w:rsid w:val="00E12758"/>
    <w:rsid w:val="00E12A65"/>
    <w:rsid w:val="00E13037"/>
    <w:rsid w:val="00E15FEE"/>
    <w:rsid w:val="00E252EE"/>
    <w:rsid w:val="00E269B1"/>
    <w:rsid w:val="00E37503"/>
    <w:rsid w:val="00E37F27"/>
    <w:rsid w:val="00E417DC"/>
    <w:rsid w:val="00E42D5B"/>
    <w:rsid w:val="00E47F31"/>
    <w:rsid w:val="00E605F1"/>
    <w:rsid w:val="00E622FC"/>
    <w:rsid w:val="00E62C05"/>
    <w:rsid w:val="00E6495E"/>
    <w:rsid w:val="00E66ACB"/>
    <w:rsid w:val="00E71855"/>
    <w:rsid w:val="00E7308B"/>
    <w:rsid w:val="00E737FE"/>
    <w:rsid w:val="00E7735B"/>
    <w:rsid w:val="00E812F1"/>
    <w:rsid w:val="00E81E43"/>
    <w:rsid w:val="00E82CB6"/>
    <w:rsid w:val="00E84D28"/>
    <w:rsid w:val="00E878B0"/>
    <w:rsid w:val="00E91BA1"/>
    <w:rsid w:val="00E94F8D"/>
    <w:rsid w:val="00EB0E11"/>
    <w:rsid w:val="00EB3393"/>
    <w:rsid w:val="00EB3B4A"/>
    <w:rsid w:val="00EB5F8E"/>
    <w:rsid w:val="00EB5FEB"/>
    <w:rsid w:val="00EC4F62"/>
    <w:rsid w:val="00EC7009"/>
    <w:rsid w:val="00ED0D94"/>
    <w:rsid w:val="00ED325A"/>
    <w:rsid w:val="00ED4949"/>
    <w:rsid w:val="00ED6563"/>
    <w:rsid w:val="00EE47CB"/>
    <w:rsid w:val="00EE5D6D"/>
    <w:rsid w:val="00EF3721"/>
    <w:rsid w:val="00EF3B5C"/>
    <w:rsid w:val="00EF7E2E"/>
    <w:rsid w:val="00F019F7"/>
    <w:rsid w:val="00F07BB2"/>
    <w:rsid w:val="00F1096C"/>
    <w:rsid w:val="00F14636"/>
    <w:rsid w:val="00F14C9E"/>
    <w:rsid w:val="00F232D6"/>
    <w:rsid w:val="00F33F14"/>
    <w:rsid w:val="00F34D4A"/>
    <w:rsid w:val="00F420B6"/>
    <w:rsid w:val="00F452E5"/>
    <w:rsid w:val="00F45C19"/>
    <w:rsid w:val="00F50B81"/>
    <w:rsid w:val="00F52523"/>
    <w:rsid w:val="00F537CA"/>
    <w:rsid w:val="00F56C2F"/>
    <w:rsid w:val="00F57C93"/>
    <w:rsid w:val="00F61041"/>
    <w:rsid w:val="00F6393D"/>
    <w:rsid w:val="00F74407"/>
    <w:rsid w:val="00F7503F"/>
    <w:rsid w:val="00F94DD3"/>
    <w:rsid w:val="00FA11A5"/>
    <w:rsid w:val="00FA2851"/>
    <w:rsid w:val="00FA66B6"/>
    <w:rsid w:val="00FB02C4"/>
    <w:rsid w:val="00FB3D62"/>
    <w:rsid w:val="00FB41CA"/>
    <w:rsid w:val="00FB440C"/>
    <w:rsid w:val="00FB4626"/>
    <w:rsid w:val="00FC0E97"/>
    <w:rsid w:val="00FC35D0"/>
    <w:rsid w:val="00FC614A"/>
    <w:rsid w:val="00FD0F25"/>
    <w:rsid w:val="00FD3075"/>
    <w:rsid w:val="00FD4C61"/>
    <w:rsid w:val="00FD652A"/>
    <w:rsid w:val="00FD660B"/>
    <w:rsid w:val="00FD796F"/>
    <w:rsid w:val="00FF0DBF"/>
    <w:rsid w:val="00FF1AB7"/>
    <w:rsid w:val="00FF1B2A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CEE14"/>
  <w15:docId w15:val="{BCB2920E-A8A7-4042-BA1C-3A346FF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47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E478F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rsid w:val="005E1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842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2D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12D48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12D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12D48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0">
    <w:name w:val="Без интервала1"/>
    <w:rsid w:val="004846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AF543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20">
    <w:name w:val="Абзац списка2"/>
    <w:basedOn w:val="a"/>
    <w:uiPriority w:val="99"/>
    <w:rsid w:val="00D75157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lang w:val="en-GB"/>
    </w:rPr>
  </w:style>
  <w:style w:type="paragraph" w:styleId="a8">
    <w:name w:val="Normal (Web)"/>
    <w:basedOn w:val="a"/>
    <w:uiPriority w:val="99"/>
    <w:semiHidden/>
    <w:unhideWhenUsed/>
    <w:rsid w:val="00B455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502" TargetMode="External"/><Relationship Id="rId13" Type="http://schemas.openxmlformats.org/officeDocument/2006/relationships/hyperlink" Target="http://www.gov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urait.ru/bcode/487971" TargetMode="External"/><Relationship Id="rId12" Type="http://schemas.openxmlformats.org/officeDocument/2006/relationships/hyperlink" Target="https://www.elibrary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Users\PC\AppData\Local\Temp\logo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3437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2447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6278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2023-02-09T11:30:00Z</dcterms:created>
  <dcterms:modified xsi:type="dcterms:W3CDTF">2023-02-09T11:30:00Z</dcterms:modified>
</cp:coreProperties>
</file>