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1C626" w14:textId="77777777" w:rsidR="00AD5D08" w:rsidRPr="002A2EA0" w:rsidRDefault="00AD5D08" w:rsidP="00AD5D08">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1B9B8543" w14:textId="77777777" w:rsidR="00AD5D08" w:rsidRDefault="00AD5D08" w:rsidP="00AD5D08">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38540C92" w14:textId="77777777" w:rsidR="00AD5D08" w:rsidRDefault="00AD5D08" w:rsidP="00AD5D08">
      <w:pPr>
        <w:rPr>
          <w:rFonts w:ascii="Times New Roman" w:hAnsi="Times New Roman" w:cs="Times New Roman"/>
          <w:sz w:val="28"/>
          <w:szCs w:val="28"/>
        </w:rPr>
      </w:pPr>
    </w:p>
    <w:p w14:paraId="3B5FA3AE" w14:textId="77777777" w:rsidR="00FB6C9A" w:rsidRPr="00B33D9D" w:rsidRDefault="00FB6C9A" w:rsidP="00FB6C9A">
      <w:pPr>
        <w:ind w:left="5103"/>
        <w:rPr>
          <w:rFonts w:ascii="Times New Roman" w:hAnsi="Times New Roman" w:cs="Times New Roman"/>
        </w:rPr>
      </w:pPr>
    </w:p>
    <w:p w14:paraId="5F171EA7" w14:textId="77777777" w:rsidR="00FB6C9A" w:rsidRPr="00260687" w:rsidRDefault="00FB6C9A" w:rsidP="00FB6C9A">
      <w:pPr>
        <w:ind w:left="5103"/>
        <w:rPr>
          <w:rFonts w:ascii="Times New Roman" w:hAnsi="Times New Roman" w:cs="Times New Roman"/>
        </w:rPr>
      </w:pPr>
      <w:r w:rsidRPr="00260687">
        <w:rPr>
          <w:rFonts w:ascii="Times New Roman" w:hAnsi="Times New Roman" w:cs="Times New Roman"/>
        </w:rPr>
        <w:t>УТВЕРЖДЕНА</w:t>
      </w:r>
    </w:p>
    <w:p w14:paraId="14FFE1B5" w14:textId="77777777" w:rsidR="00FB6C9A" w:rsidRPr="00260687" w:rsidRDefault="00FB6C9A" w:rsidP="00FB6C9A">
      <w:pPr>
        <w:ind w:left="5103"/>
        <w:rPr>
          <w:rFonts w:ascii="Times New Roman" w:hAnsi="Times New Roman" w:cs="Times New Roman"/>
        </w:rPr>
      </w:pPr>
      <w:r w:rsidRPr="00260687">
        <w:rPr>
          <w:rFonts w:ascii="Times New Roman" w:hAnsi="Times New Roman" w:cs="Times New Roman"/>
        </w:rPr>
        <w:t>Ученым советом АНО ВПО «ПСИ»</w:t>
      </w:r>
    </w:p>
    <w:p w14:paraId="3782ABF4" w14:textId="27157C51" w:rsidR="00FB6C9A" w:rsidRPr="00260687" w:rsidRDefault="005C7B71" w:rsidP="00FB6C9A">
      <w:pPr>
        <w:ind w:left="5103"/>
        <w:rPr>
          <w:rFonts w:ascii="Times New Roman" w:hAnsi="Times New Roman" w:cs="Times New Roman"/>
        </w:rPr>
      </w:pPr>
      <w:r w:rsidRPr="00D62FF6">
        <w:rPr>
          <w:rFonts w:ascii="Times New Roman" w:hAnsi="Times New Roman" w:cs="Times New Roman"/>
        </w:rPr>
        <w:t>(</w:t>
      </w:r>
      <w:r w:rsidR="00FB6C9A" w:rsidRPr="00D62FF6">
        <w:rPr>
          <w:rFonts w:ascii="Times New Roman" w:hAnsi="Times New Roman" w:cs="Times New Roman"/>
        </w:rPr>
        <w:t xml:space="preserve">протокол от </w:t>
      </w:r>
      <w:r w:rsidR="00D62FF6" w:rsidRPr="00D62FF6">
        <w:rPr>
          <w:rFonts w:ascii="Times New Roman" w:hAnsi="Times New Roman" w:cs="Times New Roman"/>
        </w:rPr>
        <w:t>30.05.2024</w:t>
      </w:r>
      <w:r w:rsidR="000E0D37" w:rsidRPr="00D62FF6">
        <w:rPr>
          <w:rFonts w:ascii="Times New Roman" w:hAnsi="Times New Roman" w:cs="Times New Roman"/>
        </w:rPr>
        <w:t xml:space="preserve"> № 0</w:t>
      </w:r>
      <w:r w:rsidR="00D62FF6" w:rsidRPr="00D62FF6">
        <w:rPr>
          <w:rFonts w:ascii="Times New Roman" w:hAnsi="Times New Roman" w:cs="Times New Roman"/>
        </w:rPr>
        <w:t>3</w:t>
      </w:r>
      <w:r w:rsidRPr="00D62FF6">
        <w:rPr>
          <w:rFonts w:ascii="Times New Roman" w:hAnsi="Times New Roman" w:cs="Times New Roman"/>
        </w:rPr>
        <w:t>)</w:t>
      </w:r>
    </w:p>
    <w:p w14:paraId="2B0B8942" w14:textId="3FCFF99D" w:rsidR="00FB6C9A" w:rsidRPr="00260687" w:rsidRDefault="005C7B71" w:rsidP="00FB6C9A">
      <w:pPr>
        <w:ind w:left="5103"/>
        <w:rPr>
          <w:rFonts w:ascii="Times New Roman" w:hAnsi="Times New Roman" w:cs="Times New Roman"/>
        </w:rPr>
      </w:pPr>
      <w:r w:rsidRPr="00260687">
        <w:rPr>
          <w:rFonts w:ascii="Times New Roman" w:hAnsi="Times New Roman" w:cs="Times New Roman"/>
        </w:rPr>
        <w:t>П</w:t>
      </w:r>
      <w:r w:rsidR="00FB6C9A" w:rsidRPr="00260687">
        <w:rPr>
          <w:rFonts w:ascii="Times New Roman" w:hAnsi="Times New Roman" w:cs="Times New Roman"/>
        </w:rPr>
        <w:t>редседатель Ученого совета, ректор</w:t>
      </w:r>
    </w:p>
    <w:p w14:paraId="749D65BE" w14:textId="42372E33" w:rsidR="00FB6C9A" w:rsidRPr="00260687" w:rsidRDefault="00695932" w:rsidP="00FB6C9A">
      <w:pPr>
        <w:ind w:left="5103"/>
        <w:rPr>
          <w:rFonts w:ascii="Times New Roman" w:hAnsi="Times New Roman" w:cs="Times New Roman"/>
        </w:rPr>
      </w:pPr>
      <w:r w:rsidRPr="00260687">
        <w:rPr>
          <w:rFonts w:ascii="Times New Roman" w:hAnsi="Times New Roman" w:cs="Times New Roman"/>
        </w:rPr>
        <w:t xml:space="preserve">                                      </w:t>
      </w:r>
      <w:r w:rsidR="00FB6C9A" w:rsidRPr="00260687">
        <w:rPr>
          <w:rFonts w:ascii="Times New Roman" w:hAnsi="Times New Roman" w:cs="Times New Roman"/>
        </w:rPr>
        <w:t>И.Ф. Никитина</w:t>
      </w:r>
    </w:p>
    <w:p w14:paraId="4A1342C0" w14:textId="77777777" w:rsidR="00FB6C9A" w:rsidRPr="00260687" w:rsidRDefault="00FB6C9A" w:rsidP="00FB6C9A">
      <w:pPr>
        <w:rPr>
          <w:rFonts w:ascii="Times New Roman" w:hAnsi="Times New Roman" w:cs="Times New Roman"/>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29AA0BA9" w14:textId="77777777" w:rsidR="001B30FC" w:rsidRDefault="001B30FC" w:rsidP="00FB6C9A">
      <w:pPr>
        <w:jc w:val="center"/>
        <w:rPr>
          <w:rFonts w:ascii="Times New Roman" w:hAnsi="Times New Roman" w:cs="Times New Roman"/>
        </w:rPr>
      </w:pPr>
    </w:p>
    <w:p w14:paraId="7B8E1CB8" w14:textId="77777777" w:rsidR="001B30FC" w:rsidRDefault="001B30FC" w:rsidP="00FB6C9A">
      <w:pPr>
        <w:jc w:val="center"/>
        <w:rPr>
          <w:rFonts w:ascii="Times New Roman" w:hAnsi="Times New Roman" w:cs="Times New Roman"/>
        </w:rPr>
      </w:pPr>
    </w:p>
    <w:p w14:paraId="15F0C63E" w14:textId="77777777" w:rsidR="001B30FC" w:rsidRDefault="001B30FC" w:rsidP="00FB6C9A">
      <w:pPr>
        <w:jc w:val="center"/>
        <w:rPr>
          <w:rFonts w:ascii="Times New Roman" w:hAnsi="Times New Roman" w:cs="Times New Roman"/>
        </w:rPr>
      </w:pPr>
    </w:p>
    <w:p w14:paraId="50F1F4B1" w14:textId="77777777" w:rsidR="001B30FC" w:rsidRDefault="001B30FC" w:rsidP="00FB6C9A">
      <w:pPr>
        <w:jc w:val="center"/>
        <w:rPr>
          <w:rFonts w:ascii="Times New Roman" w:hAnsi="Times New Roman" w:cs="Times New Roman"/>
        </w:rPr>
      </w:pPr>
    </w:p>
    <w:p w14:paraId="6D44FEAB" w14:textId="77777777" w:rsidR="001B30FC" w:rsidRDefault="001B30FC" w:rsidP="00FB6C9A">
      <w:pPr>
        <w:jc w:val="center"/>
        <w:rPr>
          <w:rFonts w:ascii="Times New Roman" w:hAnsi="Times New Roman" w:cs="Times New Roman"/>
        </w:rPr>
      </w:pPr>
    </w:p>
    <w:p w14:paraId="0AEAD432" w14:textId="77777777" w:rsidR="001B30FC" w:rsidRDefault="001B30FC" w:rsidP="00FB6C9A">
      <w:pPr>
        <w:jc w:val="center"/>
        <w:rPr>
          <w:rFonts w:ascii="Times New Roman" w:hAnsi="Times New Roman" w:cs="Times New Roman"/>
        </w:rPr>
      </w:pPr>
    </w:p>
    <w:p w14:paraId="6DDB2F32" w14:textId="77777777" w:rsidR="001B30FC" w:rsidRDefault="001B30FC" w:rsidP="00FB6C9A">
      <w:pPr>
        <w:jc w:val="center"/>
        <w:rPr>
          <w:rFonts w:ascii="Times New Roman" w:hAnsi="Times New Roman" w:cs="Times New Roman"/>
        </w:rPr>
      </w:pPr>
    </w:p>
    <w:p w14:paraId="0DE21178" w14:textId="77777777" w:rsidR="00FB6C9A" w:rsidRPr="00AD5D08" w:rsidRDefault="00FB6C9A" w:rsidP="00FB6C9A">
      <w:pPr>
        <w:jc w:val="center"/>
        <w:rPr>
          <w:rFonts w:ascii="Times New Roman" w:hAnsi="Times New Roman" w:cs="Times New Roman"/>
          <w:b/>
        </w:rPr>
      </w:pPr>
      <w:r w:rsidRPr="00AD5D08">
        <w:rPr>
          <w:rFonts w:ascii="Times New Roman" w:hAnsi="Times New Roman" w:cs="Times New Roman"/>
          <w:b/>
        </w:rPr>
        <w:t>Основная профессиональная образовательная программа</w:t>
      </w:r>
      <w:r w:rsidRPr="00AD5D08">
        <w:rPr>
          <w:rFonts w:ascii="Times New Roman" w:hAnsi="Times New Roman" w:cs="Times New Roman"/>
          <w:b/>
        </w:rPr>
        <w:br/>
      </w:r>
    </w:p>
    <w:p w14:paraId="34C4D733" w14:textId="77777777" w:rsidR="00FB6C9A" w:rsidRPr="00AD5D08" w:rsidRDefault="00FB6C9A" w:rsidP="00FB6C9A">
      <w:pPr>
        <w:jc w:val="center"/>
        <w:rPr>
          <w:rFonts w:ascii="Times New Roman" w:hAnsi="Times New Roman" w:cs="Times New Roman"/>
          <w:b/>
        </w:rPr>
      </w:pPr>
      <w:r w:rsidRPr="00AD5D08">
        <w:rPr>
          <w:rFonts w:ascii="Times New Roman" w:hAnsi="Times New Roman" w:cs="Times New Roman"/>
          <w:b/>
        </w:rPr>
        <w:t>Образовательная программа высшего образования – программа бакалавриата</w:t>
      </w:r>
    </w:p>
    <w:p w14:paraId="7E80989D" w14:textId="77777777" w:rsidR="00FB6C9A" w:rsidRPr="00AD5D08" w:rsidRDefault="00FB6C9A" w:rsidP="00FB6C9A">
      <w:pPr>
        <w:jc w:val="center"/>
        <w:rPr>
          <w:rFonts w:ascii="Times New Roman" w:hAnsi="Times New Roman" w:cs="Times New Roman"/>
          <w:b/>
        </w:rPr>
      </w:pPr>
    </w:p>
    <w:p w14:paraId="266BBE1E" w14:textId="5C4009F3" w:rsidR="00FB6C9A" w:rsidRPr="00260687" w:rsidRDefault="00FB6C9A" w:rsidP="00FB6C9A">
      <w:pPr>
        <w:jc w:val="center"/>
        <w:rPr>
          <w:rFonts w:ascii="Times New Roman" w:hAnsi="Times New Roman" w:cs="Times New Roman"/>
        </w:rPr>
      </w:pPr>
      <w:r w:rsidRPr="00260687">
        <w:rPr>
          <w:rFonts w:ascii="Times New Roman" w:hAnsi="Times New Roman" w:cs="Times New Roman"/>
        </w:rPr>
        <w:t xml:space="preserve">Направление подготовки </w:t>
      </w:r>
      <w:r w:rsidR="00363D3C" w:rsidRPr="00260687">
        <w:rPr>
          <w:rFonts w:ascii="Times New Roman" w:hAnsi="Times New Roman" w:cs="Times New Roman"/>
        </w:rPr>
        <w:t>3</w:t>
      </w:r>
      <w:r w:rsidR="005D151C">
        <w:rPr>
          <w:rFonts w:ascii="Times New Roman" w:hAnsi="Times New Roman" w:cs="Times New Roman"/>
        </w:rPr>
        <w:t>8</w:t>
      </w:r>
      <w:r w:rsidR="00363D3C" w:rsidRPr="00260687">
        <w:rPr>
          <w:rFonts w:ascii="Times New Roman" w:hAnsi="Times New Roman" w:cs="Times New Roman"/>
        </w:rPr>
        <w:t>.03.0</w:t>
      </w:r>
      <w:r w:rsidR="009F24D8">
        <w:rPr>
          <w:rFonts w:ascii="Times New Roman" w:hAnsi="Times New Roman" w:cs="Times New Roman"/>
        </w:rPr>
        <w:t>2</w:t>
      </w:r>
      <w:r w:rsidR="00363D3C" w:rsidRPr="00260687">
        <w:rPr>
          <w:rFonts w:ascii="Times New Roman" w:hAnsi="Times New Roman" w:cs="Times New Roman"/>
        </w:rPr>
        <w:t xml:space="preserve"> </w:t>
      </w:r>
      <w:r w:rsidR="009F24D8">
        <w:rPr>
          <w:rFonts w:ascii="Times New Roman" w:hAnsi="Times New Roman" w:cs="Times New Roman"/>
        </w:rPr>
        <w:t>Менеджмент</w:t>
      </w:r>
    </w:p>
    <w:p w14:paraId="0E693AC6" w14:textId="77777777" w:rsidR="00FB6C9A" w:rsidRPr="00260687" w:rsidRDefault="00FB6C9A" w:rsidP="00FB6C9A">
      <w:pPr>
        <w:jc w:val="center"/>
        <w:rPr>
          <w:rFonts w:ascii="Times New Roman" w:hAnsi="Times New Roman" w:cs="Times New Roman"/>
        </w:rPr>
      </w:pPr>
    </w:p>
    <w:p w14:paraId="76008868" w14:textId="4D4A0C32" w:rsidR="00FB6C9A" w:rsidRPr="00260687" w:rsidRDefault="00FB6C9A" w:rsidP="00FB6C9A">
      <w:pPr>
        <w:jc w:val="center"/>
        <w:rPr>
          <w:rFonts w:ascii="Times New Roman" w:hAnsi="Times New Roman" w:cs="Times New Roman"/>
          <w:u w:val="single"/>
        </w:rPr>
      </w:pPr>
      <w:r w:rsidRPr="00260687">
        <w:rPr>
          <w:rFonts w:ascii="Times New Roman" w:hAnsi="Times New Roman" w:cs="Times New Roman"/>
        </w:rPr>
        <w:t xml:space="preserve">Направленность (профиль) </w:t>
      </w:r>
      <w:r w:rsidRPr="00260687">
        <w:rPr>
          <w:rFonts w:ascii="Times New Roman" w:hAnsi="Times New Roman" w:cs="Times New Roman"/>
          <w:color w:val="auto"/>
        </w:rPr>
        <w:t xml:space="preserve">программы </w:t>
      </w:r>
      <w:r w:rsidR="00363D3C" w:rsidRPr="00260687">
        <w:rPr>
          <w:rFonts w:ascii="Times New Roman" w:hAnsi="Times New Roman" w:cs="Times New Roman"/>
          <w:color w:val="auto"/>
        </w:rPr>
        <w:t>–</w:t>
      </w:r>
      <w:r w:rsidRPr="00260687">
        <w:rPr>
          <w:rFonts w:ascii="Times New Roman" w:hAnsi="Times New Roman" w:cs="Times New Roman"/>
          <w:color w:val="auto"/>
        </w:rPr>
        <w:t xml:space="preserve"> </w:t>
      </w:r>
      <w:r w:rsidR="009F24D8">
        <w:rPr>
          <w:rFonts w:ascii="Times New Roman" w:hAnsi="Times New Roman" w:cs="Times New Roman"/>
        </w:rPr>
        <w:t>финансовый менеджмент</w:t>
      </w:r>
    </w:p>
    <w:p w14:paraId="0D7DECC1" w14:textId="77777777" w:rsidR="00FB6C9A" w:rsidRPr="00260687" w:rsidRDefault="00FB6C9A" w:rsidP="00FB6C9A">
      <w:pPr>
        <w:jc w:val="center"/>
        <w:rPr>
          <w:rFonts w:ascii="Times New Roman" w:hAnsi="Times New Roman" w:cs="Times New Roman"/>
        </w:rPr>
      </w:pPr>
    </w:p>
    <w:p w14:paraId="32F05C0A" w14:textId="77777777" w:rsidR="00FB6C9A" w:rsidRPr="00260687" w:rsidRDefault="00FB6C9A" w:rsidP="00FB6C9A">
      <w:pPr>
        <w:jc w:val="center"/>
        <w:rPr>
          <w:rFonts w:ascii="Times New Roman" w:hAnsi="Times New Roman" w:cs="Times New Roman"/>
        </w:rPr>
      </w:pPr>
      <w:r w:rsidRPr="00260687">
        <w:rPr>
          <w:rFonts w:ascii="Times New Roman" w:hAnsi="Times New Roman" w:cs="Times New Roman"/>
        </w:rPr>
        <w:t>Квалификация выпускника - бакалавр</w:t>
      </w:r>
    </w:p>
    <w:p w14:paraId="4A07C0C0" w14:textId="77777777" w:rsidR="00FB6C9A" w:rsidRPr="00260687" w:rsidRDefault="00FB6C9A" w:rsidP="00FB6C9A">
      <w:pPr>
        <w:jc w:val="center"/>
        <w:rPr>
          <w:rFonts w:ascii="Times New Roman" w:hAnsi="Times New Roman" w:cs="Times New Roman"/>
        </w:rPr>
      </w:pPr>
    </w:p>
    <w:p w14:paraId="267A6CC7" w14:textId="6B78810E" w:rsidR="00FB6C9A" w:rsidRPr="00260687" w:rsidRDefault="00FB6C9A" w:rsidP="00FB6C9A">
      <w:pPr>
        <w:jc w:val="center"/>
        <w:rPr>
          <w:rFonts w:ascii="Times New Roman" w:hAnsi="Times New Roman" w:cs="Times New Roman"/>
        </w:rPr>
      </w:pPr>
      <w:r w:rsidRPr="00260687">
        <w:rPr>
          <w:rFonts w:ascii="Times New Roman" w:hAnsi="Times New Roman" w:cs="Times New Roman"/>
        </w:rPr>
        <w:t>Форма обучения: очная, очно-заочная</w:t>
      </w:r>
      <w:r w:rsidR="005D151C">
        <w:rPr>
          <w:rFonts w:ascii="Times New Roman" w:hAnsi="Times New Roman" w:cs="Times New Roman"/>
        </w:rPr>
        <w:t>, 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6518BFF1" w14:textId="295614AB" w:rsidR="00FB6C9A" w:rsidRPr="00260687" w:rsidRDefault="00363D3C" w:rsidP="00363D3C">
      <w:pPr>
        <w:jc w:val="both"/>
        <w:rPr>
          <w:rFonts w:ascii="Times New Roman" w:hAnsi="Times New Roman" w:cs="Times New Roman"/>
        </w:rPr>
      </w:pPr>
      <w:r w:rsidRPr="00260687">
        <w:rPr>
          <w:rFonts w:ascii="Times New Roman" w:hAnsi="Times New Roman" w:cs="Times New Roman"/>
        </w:rPr>
        <w:t>Федеральный государственный образовательный стандарт высшего образования – бакалавриат по направлению подготовки 3</w:t>
      </w:r>
      <w:r w:rsidR="005D151C">
        <w:rPr>
          <w:rFonts w:ascii="Times New Roman" w:hAnsi="Times New Roman" w:cs="Times New Roman"/>
        </w:rPr>
        <w:t>8</w:t>
      </w:r>
      <w:r w:rsidRPr="00260687">
        <w:rPr>
          <w:rFonts w:ascii="Times New Roman" w:hAnsi="Times New Roman" w:cs="Times New Roman"/>
        </w:rPr>
        <w:t>.03.0</w:t>
      </w:r>
      <w:r w:rsidR="009F24D8">
        <w:rPr>
          <w:rFonts w:ascii="Times New Roman" w:hAnsi="Times New Roman" w:cs="Times New Roman"/>
        </w:rPr>
        <w:t>2</w:t>
      </w:r>
      <w:r w:rsidRPr="00260687">
        <w:rPr>
          <w:rFonts w:ascii="Times New Roman" w:hAnsi="Times New Roman" w:cs="Times New Roman"/>
        </w:rPr>
        <w:t xml:space="preserve"> </w:t>
      </w:r>
      <w:r w:rsidR="009F24D8">
        <w:rPr>
          <w:rFonts w:ascii="Times New Roman" w:hAnsi="Times New Roman" w:cs="Times New Roman"/>
        </w:rPr>
        <w:t>Менеджмент</w:t>
      </w:r>
      <w:r w:rsidRPr="00260687">
        <w:rPr>
          <w:rFonts w:ascii="Times New Roman" w:hAnsi="Times New Roman" w:cs="Times New Roman"/>
        </w:rPr>
        <w:t xml:space="preserve">, утвержденный приказом Министерства науки и высшего образования Российской Федерации от </w:t>
      </w:r>
      <w:r w:rsidR="005D151C">
        <w:rPr>
          <w:rFonts w:ascii="Times New Roman" w:hAnsi="Times New Roman" w:cs="Times New Roman"/>
        </w:rPr>
        <w:t>12.08</w:t>
      </w:r>
      <w:r w:rsidRPr="00260687">
        <w:rPr>
          <w:rFonts w:ascii="Times New Roman" w:hAnsi="Times New Roman" w:cs="Times New Roman"/>
        </w:rPr>
        <w:t xml:space="preserve">.2020 № </w:t>
      </w:r>
      <w:r w:rsidR="005D151C">
        <w:rPr>
          <w:rFonts w:ascii="Times New Roman" w:hAnsi="Times New Roman" w:cs="Times New Roman"/>
        </w:rPr>
        <w:t>9</w:t>
      </w:r>
      <w:r w:rsidR="009F24D8">
        <w:rPr>
          <w:rFonts w:ascii="Times New Roman" w:hAnsi="Times New Roman" w:cs="Times New Roman"/>
        </w:rPr>
        <w:t>70</w:t>
      </w:r>
    </w:p>
    <w:p w14:paraId="01887897" w14:textId="77777777" w:rsidR="00FB6C9A" w:rsidRPr="00260687" w:rsidRDefault="00FB6C9A"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0CAE7160" w14:textId="77777777" w:rsidR="001B30FC" w:rsidRDefault="001B30FC" w:rsidP="00FB6C9A">
      <w:pPr>
        <w:jc w:val="center"/>
        <w:rPr>
          <w:rFonts w:ascii="Times New Roman" w:hAnsi="Times New Roman" w:cs="Times New Roman"/>
        </w:rPr>
      </w:pPr>
    </w:p>
    <w:p w14:paraId="1B402C0C" w14:textId="77777777" w:rsidR="001B30FC" w:rsidRDefault="001B30FC" w:rsidP="00FB6C9A">
      <w:pPr>
        <w:jc w:val="center"/>
        <w:rPr>
          <w:rFonts w:ascii="Times New Roman" w:hAnsi="Times New Roman" w:cs="Times New Roman"/>
        </w:rPr>
      </w:pPr>
    </w:p>
    <w:p w14:paraId="07E6765E" w14:textId="77777777" w:rsidR="001B30FC" w:rsidRDefault="001B30FC" w:rsidP="00FB6C9A">
      <w:pPr>
        <w:jc w:val="center"/>
        <w:rPr>
          <w:rFonts w:ascii="Times New Roman" w:hAnsi="Times New Roman" w:cs="Times New Roman"/>
        </w:rPr>
      </w:pPr>
    </w:p>
    <w:p w14:paraId="2F57BBDB" w14:textId="77777777" w:rsidR="001B30FC" w:rsidRDefault="001B30FC" w:rsidP="00FB6C9A">
      <w:pPr>
        <w:jc w:val="center"/>
        <w:rPr>
          <w:rFonts w:ascii="Times New Roman" w:hAnsi="Times New Roman" w:cs="Times New Roman"/>
        </w:rPr>
      </w:pPr>
    </w:p>
    <w:p w14:paraId="69971092" w14:textId="77777777" w:rsidR="001B30FC" w:rsidRDefault="001B30FC" w:rsidP="00FB6C9A">
      <w:pPr>
        <w:jc w:val="center"/>
        <w:rPr>
          <w:rFonts w:ascii="Times New Roman" w:hAnsi="Times New Roman" w:cs="Times New Roman"/>
        </w:rPr>
      </w:pPr>
    </w:p>
    <w:p w14:paraId="6363AED8" w14:textId="77777777" w:rsidR="001B30FC" w:rsidRDefault="001B30FC" w:rsidP="00FB6C9A">
      <w:pPr>
        <w:jc w:val="center"/>
        <w:rPr>
          <w:rFonts w:ascii="Times New Roman" w:hAnsi="Times New Roman" w:cs="Times New Roman"/>
        </w:rPr>
      </w:pPr>
    </w:p>
    <w:p w14:paraId="02376D56" w14:textId="77777777" w:rsidR="001B30FC" w:rsidRDefault="001B30FC" w:rsidP="00FB6C9A">
      <w:pPr>
        <w:jc w:val="center"/>
        <w:rPr>
          <w:rFonts w:ascii="Times New Roman" w:hAnsi="Times New Roman" w:cs="Times New Roman"/>
        </w:rPr>
      </w:pPr>
    </w:p>
    <w:p w14:paraId="46036CCF" w14:textId="3D9C193C" w:rsidR="00FB6C9A" w:rsidRPr="00260687" w:rsidRDefault="00FB6C9A" w:rsidP="001B30FC">
      <w:pPr>
        <w:jc w:val="center"/>
        <w:rPr>
          <w:rFonts w:ascii="Times New Roman" w:hAnsi="Times New Roman" w:cs="Times New Roman"/>
        </w:rPr>
      </w:pPr>
      <w:r w:rsidRPr="00260687">
        <w:rPr>
          <w:rFonts w:ascii="Times New Roman" w:hAnsi="Times New Roman" w:cs="Times New Roman"/>
        </w:rPr>
        <w:t>Пермь 202</w:t>
      </w:r>
      <w:r w:rsidR="00277DE9">
        <w:rPr>
          <w:rFonts w:ascii="Times New Roman" w:hAnsi="Times New Roman" w:cs="Times New Roman"/>
        </w:rPr>
        <w:t>4</w:t>
      </w:r>
      <w:r w:rsidRPr="00260687">
        <w:rPr>
          <w:rFonts w:ascii="Times New Roman" w:hAnsi="Times New Roman" w:cs="Times New Roman"/>
        </w:rPr>
        <w:br w:type="page"/>
      </w:r>
    </w:p>
    <w:p w14:paraId="460BB64B" w14:textId="20C4B1A0" w:rsidR="00D83204" w:rsidRPr="00260687" w:rsidRDefault="00FB6C9A" w:rsidP="00F34399">
      <w:pPr>
        <w:jc w:val="both"/>
      </w:pPr>
      <w:r w:rsidRPr="00260687">
        <w:rPr>
          <w:rFonts w:ascii="Times New Roman" w:hAnsi="Times New Roman" w:cs="Times New Roman"/>
        </w:rPr>
        <w:lastRenderedPageBreak/>
        <w:t>Основная профессиональная образовательная программа</w:t>
      </w:r>
      <w:r w:rsidR="00CF1753" w:rsidRPr="00260687">
        <w:rPr>
          <w:rFonts w:ascii="Times New Roman" w:hAnsi="Times New Roman" w:cs="Times New Roman"/>
        </w:rPr>
        <w:t>:</w:t>
      </w:r>
      <w:r w:rsidRPr="00260687">
        <w:rPr>
          <w:rFonts w:ascii="Times New Roman" w:hAnsi="Times New Roman" w:cs="Times New Roman"/>
        </w:rPr>
        <w:t xml:space="preserve"> Образовательная программа высшего образования – программа бакалавриата по направлению подготовки </w:t>
      </w:r>
      <w:r w:rsidR="00363D3C" w:rsidRPr="00260687">
        <w:rPr>
          <w:rFonts w:ascii="Times New Roman" w:hAnsi="Times New Roman" w:cs="Times New Roman"/>
        </w:rPr>
        <w:t>3</w:t>
      </w:r>
      <w:r w:rsidR="005D151C">
        <w:rPr>
          <w:rFonts w:ascii="Times New Roman" w:hAnsi="Times New Roman" w:cs="Times New Roman"/>
        </w:rPr>
        <w:t>8</w:t>
      </w:r>
      <w:r w:rsidR="00363D3C" w:rsidRPr="00260687">
        <w:rPr>
          <w:rFonts w:ascii="Times New Roman" w:hAnsi="Times New Roman" w:cs="Times New Roman"/>
        </w:rPr>
        <w:t>.03.0</w:t>
      </w:r>
      <w:r w:rsidR="009F24D8">
        <w:rPr>
          <w:rFonts w:ascii="Times New Roman" w:hAnsi="Times New Roman" w:cs="Times New Roman"/>
        </w:rPr>
        <w:t>2</w:t>
      </w:r>
      <w:r w:rsidR="00363D3C" w:rsidRPr="00260687">
        <w:rPr>
          <w:rFonts w:ascii="Times New Roman" w:hAnsi="Times New Roman" w:cs="Times New Roman"/>
        </w:rPr>
        <w:t xml:space="preserve"> </w:t>
      </w:r>
      <w:r w:rsidR="009F24D8">
        <w:rPr>
          <w:rFonts w:ascii="Times New Roman" w:hAnsi="Times New Roman" w:cs="Times New Roman"/>
        </w:rPr>
        <w:t>Менеджмент</w:t>
      </w:r>
      <w:r w:rsidRPr="00260687">
        <w:rPr>
          <w:rFonts w:ascii="Times New Roman" w:hAnsi="Times New Roman" w:cs="Times New Roman"/>
        </w:rPr>
        <w:t xml:space="preserve">, направленность (профиль) программы </w:t>
      </w:r>
      <w:r w:rsidR="00363D3C" w:rsidRPr="00260687">
        <w:rPr>
          <w:rFonts w:ascii="Times New Roman" w:hAnsi="Times New Roman" w:cs="Times New Roman"/>
        </w:rPr>
        <w:t>–</w:t>
      </w:r>
      <w:r w:rsidRPr="00260687">
        <w:rPr>
          <w:rFonts w:ascii="Times New Roman" w:hAnsi="Times New Roman" w:cs="Times New Roman"/>
        </w:rPr>
        <w:t xml:space="preserve"> </w:t>
      </w:r>
      <w:r w:rsidR="009F24D8">
        <w:rPr>
          <w:rFonts w:ascii="Times New Roman" w:hAnsi="Times New Roman" w:cs="Times New Roman"/>
        </w:rPr>
        <w:t>финансовый менеджмент</w:t>
      </w:r>
      <w:r w:rsidRPr="00260687">
        <w:rPr>
          <w:rFonts w:ascii="Times New Roman" w:hAnsi="Times New Roman" w:cs="Times New Roman"/>
        </w:rPr>
        <w:t xml:space="preserve"> разработана на основе </w:t>
      </w:r>
      <w:r w:rsidR="00BB0886" w:rsidRPr="00260687">
        <w:rPr>
          <w:rFonts w:ascii="Times New Roman" w:hAnsi="Times New Roman" w:cs="Times New Roman"/>
        </w:rPr>
        <w:t>Ф</w:t>
      </w:r>
      <w:r w:rsidRPr="00260687">
        <w:rPr>
          <w:rFonts w:ascii="Times New Roman" w:hAnsi="Times New Roman" w:cs="Times New Roman"/>
        </w:rPr>
        <w:t xml:space="preserve">едерального государственного образовательного стандарта высшего образования  по направлению подготовки </w:t>
      </w:r>
      <w:r w:rsidR="00363D3C" w:rsidRPr="00260687">
        <w:rPr>
          <w:rFonts w:ascii="Times New Roman" w:hAnsi="Times New Roman" w:cs="Times New Roman"/>
        </w:rPr>
        <w:t>3</w:t>
      </w:r>
      <w:r w:rsidR="005D151C">
        <w:rPr>
          <w:rFonts w:ascii="Times New Roman" w:hAnsi="Times New Roman" w:cs="Times New Roman"/>
        </w:rPr>
        <w:t>8</w:t>
      </w:r>
      <w:r w:rsidR="00363D3C" w:rsidRPr="00260687">
        <w:rPr>
          <w:rFonts w:ascii="Times New Roman" w:hAnsi="Times New Roman" w:cs="Times New Roman"/>
        </w:rPr>
        <w:t>.03.0</w:t>
      </w:r>
      <w:r w:rsidR="009F24D8">
        <w:rPr>
          <w:rFonts w:ascii="Times New Roman" w:hAnsi="Times New Roman" w:cs="Times New Roman"/>
        </w:rPr>
        <w:t>2</w:t>
      </w:r>
      <w:r w:rsidR="00363D3C" w:rsidRPr="00260687">
        <w:rPr>
          <w:rFonts w:ascii="Times New Roman" w:hAnsi="Times New Roman" w:cs="Times New Roman"/>
        </w:rPr>
        <w:t xml:space="preserve"> </w:t>
      </w:r>
      <w:r w:rsidR="009F24D8">
        <w:rPr>
          <w:rFonts w:ascii="Times New Roman" w:hAnsi="Times New Roman" w:cs="Times New Roman"/>
        </w:rPr>
        <w:t>Менеджмент</w:t>
      </w:r>
      <w:r w:rsidR="009D7C72" w:rsidRPr="00260687">
        <w:rPr>
          <w:rFonts w:ascii="Times New Roman" w:hAnsi="Times New Roman" w:cs="Times New Roman"/>
        </w:rPr>
        <w:t xml:space="preserve">, утвержденного приказом Министерства науки и высшего образования Российской Федерации </w:t>
      </w:r>
      <w:r w:rsidR="009F24D8" w:rsidRPr="00260687">
        <w:rPr>
          <w:rFonts w:ascii="Times New Roman" w:hAnsi="Times New Roman" w:cs="Times New Roman"/>
        </w:rPr>
        <w:t xml:space="preserve">от </w:t>
      </w:r>
      <w:r w:rsidR="009F24D8" w:rsidRPr="00D62FF6">
        <w:rPr>
          <w:rFonts w:ascii="Times New Roman" w:hAnsi="Times New Roman" w:cs="Times New Roman"/>
        </w:rPr>
        <w:t>12.08.2020 № 970</w:t>
      </w:r>
      <w:r w:rsidR="00337102" w:rsidRPr="00D62FF6">
        <w:rPr>
          <w:rFonts w:ascii="Times New Roman" w:hAnsi="Times New Roman" w:cs="Times New Roman"/>
        </w:rPr>
        <w:t xml:space="preserve"> (с изменениями, внесенными приказом Министерства науки и высшего образования Российской Федерации </w:t>
      </w:r>
      <w:r w:rsidR="008839ED" w:rsidRPr="00D62FF6">
        <w:rPr>
          <w:rFonts w:ascii="Times New Roman" w:hAnsi="Times New Roman" w:cs="Times New Roman"/>
        </w:rPr>
        <w:t>№ 1456 от 26.11.2020; №662 от 19.07.2022; №208 от 27.02.2023</w:t>
      </w:r>
      <w:r w:rsidR="005D151C" w:rsidRPr="00D62FF6">
        <w:rPr>
          <w:rFonts w:ascii="Times New Roman" w:hAnsi="Times New Roman" w:cs="Times New Roman"/>
        </w:rPr>
        <w:t>) (далее - ФГОС ВО)</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3475E582"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4BF0B8BD" w14:textId="77777777" w:rsidR="00B44CCE" w:rsidRDefault="00B44CCE" w:rsidP="00B44CCE">
      <w:pPr>
        <w:pStyle w:val="20"/>
        <w:shd w:val="clear" w:color="auto" w:fill="auto"/>
        <w:ind w:firstLine="0"/>
        <w:jc w:val="both"/>
        <w:rPr>
          <w:sz w:val="24"/>
          <w:szCs w:val="24"/>
        </w:rPr>
      </w:pPr>
      <w:r>
        <w:rPr>
          <w:sz w:val="24"/>
          <w:szCs w:val="24"/>
        </w:rPr>
        <w:t>- Факультет психологии и управления,</w:t>
      </w:r>
    </w:p>
    <w:p w14:paraId="6CEC04CC" w14:textId="5BAC4981" w:rsidR="00B44CCE" w:rsidRDefault="00B44CCE" w:rsidP="00B44CCE">
      <w:pPr>
        <w:pStyle w:val="20"/>
        <w:shd w:val="clear" w:color="auto" w:fill="auto"/>
        <w:ind w:firstLine="0"/>
        <w:jc w:val="both"/>
        <w:rPr>
          <w:sz w:val="24"/>
          <w:szCs w:val="24"/>
        </w:rPr>
      </w:pPr>
      <w:r>
        <w:rPr>
          <w:sz w:val="24"/>
          <w:szCs w:val="24"/>
        </w:rPr>
        <w:t>- Кафедра экономики и управления,</w:t>
      </w:r>
    </w:p>
    <w:p w14:paraId="54393196" w14:textId="77777777" w:rsidR="00B44CCE" w:rsidRPr="00F168AC" w:rsidRDefault="00B44CCE" w:rsidP="00B44CCE">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313032CA" w14:textId="77777777" w:rsidR="00B44CCE" w:rsidRPr="00F168AC" w:rsidRDefault="00B44CCE" w:rsidP="00B44CCE">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1194D6C" w14:textId="77777777" w:rsidR="00B44CCE" w:rsidRPr="00F168AC" w:rsidRDefault="00B44CCE" w:rsidP="00B44CCE">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26E7DE3C" w14:textId="77777777" w:rsidR="00CE2168" w:rsidRPr="00BD6D2D" w:rsidRDefault="00CE2168" w:rsidP="00CE2168">
      <w:pPr>
        <w:pStyle w:val="20"/>
        <w:shd w:val="clear" w:color="auto" w:fill="auto"/>
        <w:ind w:firstLine="0"/>
        <w:jc w:val="both"/>
        <w:rPr>
          <w:sz w:val="24"/>
          <w:szCs w:val="24"/>
        </w:rPr>
      </w:pPr>
      <w:r w:rsidRPr="00BD6D2D">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28457120" w14:textId="77777777" w:rsidR="00CE2168" w:rsidRPr="00BD6D2D" w:rsidRDefault="00CE2168" w:rsidP="00CE2168">
      <w:pPr>
        <w:pStyle w:val="20"/>
        <w:shd w:val="clear" w:color="auto" w:fill="auto"/>
        <w:tabs>
          <w:tab w:val="left" w:leader="underscore" w:pos="9618"/>
        </w:tabs>
        <w:ind w:firstLine="0"/>
        <w:jc w:val="both"/>
        <w:rPr>
          <w:sz w:val="24"/>
          <w:szCs w:val="24"/>
        </w:rPr>
      </w:pPr>
      <w:r w:rsidRPr="00BD6D2D">
        <w:rPr>
          <w:sz w:val="24"/>
          <w:szCs w:val="24"/>
        </w:rPr>
        <w:t>ООО АЛЕКСАНДРА</w:t>
      </w:r>
    </w:p>
    <w:p w14:paraId="0B119D7D" w14:textId="77777777" w:rsidR="00CE2168" w:rsidRPr="00BD6D2D" w:rsidRDefault="00CE2168" w:rsidP="00CE2168">
      <w:pPr>
        <w:pStyle w:val="20"/>
        <w:shd w:val="clear" w:color="auto" w:fill="auto"/>
        <w:tabs>
          <w:tab w:val="left" w:leader="underscore" w:pos="9618"/>
        </w:tabs>
        <w:ind w:firstLine="0"/>
        <w:jc w:val="both"/>
        <w:rPr>
          <w:sz w:val="24"/>
          <w:szCs w:val="24"/>
        </w:rPr>
      </w:pPr>
      <w:r w:rsidRPr="00BD6D2D">
        <w:rPr>
          <w:sz w:val="24"/>
          <w:szCs w:val="24"/>
        </w:rPr>
        <w:t>Заместитель директора</w:t>
      </w:r>
    </w:p>
    <w:p w14:paraId="3DD3751D" w14:textId="77777777" w:rsidR="00CE2168" w:rsidRPr="00BD6D2D" w:rsidRDefault="00CE2168" w:rsidP="00CE2168">
      <w:pPr>
        <w:pStyle w:val="20"/>
        <w:shd w:val="clear" w:color="auto" w:fill="auto"/>
        <w:tabs>
          <w:tab w:val="left" w:leader="underscore" w:pos="9618"/>
        </w:tabs>
        <w:ind w:firstLine="0"/>
        <w:jc w:val="both"/>
        <w:rPr>
          <w:sz w:val="24"/>
          <w:szCs w:val="24"/>
        </w:rPr>
      </w:pPr>
      <w:r w:rsidRPr="00BD6D2D">
        <w:rPr>
          <w:sz w:val="24"/>
          <w:szCs w:val="24"/>
        </w:rPr>
        <w:t>Ренёв Евгений Александрович</w:t>
      </w:r>
    </w:p>
    <w:p w14:paraId="7440B5EB" w14:textId="77777777" w:rsidR="00CE2168" w:rsidRPr="00BD6D2D" w:rsidRDefault="00CE2168" w:rsidP="00CE2168">
      <w:pPr>
        <w:pStyle w:val="20"/>
        <w:shd w:val="clear" w:color="auto" w:fill="auto"/>
        <w:ind w:firstLine="0"/>
        <w:jc w:val="both"/>
        <w:rPr>
          <w:sz w:val="24"/>
          <w:szCs w:val="24"/>
        </w:rPr>
      </w:pPr>
    </w:p>
    <w:p w14:paraId="718FF726" w14:textId="77777777" w:rsidR="00CE2168" w:rsidRPr="00BD6D2D" w:rsidRDefault="00CE2168" w:rsidP="00CE2168">
      <w:pPr>
        <w:pStyle w:val="20"/>
        <w:shd w:val="clear" w:color="auto" w:fill="auto"/>
        <w:ind w:firstLine="0"/>
        <w:jc w:val="both"/>
        <w:rPr>
          <w:sz w:val="24"/>
          <w:szCs w:val="24"/>
        </w:rPr>
      </w:pPr>
    </w:p>
    <w:p w14:paraId="3B095388" w14:textId="77777777" w:rsidR="00CE2168" w:rsidRPr="00BD6D2D" w:rsidRDefault="00CE2168" w:rsidP="00CE2168">
      <w:pPr>
        <w:pStyle w:val="20"/>
        <w:shd w:val="clear" w:color="auto" w:fill="auto"/>
        <w:ind w:firstLine="0"/>
        <w:jc w:val="both"/>
        <w:rPr>
          <w:sz w:val="24"/>
          <w:szCs w:val="24"/>
        </w:rPr>
      </w:pPr>
      <w:r w:rsidRPr="00BD6D2D">
        <w:rPr>
          <w:sz w:val="24"/>
          <w:szCs w:val="24"/>
        </w:rPr>
        <w:t>Рецензент:</w:t>
      </w:r>
    </w:p>
    <w:p w14:paraId="6FD66371" w14:textId="77777777" w:rsidR="00CE2168" w:rsidRPr="00BD6D2D" w:rsidRDefault="00CE2168" w:rsidP="00CE2168">
      <w:pPr>
        <w:pStyle w:val="20"/>
        <w:shd w:val="clear" w:color="auto" w:fill="auto"/>
        <w:tabs>
          <w:tab w:val="left" w:leader="underscore" w:pos="9618"/>
        </w:tabs>
        <w:ind w:firstLine="0"/>
        <w:jc w:val="both"/>
        <w:rPr>
          <w:sz w:val="24"/>
          <w:szCs w:val="24"/>
        </w:rPr>
      </w:pPr>
      <w:r w:rsidRPr="00C4307B">
        <w:rPr>
          <w:sz w:val="24"/>
          <w:szCs w:val="24"/>
        </w:rPr>
        <w:t>Федеральное государственное образовательное учреждение  высшего образования «Пермский государственный аграрный университет имени академика Д. Н. Прянишникова»</w:t>
      </w:r>
    </w:p>
    <w:p w14:paraId="0EB1DA7E" w14:textId="77777777" w:rsidR="00CE2168" w:rsidRPr="00BD6D2D" w:rsidRDefault="00CE2168" w:rsidP="00CE2168">
      <w:pPr>
        <w:pStyle w:val="20"/>
        <w:shd w:val="clear" w:color="auto" w:fill="auto"/>
        <w:tabs>
          <w:tab w:val="left" w:leader="underscore" w:pos="9618"/>
        </w:tabs>
        <w:ind w:firstLine="0"/>
        <w:jc w:val="both"/>
        <w:rPr>
          <w:sz w:val="24"/>
          <w:szCs w:val="24"/>
        </w:rPr>
      </w:pPr>
      <w:r w:rsidRPr="00BD6D2D">
        <w:rPr>
          <w:sz w:val="24"/>
          <w:szCs w:val="24"/>
        </w:rPr>
        <w:t>Доцент, кандидат экономических наук</w:t>
      </w:r>
    </w:p>
    <w:p w14:paraId="5817D1BD" w14:textId="77777777" w:rsidR="00CE2168" w:rsidRPr="00BD6D2D" w:rsidRDefault="00CE2168" w:rsidP="00CE2168">
      <w:pPr>
        <w:pStyle w:val="20"/>
        <w:shd w:val="clear" w:color="auto" w:fill="auto"/>
        <w:tabs>
          <w:tab w:val="left" w:leader="underscore" w:pos="9618"/>
        </w:tabs>
        <w:spacing w:after="640"/>
        <w:ind w:firstLine="0"/>
        <w:jc w:val="both"/>
        <w:rPr>
          <w:sz w:val="24"/>
          <w:szCs w:val="24"/>
        </w:rPr>
      </w:pPr>
      <w:r w:rsidRPr="00BD6D2D">
        <w:rPr>
          <w:sz w:val="24"/>
          <w:szCs w:val="24"/>
        </w:rPr>
        <w:t>Мальцева Анастасия Павловна</w:t>
      </w:r>
    </w:p>
    <w:p w14:paraId="1FB653C6" w14:textId="77777777" w:rsidR="00FB6C9A" w:rsidRPr="00260687" w:rsidRDefault="00FB6C9A"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33BE01CC"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1B57BBEA"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0FD0BA75"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558DC1B1"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3A4C7D11"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2366BFE2"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37DBF840"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0CCF7D1B"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66E2F244" w14:textId="236A400E" w:rsidR="007207FB" w:rsidRPr="00260687" w:rsidRDefault="007207FB" w:rsidP="001B30FC">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t>С О Д Е Р Ж А Н И Е</w:t>
      </w:r>
    </w:p>
    <w:p w14:paraId="2B7502C8" w14:textId="77777777" w:rsidR="007207FB" w:rsidRPr="00260687"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42F87199" w14:textId="77777777" w:rsidR="007207FB" w:rsidRPr="00260687"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2. Объем настоящей образовательной программы</w:t>
      </w:r>
    </w:p>
    <w:p w14:paraId="502AC43C" w14:textId="77777777" w:rsidR="007207FB" w:rsidRPr="00260687"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3. Содержание настоящей образовательной программы</w:t>
      </w:r>
    </w:p>
    <w:p w14:paraId="13B720D8" w14:textId="77777777" w:rsidR="007207FB" w:rsidRPr="00260687"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4. Планируемые результаты настоящей образовательной программы</w:t>
      </w:r>
    </w:p>
    <w:p w14:paraId="4DA9C96B" w14:textId="77777777" w:rsidR="00FE7D83"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5.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080B8268" w:rsidR="007207FB" w:rsidRPr="00260687" w:rsidRDefault="00FE7D83"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6. </w:t>
      </w:r>
      <w:r w:rsidR="007207FB" w:rsidRPr="00260687">
        <w:rPr>
          <w:rFonts w:ascii="Times New Roman" w:hAnsi="Times New Roman" w:cs="Times New Roman"/>
          <w:b/>
          <w:sz w:val="28"/>
          <w:szCs w:val="28"/>
        </w:rPr>
        <w:t>Учебный план</w:t>
      </w:r>
    </w:p>
    <w:p w14:paraId="399815EA" w14:textId="50DF7609" w:rsidR="007207FB" w:rsidRPr="00260687" w:rsidRDefault="00FE7D83"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7. </w:t>
      </w:r>
      <w:r w:rsidR="007207FB" w:rsidRPr="00260687">
        <w:rPr>
          <w:rFonts w:ascii="Times New Roman" w:hAnsi="Times New Roman" w:cs="Times New Roman"/>
          <w:b/>
          <w:sz w:val="28"/>
          <w:szCs w:val="28"/>
        </w:rPr>
        <w:t>Календарный учебный график</w:t>
      </w:r>
    </w:p>
    <w:p w14:paraId="1A8D772B" w14:textId="5E217477" w:rsidR="007207FB" w:rsidRPr="00260687" w:rsidRDefault="00FE7D83"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8. </w:t>
      </w:r>
      <w:r w:rsidR="007207FB" w:rsidRPr="00260687">
        <w:rPr>
          <w:rFonts w:ascii="Times New Roman" w:hAnsi="Times New Roman" w:cs="Times New Roman"/>
          <w:b/>
          <w:sz w:val="28"/>
          <w:szCs w:val="28"/>
        </w:rPr>
        <w:t>Рабочие программы дисциплин</w:t>
      </w:r>
    </w:p>
    <w:p w14:paraId="40217933" w14:textId="512835E7" w:rsidR="007207FB" w:rsidRPr="00260687" w:rsidRDefault="00FE7D83"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9. </w:t>
      </w:r>
      <w:r w:rsidR="007207FB" w:rsidRPr="00260687">
        <w:rPr>
          <w:rFonts w:ascii="Times New Roman" w:hAnsi="Times New Roman" w:cs="Times New Roman"/>
          <w:b/>
          <w:sz w:val="28"/>
          <w:szCs w:val="28"/>
        </w:rPr>
        <w:t>Программы учебной и производственной практик</w:t>
      </w:r>
    </w:p>
    <w:p w14:paraId="5F33656E" w14:textId="76010102" w:rsidR="007207FB" w:rsidRPr="00260687" w:rsidRDefault="00FE7D83" w:rsidP="007207FB">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10.</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(государственной итоговой) аттестации</w:t>
      </w:r>
    </w:p>
    <w:p w14:paraId="51C706E0" w14:textId="594A0C4E" w:rsidR="007207FB" w:rsidRPr="00260687" w:rsidRDefault="00FE7D83" w:rsidP="007207FB">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11. </w:t>
      </w:r>
      <w:r w:rsidR="007207FB" w:rsidRPr="00260687">
        <w:rPr>
          <w:rFonts w:ascii="Times New Roman" w:hAnsi="Times New Roman" w:cs="Times New Roman"/>
          <w:b/>
          <w:sz w:val="28"/>
          <w:szCs w:val="28"/>
        </w:rPr>
        <w:t>Оценочные материалы</w:t>
      </w:r>
    </w:p>
    <w:p w14:paraId="5B5F9804" w14:textId="7FD4C2E2" w:rsidR="007207FB" w:rsidRPr="00260687" w:rsidRDefault="00FE7D83" w:rsidP="007207FB">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12. </w:t>
      </w:r>
      <w:r w:rsidR="007207FB" w:rsidRPr="00260687">
        <w:rPr>
          <w:rFonts w:ascii="Times New Roman" w:hAnsi="Times New Roman" w:cs="Times New Roman"/>
          <w:b/>
          <w:sz w:val="28"/>
          <w:szCs w:val="28"/>
        </w:rPr>
        <w:t>Методические материалы</w:t>
      </w:r>
    </w:p>
    <w:p w14:paraId="7D57A6B8" w14:textId="1C399D97" w:rsidR="007207FB" w:rsidRPr="00260687" w:rsidRDefault="00FE7D83" w:rsidP="007207FB">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13.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6CA7439" w14:textId="77777777" w:rsidR="007207FB" w:rsidRDefault="007207FB" w:rsidP="00FB6C9A">
      <w:pPr>
        <w:spacing w:line="360" w:lineRule="auto"/>
        <w:ind w:firstLine="709"/>
        <w:jc w:val="both"/>
        <w:rPr>
          <w:rFonts w:ascii="Times New Roman" w:hAnsi="Times New Roman" w:cs="Times New Roman"/>
          <w:b/>
          <w:sz w:val="28"/>
          <w:szCs w:val="28"/>
        </w:rPr>
      </w:pPr>
    </w:p>
    <w:p w14:paraId="1B47BD16" w14:textId="77777777" w:rsidR="00B44CCE" w:rsidRPr="00260687" w:rsidRDefault="00B44CCE"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E174922" w14:textId="77777777" w:rsidR="005D151C" w:rsidRDefault="005D151C"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21788DF5" w:rsidR="00FB6C9A"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представляет собой основную профессиональную образовательную программу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w:t>
      </w:r>
      <w:r w:rsidR="00F3477F">
        <w:rPr>
          <w:rFonts w:ascii="Times New Roman" w:hAnsi="Times New Roman" w:cs="Times New Roman"/>
          <w:sz w:val="28"/>
          <w:szCs w:val="28"/>
        </w:rPr>
        <w:t>8</w:t>
      </w:r>
      <w:r w:rsidR="009B0479" w:rsidRPr="00260687">
        <w:rPr>
          <w:rFonts w:ascii="Times New Roman" w:hAnsi="Times New Roman" w:cs="Times New Roman"/>
          <w:sz w:val="28"/>
          <w:szCs w:val="28"/>
        </w:rPr>
        <w:t>.03.0</w:t>
      </w:r>
      <w:r w:rsidR="009F24D8">
        <w:rPr>
          <w:rFonts w:ascii="Times New Roman" w:hAnsi="Times New Roman" w:cs="Times New Roman"/>
          <w:sz w:val="28"/>
          <w:szCs w:val="28"/>
        </w:rPr>
        <w:t>2</w:t>
      </w:r>
      <w:r w:rsidR="009B0479" w:rsidRPr="00260687">
        <w:rPr>
          <w:rFonts w:ascii="Times New Roman" w:hAnsi="Times New Roman" w:cs="Times New Roman"/>
          <w:sz w:val="28"/>
          <w:szCs w:val="28"/>
        </w:rPr>
        <w:t xml:space="preserve"> </w:t>
      </w:r>
      <w:r w:rsidR="009F24D8">
        <w:rPr>
          <w:rFonts w:ascii="Times New Roman" w:hAnsi="Times New Roman" w:cs="Times New Roman"/>
          <w:sz w:val="28"/>
          <w:szCs w:val="28"/>
        </w:rPr>
        <w:t>Менеджмент</w:t>
      </w:r>
      <w:r w:rsidRPr="00260687">
        <w:rPr>
          <w:rFonts w:ascii="Times New Roman" w:hAnsi="Times New Roman" w:cs="Times New Roman"/>
          <w:sz w:val="28"/>
          <w:szCs w:val="28"/>
        </w:rPr>
        <w:t>.</w:t>
      </w:r>
    </w:p>
    <w:p w14:paraId="4D758465" w14:textId="77777777"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федеральный государственный образовательный стандарт высшего образования </w:t>
      </w:r>
      <w:r w:rsidR="00E83C09" w:rsidRPr="00260687">
        <w:rPr>
          <w:rFonts w:ascii="Times New Roman" w:hAnsi="Times New Roman" w:cs="Times New Roman"/>
          <w:sz w:val="28"/>
          <w:szCs w:val="28"/>
        </w:rPr>
        <w:t>по соответствующему направлению подготовки.</w:t>
      </w:r>
    </w:p>
    <w:p w14:paraId="3064E238" w14:textId="5340F07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w:t>
      </w:r>
      <w:r w:rsidR="009F24D8">
        <w:rPr>
          <w:rFonts w:ascii="Times New Roman" w:hAnsi="Times New Roman" w:cs="Times New Roman"/>
          <w:sz w:val="28"/>
          <w:szCs w:val="28"/>
        </w:rPr>
        <w:t>финансовый менеджмент</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52378D29"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w:t>
      </w:r>
      <w:r w:rsidR="00F3477F">
        <w:rPr>
          <w:rFonts w:ascii="Times New Roman" w:hAnsi="Times New Roman" w:cs="Times New Roman"/>
          <w:sz w:val="28"/>
          <w:szCs w:val="28"/>
        </w:rPr>
        <w:t xml:space="preserve"> и заочной</w:t>
      </w:r>
      <w:r w:rsidR="00E83C09" w:rsidRPr="00260687">
        <w:rPr>
          <w:rFonts w:ascii="Times New Roman" w:hAnsi="Times New Roman" w:cs="Times New Roman"/>
          <w:sz w:val="28"/>
          <w:szCs w:val="28"/>
        </w:rPr>
        <w:t xml:space="preserve">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6282B640" w14:textId="02DF5871"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реализации настоящей Программы могут применяться электронное обучение, дистанционные образовательные технологии в порядке, установленном локальным нормативным актом Института. Электронное обучение, дистанционные образовательные технологии, применяемые при обучении инвалидов и лиц с ограниченными возможностями здоровья, предусматривают возможность приема-передачи информации в доступных д</w:t>
      </w:r>
      <w:r w:rsidR="00014B3D" w:rsidRPr="00260687">
        <w:rPr>
          <w:rFonts w:ascii="Times New Roman" w:hAnsi="Times New Roman" w:cs="Times New Roman"/>
          <w:sz w:val="28"/>
          <w:szCs w:val="28"/>
        </w:rPr>
        <w:t>ля указанных обучающихся формах.</w:t>
      </w:r>
    </w:p>
    <w:p w14:paraId="4B9697C8" w14:textId="77777777" w:rsidR="008627D9" w:rsidRPr="00260687" w:rsidRDefault="008627D9" w:rsidP="00FB6C9A">
      <w:pPr>
        <w:spacing w:line="360" w:lineRule="auto"/>
        <w:ind w:firstLine="709"/>
        <w:jc w:val="both"/>
        <w:rPr>
          <w:rFonts w:ascii="Times New Roman" w:hAnsi="Times New Roman" w:cs="Times New Roman"/>
          <w:sz w:val="28"/>
          <w:szCs w:val="28"/>
        </w:rPr>
      </w:pPr>
    </w:p>
    <w:p w14:paraId="4D508C4A" w14:textId="77777777" w:rsidR="00014B3D" w:rsidRPr="00260687" w:rsidRDefault="00014B3D" w:rsidP="00FB6C9A">
      <w:pPr>
        <w:spacing w:line="360" w:lineRule="auto"/>
        <w:ind w:firstLine="709"/>
        <w:jc w:val="both"/>
        <w:rPr>
          <w:rFonts w:ascii="Times New Roman" w:hAnsi="Times New Roman" w:cs="Times New Roman"/>
          <w:sz w:val="28"/>
          <w:szCs w:val="28"/>
        </w:rPr>
      </w:pPr>
    </w:p>
    <w:p w14:paraId="6B49A806" w14:textId="77777777" w:rsidR="00E83C09" w:rsidRPr="00260687" w:rsidRDefault="00A149A0"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2. Объем настоящей образовательной программы</w:t>
      </w:r>
    </w:p>
    <w:p w14:paraId="03BFDC41" w14:textId="77777777" w:rsidR="00906B05" w:rsidRPr="00260687" w:rsidRDefault="00906B05"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образуют все виды аудиторной и самостоятельной работы обучающихся, учебная и производственная практики, а также итоговая (государственная итоговая) аттестация.</w:t>
      </w:r>
    </w:p>
    <w:p w14:paraId="727156A4" w14:textId="77777777"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p>
    <w:p w14:paraId="0115D827" w14:textId="77777777" w:rsidR="0004484B"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реализуемый за один учебный год, составляет 70 зачетных единиц, а при ускоренном обучении по индивидуальному плану – не более 80 зачетных единиц.</w:t>
      </w:r>
    </w:p>
    <w:p w14:paraId="3E120C56" w14:textId="77777777"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1A55E44B" w14:textId="77777777" w:rsidR="00A51A56" w:rsidRPr="00260687" w:rsidRDefault="00A51A56" w:rsidP="004D6420">
      <w:pPr>
        <w:pStyle w:val="1"/>
        <w:shd w:val="clear" w:color="auto" w:fill="auto"/>
        <w:spacing w:line="360" w:lineRule="auto"/>
        <w:ind w:firstLine="709"/>
        <w:jc w:val="both"/>
        <w:rPr>
          <w:sz w:val="28"/>
          <w:szCs w:val="28"/>
        </w:rPr>
      </w:pPr>
    </w:p>
    <w:p w14:paraId="5570139D" w14:textId="77777777" w:rsidR="004D6420" w:rsidRPr="00260687" w:rsidRDefault="004D6420" w:rsidP="004D6420">
      <w:pPr>
        <w:pStyle w:val="a5"/>
        <w:shd w:val="clear" w:color="auto" w:fill="auto"/>
        <w:ind w:left="2956"/>
        <w:jc w:val="right"/>
      </w:pPr>
      <w:r w:rsidRPr="00260687">
        <w:t>Таблица 1. Структура и объем ОПОП</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D515D8">
        <w:trPr>
          <w:trHeight w:hRule="exact" w:val="713"/>
          <w:jc w:val="center"/>
        </w:trPr>
        <w:tc>
          <w:tcPr>
            <w:tcW w:w="7848" w:type="dxa"/>
            <w:gridSpan w:val="2"/>
            <w:tcBorders>
              <w:top w:val="single" w:sz="4" w:space="0" w:color="auto"/>
              <w:left w:val="single" w:sz="4" w:space="0" w:color="auto"/>
            </w:tcBorders>
            <w:shd w:val="clear" w:color="auto" w:fill="FFFFFF"/>
            <w:vAlign w:val="center"/>
          </w:tcPr>
          <w:p w14:paraId="47AD4135" w14:textId="77777777" w:rsidR="004D6420" w:rsidRPr="00260687" w:rsidRDefault="004D6420" w:rsidP="00D515D8">
            <w:pPr>
              <w:pStyle w:val="a7"/>
              <w:shd w:val="clear" w:color="auto" w:fill="auto"/>
              <w:ind w:firstLine="0"/>
              <w:jc w:val="center"/>
            </w:pPr>
            <w:r w:rsidRPr="00260687">
              <w:t>Структура программы бакалавриата</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77777777" w:rsidR="004D6420" w:rsidRPr="00260687" w:rsidRDefault="004D6420" w:rsidP="00D515D8">
            <w:pPr>
              <w:pStyle w:val="a7"/>
              <w:shd w:val="clear" w:color="auto" w:fill="auto"/>
              <w:ind w:firstLine="0"/>
              <w:jc w:val="center"/>
            </w:pPr>
            <w:r w:rsidRPr="00260687">
              <w:t>Объем программы и ее блоков в з.е.</w:t>
            </w:r>
          </w:p>
        </w:tc>
      </w:tr>
      <w:tr w:rsidR="004D6420" w:rsidRPr="00260687" w14:paraId="034E3F74" w14:textId="77777777" w:rsidTr="00D515D8">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D515D8">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D515D8">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6F0EA1E1" w:rsidR="004D6420" w:rsidRPr="00260687" w:rsidRDefault="00F3477F" w:rsidP="00D515D8">
            <w:pPr>
              <w:jc w:val="center"/>
              <w:rPr>
                <w:rFonts w:ascii="Times New Roman" w:hAnsi="Times New Roman" w:cs="Times New Roman"/>
                <w:b/>
              </w:rPr>
            </w:pPr>
            <w:r>
              <w:rPr>
                <w:rFonts w:ascii="Times New Roman" w:hAnsi="Times New Roman" w:cs="Times New Roman"/>
                <w:b/>
              </w:rPr>
              <w:t>не менее 160</w:t>
            </w:r>
          </w:p>
        </w:tc>
      </w:tr>
      <w:tr w:rsidR="004D6420" w:rsidRPr="00260687" w14:paraId="7428C3D4" w14:textId="77777777" w:rsidTr="00D515D8">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D515D8">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D515D8">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059A2AD" w:rsidR="004D6420" w:rsidRPr="00260687" w:rsidRDefault="00F3477F" w:rsidP="00F3477F">
            <w:pPr>
              <w:jc w:val="center"/>
              <w:rPr>
                <w:rFonts w:ascii="Times New Roman" w:hAnsi="Times New Roman" w:cs="Times New Roman"/>
                <w:b/>
              </w:rPr>
            </w:pPr>
            <w:r>
              <w:rPr>
                <w:rFonts w:ascii="Times New Roman" w:hAnsi="Times New Roman" w:cs="Times New Roman"/>
                <w:b/>
              </w:rPr>
              <w:t xml:space="preserve"> не менее 9</w:t>
            </w:r>
          </w:p>
        </w:tc>
      </w:tr>
      <w:tr w:rsidR="004D6420" w:rsidRPr="00260687" w14:paraId="19FBD3C4" w14:textId="77777777" w:rsidTr="00D515D8">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D515D8">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D515D8">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68359445" w:rsidR="004D6420" w:rsidRPr="00260687" w:rsidRDefault="00F3477F" w:rsidP="00F3477F">
            <w:pPr>
              <w:jc w:val="center"/>
              <w:rPr>
                <w:rFonts w:ascii="Times New Roman" w:hAnsi="Times New Roman" w:cs="Times New Roman"/>
                <w:b/>
              </w:rPr>
            </w:pPr>
            <w:r>
              <w:rPr>
                <w:rFonts w:ascii="Times New Roman" w:hAnsi="Times New Roman" w:cs="Times New Roman"/>
                <w:b/>
              </w:rPr>
              <w:t xml:space="preserve"> не менее </w:t>
            </w:r>
            <w:r w:rsidR="00014B3D" w:rsidRPr="00260687">
              <w:rPr>
                <w:rFonts w:ascii="Times New Roman" w:hAnsi="Times New Roman" w:cs="Times New Roman"/>
                <w:b/>
              </w:rPr>
              <w:t>6</w:t>
            </w:r>
          </w:p>
        </w:tc>
      </w:tr>
      <w:tr w:rsidR="004D6420" w:rsidRPr="00260687" w14:paraId="1920F539" w14:textId="77777777" w:rsidTr="00D515D8">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77777777" w:rsidR="004D6420" w:rsidRPr="00260687" w:rsidRDefault="004D6420" w:rsidP="00D515D8">
            <w:pPr>
              <w:pStyle w:val="a7"/>
              <w:shd w:val="clear" w:color="auto" w:fill="auto"/>
              <w:ind w:firstLine="0"/>
            </w:pPr>
            <w:r w:rsidRPr="00260687">
              <w:t>Объем программы бакалавриата</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D515D8">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2F1C90E" w14:textId="77777777" w:rsidR="00224DFD" w:rsidRPr="00260687"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77777777" w:rsidR="00224DFD" w:rsidRPr="00260687"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(государственной итоговой) аттестации, - 4 года</w:t>
      </w:r>
      <w:r w:rsidR="0041458F" w:rsidRPr="00260687">
        <w:rPr>
          <w:rFonts w:ascii="Times New Roman" w:hAnsi="Times New Roman" w:cs="Times New Roman"/>
          <w:sz w:val="28"/>
          <w:szCs w:val="28"/>
        </w:rPr>
        <w:t>;</w:t>
      </w:r>
    </w:p>
    <w:p w14:paraId="63EDA0FE" w14:textId="315BCB15"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r w:rsidR="00F3477F">
        <w:rPr>
          <w:rFonts w:ascii="Times New Roman" w:hAnsi="Times New Roman" w:cs="Times New Roman"/>
          <w:sz w:val="28"/>
          <w:szCs w:val="28"/>
        </w:rPr>
        <w:t>;</w:t>
      </w:r>
    </w:p>
    <w:p w14:paraId="298AB075" w14:textId="50BEC4AA" w:rsidR="00F3477F" w:rsidRPr="00260687" w:rsidRDefault="00F3477F" w:rsidP="00FB6C9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заочной форме обучения – 4 года 6 месяцев.</w:t>
      </w:r>
    </w:p>
    <w:p w14:paraId="2E461A60" w14:textId="77777777" w:rsidR="0041458F"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77777777"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(в том числе при ускоренном обучении) иных лиц срок получения образования по настоящей 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77777777" w:rsidR="0041458F" w:rsidRPr="00260687" w:rsidRDefault="004D642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b/>
          <w:sz w:val="28"/>
          <w:szCs w:val="28"/>
        </w:rPr>
        <w:t>3. Содержание настоящей образовательной программы</w:t>
      </w:r>
      <w:r w:rsidR="0041458F" w:rsidRPr="00260687">
        <w:rPr>
          <w:rFonts w:ascii="Times New Roman" w:hAnsi="Times New Roman" w:cs="Times New Roman"/>
          <w:sz w:val="28"/>
          <w:szCs w:val="28"/>
        </w:rPr>
        <w:t xml:space="preserve"> </w:t>
      </w:r>
    </w:p>
    <w:p w14:paraId="3E0ACA85" w14:textId="77777777" w:rsidR="0041458F" w:rsidRPr="00260687" w:rsidRDefault="00D5043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Содержание настоящей образовательной программы образуют следующие компоненты:</w:t>
      </w:r>
      <w:r w:rsidR="0041458F" w:rsidRPr="00260687">
        <w:rPr>
          <w:rFonts w:ascii="Times New Roman" w:hAnsi="Times New Roman" w:cs="Times New Roman"/>
          <w:sz w:val="28"/>
          <w:szCs w:val="28"/>
        </w:rPr>
        <w:t xml:space="preserve"> </w:t>
      </w:r>
    </w:p>
    <w:p w14:paraId="3F08347F"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определение объема, содержания и планируемых результатов образования по данному направлению подготовки;</w:t>
      </w:r>
    </w:p>
    <w:p w14:paraId="38D2C05B"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учебный план;</w:t>
      </w:r>
    </w:p>
    <w:p w14:paraId="082A4332"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календарный учебный график;</w:t>
      </w:r>
    </w:p>
    <w:p w14:paraId="58608A5D" w14:textId="77777777" w:rsidR="00D50439" w:rsidRPr="00260687" w:rsidRDefault="00D50439" w:rsidP="00D50439">
      <w:pPr>
        <w:spacing w:line="360" w:lineRule="auto"/>
        <w:ind w:firstLine="709"/>
        <w:jc w:val="both"/>
        <w:rPr>
          <w:rFonts w:ascii="Times New Roman" w:hAnsi="Times New Roman" w:cs="Times New Roman"/>
          <w:sz w:val="28"/>
          <w:szCs w:val="28"/>
        </w:rPr>
      </w:pPr>
      <w:bookmarkStart w:id="0" w:name="_Hlk65670501"/>
      <w:r w:rsidRPr="00260687">
        <w:rPr>
          <w:rFonts w:ascii="Times New Roman" w:hAnsi="Times New Roman" w:cs="Times New Roman"/>
          <w:sz w:val="28"/>
          <w:szCs w:val="28"/>
        </w:rPr>
        <w:t>рабочие программы дисциплин;</w:t>
      </w:r>
    </w:p>
    <w:bookmarkEnd w:id="0"/>
    <w:p w14:paraId="0AA8EA47"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программы учебной и производственной практик;</w:t>
      </w:r>
    </w:p>
    <w:p w14:paraId="0D306D21"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программа итоговой (государственной итоговой) аттестации;</w:t>
      </w:r>
    </w:p>
    <w:p w14:paraId="15D73B78"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оценочные материалы;</w:t>
      </w:r>
    </w:p>
    <w:p w14:paraId="7D113212"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методические материалы;</w:t>
      </w:r>
    </w:p>
    <w:p w14:paraId="17BAE7AF"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7856E3E3" w14:textId="77777777" w:rsidR="00D50439" w:rsidRPr="00260687" w:rsidRDefault="00D50439"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описание условий, обеспечивающих реализацию настоящей образовательной программы.</w:t>
      </w:r>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77777777" w:rsidR="00EC266A" w:rsidRPr="00260687" w:rsidRDefault="00EC266A" w:rsidP="00D50439">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4. Планируемые результаты освоения настоящей образовательной программы</w:t>
      </w:r>
    </w:p>
    <w:p w14:paraId="205F78FC" w14:textId="77777777" w:rsidR="00205A1B" w:rsidRDefault="00EC266A" w:rsidP="00FE0458">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Освоившие настоящую образовательную программу выпускники Института могут осуществлять профессиональную деятельность в сфер</w:t>
      </w:r>
      <w:r w:rsidR="002B5F9C" w:rsidRPr="00260687">
        <w:rPr>
          <w:rFonts w:ascii="Times New Roman" w:hAnsi="Times New Roman" w:cs="Times New Roman"/>
          <w:sz w:val="28"/>
          <w:szCs w:val="28"/>
        </w:rPr>
        <w:t>е</w:t>
      </w:r>
      <w:r w:rsidRPr="00260687">
        <w:rPr>
          <w:rFonts w:ascii="Times New Roman" w:hAnsi="Times New Roman" w:cs="Times New Roman"/>
          <w:sz w:val="28"/>
          <w:szCs w:val="28"/>
        </w:rPr>
        <w:t xml:space="preserve"> </w:t>
      </w:r>
    </w:p>
    <w:p w14:paraId="2481A1C2" w14:textId="639A60A2" w:rsidR="00205A1B" w:rsidRPr="00205A1B" w:rsidRDefault="00205A1B" w:rsidP="00FE0458">
      <w:pPr>
        <w:spacing w:line="360" w:lineRule="auto"/>
        <w:ind w:firstLine="709"/>
        <w:jc w:val="both"/>
        <w:rPr>
          <w:rFonts w:ascii="Times New Roman" w:hAnsi="Times New Roman" w:cs="Times New Roman"/>
          <w:sz w:val="28"/>
          <w:szCs w:val="28"/>
        </w:rPr>
      </w:pPr>
      <w:r w:rsidRPr="00205A1B">
        <w:rPr>
          <w:rFonts w:ascii="Times New Roman" w:hAnsi="Times New Roman" w:cs="Times New Roman"/>
          <w:sz w:val="28"/>
          <w:szCs w:val="28"/>
        </w:rPr>
        <w:t xml:space="preserve">Финансы и экономика (в сферах: внутреннего и внешнего финансового контроля и аудита; финансового консультирования; управления рисками; организации закупок; исследования и анализа рынков продуктов, услуг и технологий; продвижения и организации продаж продуктов, услуг и технологий; контроллинга и информационно-аналитической поддержки управленческих решений; консалтинга).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 </w:t>
      </w:r>
    </w:p>
    <w:p w14:paraId="1FF05318" w14:textId="48B6FBDF" w:rsidR="00205A1B" w:rsidRPr="00205A1B" w:rsidRDefault="00EC266A"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рамках освоения настоящей образовательной программы обучающиеся Института готовятся к решению задач</w:t>
      </w:r>
      <w:r w:rsidR="00FE0458" w:rsidRPr="00260687">
        <w:rPr>
          <w:rFonts w:ascii="Times New Roman" w:hAnsi="Times New Roman" w:cs="Times New Roman"/>
          <w:sz w:val="28"/>
          <w:szCs w:val="28"/>
        </w:rPr>
        <w:t>и</w:t>
      </w:r>
      <w:r w:rsidRPr="00260687">
        <w:rPr>
          <w:rFonts w:ascii="Times New Roman" w:hAnsi="Times New Roman" w:cs="Times New Roman"/>
          <w:sz w:val="28"/>
          <w:szCs w:val="28"/>
        </w:rPr>
        <w:t xml:space="preserve"> профессиональной деятельности следующ</w:t>
      </w:r>
      <w:r w:rsidR="00FE0458" w:rsidRPr="00260687">
        <w:rPr>
          <w:rFonts w:ascii="Times New Roman" w:hAnsi="Times New Roman" w:cs="Times New Roman"/>
          <w:sz w:val="28"/>
          <w:szCs w:val="28"/>
        </w:rPr>
        <w:t xml:space="preserve">его типа: </w:t>
      </w:r>
      <w:r w:rsidR="00205A1B" w:rsidRPr="00205A1B">
        <w:rPr>
          <w:rFonts w:ascii="Times New Roman" w:hAnsi="Times New Roman" w:cs="Times New Roman"/>
          <w:sz w:val="28"/>
          <w:szCs w:val="28"/>
        </w:rPr>
        <w:t>информационно-аналитический и организационно-управленческий</w:t>
      </w:r>
      <w:r w:rsidR="00205A1B">
        <w:rPr>
          <w:rFonts w:ascii="Times New Roman" w:hAnsi="Times New Roman" w:cs="Times New Roman"/>
          <w:sz w:val="28"/>
          <w:szCs w:val="28"/>
        </w:rPr>
        <w:t>.</w:t>
      </w:r>
    </w:p>
    <w:p w14:paraId="6A914406" w14:textId="61B08C72"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67A0856C" w14:textId="77777777" w:rsidR="001B7974" w:rsidRPr="00260687" w:rsidRDefault="001B7974" w:rsidP="00C50889">
      <w:pPr>
        <w:pStyle w:val="a5"/>
        <w:shd w:val="clear" w:color="auto" w:fill="auto"/>
        <w:ind w:left="565"/>
        <w:jc w:val="center"/>
      </w:pPr>
      <w:r w:rsidRPr="00260687">
        <w:t>Таблица 2. Универсальные компетенции выпускников и индикаторы их достижения</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1B7974" w:rsidRPr="00260687" w14:paraId="0E21E2F4" w14:textId="77777777" w:rsidTr="005725AB">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42B5EDF" w14:textId="77777777" w:rsidR="001B7974" w:rsidRPr="005725AB" w:rsidRDefault="001B7974" w:rsidP="005725AB">
            <w:pPr>
              <w:pStyle w:val="a7"/>
              <w:shd w:val="clear" w:color="auto" w:fill="auto"/>
              <w:spacing w:line="276" w:lineRule="auto"/>
              <w:ind w:firstLine="0"/>
              <w:jc w:val="center"/>
              <w:rPr>
                <w:b/>
              </w:rPr>
            </w:pPr>
            <w:r w:rsidRPr="005725AB">
              <w:rPr>
                <w:b/>
              </w:rPr>
              <w:t>Категория уни</w:t>
            </w:r>
            <w:r w:rsidRPr="005725AB">
              <w:rPr>
                <w:b/>
              </w:rPr>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tcPr>
          <w:p w14:paraId="5EE3544C" w14:textId="77777777" w:rsidR="001B7974" w:rsidRPr="005725AB" w:rsidRDefault="001B7974" w:rsidP="005725AB">
            <w:pPr>
              <w:pStyle w:val="a7"/>
              <w:shd w:val="clear" w:color="auto" w:fill="auto"/>
              <w:ind w:firstLine="0"/>
              <w:jc w:val="center"/>
              <w:rPr>
                <w:b/>
              </w:rPr>
            </w:pPr>
            <w:r w:rsidRPr="005725AB">
              <w:rPr>
                <w:b/>
              </w:rPr>
              <w:t>Код и наименование универ</w:t>
            </w:r>
            <w:r w:rsidRPr="005725AB">
              <w:rPr>
                <w:b/>
              </w:rPr>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225C5CB" w14:textId="4DA574F7" w:rsidR="001B7974" w:rsidRPr="005725AB" w:rsidRDefault="001B7974" w:rsidP="005725AB">
            <w:pPr>
              <w:pStyle w:val="a7"/>
              <w:shd w:val="clear" w:color="auto" w:fill="auto"/>
              <w:ind w:firstLine="0"/>
              <w:jc w:val="center"/>
              <w:rPr>
                <w:b/>
              </w:rPr>
            </w:pPr>
            <w:r w:rsidRPr="005725AB">
              <w:rPr>
                <w:b/>
              </w:rPr>
              <w:t>Код и наименование индикатора достижения универсальной компетенции</w:t>
            </w:r>
          </w:p>
        </w:tc>
      </w:tr>
      <w:tr w:rsidR="00483E5D" w:rsidRPr="00260687" w14:paraId="3745E3D1" w14:textId="77777777" w:rsidTr="00483E5D">
        <w:trPr>
          <w:trHeight w:val="331"/>
          <w:jc w:val="center"/>
        </w:trPr>
        <w:tc>
          <w:tcPr>
            <w:tcW w:w="1827" w:type="dxa"/>
            <w:tcBorders>
              <w:top w:val="single" w:sz="4" w:space="0" w:color="auto"/>
              <w:left w:val="single" w:sz="4" w:space="0" w:color="auto"/>
              <w:bottom w:val="single" w:sz="4" w:space="0" w:color="auto"/>
            </w:tcBorders>
            <w:shd w:val="clear" w:color="auto" w:fill="FFFFFF"/>
          </w:tcPr>
          <w:p w14:paraId="7C56685E" w14:textId="77777777" w:rsidR="00483E5D" w:rsidRDefault="00483E5D" w:rsidP="00483E5D">
            <w:pPr>
              <w:pStyle w:val="20"/>
              <w:shd w:val="clear" w:color="auto" w:fill="auto"/>
              <w:spacing w:line="274" w:lineRule="exact"/>
              <w:ind w:firstLine="0"/>
            </w:pPr>
            <w:r>
              <w:rPr>
                <w:rStyle w:val="211pt"/>
              </w:rPr>
              <w:t>Системное и</w:t>
            </w:r>
          </w:p>
          <w:p w14:paraId="19EED6EF" w14:textId="77777777" w:rsidR="00483E5D" w:rsidRDefault="00483E5D" w:rsidP="00483E5D">
            <w:pPr>
              <w:pStyle w:val="20"/>
              <w:shd w:val="clear" w:color="auto" w:fill="auto"/>
              <w:spacing w:line="274" w:lineRule="exact"/>
              <w:ind w:firstLine="0"/>
            </w:pPr>
            <w:r>
              <w:rPr>
                <w:rStyle w:val="211pt"/>
              </w:rPr>
              <w:t>критическое</w:t>
            </w:r>
          </w:p>
          <w:p w14:paraId="61E26339" w14:textId="7AB8612B" w:rsidR="00483E5D" w:rsidRPr="00260687" w:rsidRDefault="00483E5D" w:rsidP="00483E5D">
            <w:pPr>
              <w:pStyle w:val="a7"/>
              <w:spacing w:line="276" w:lineRule="auto"/>
              <w:ind w:firstLine="0"/>
            </w:pPr>
            <w:r>
              <w:rPr>
                <w:rStyle w:val="211pt"/>
              </w:rPr>
              <w:t>мышление</w:t>
            </w:r>
          </w:p>
        </w:tc>
        <w:tc>
          <w:tcPr>
            <w:tcW w:w="3130" w:type="dxa"/>
            <w:tcBorders>
              <w:top w:val="single" w:sz="4" w:space="0" w:color="auto"/>
              <w:left w:val="single" w:sz="4" w:space="0" w:color="auto"/>
              <w:bottom w:val="single" w:sz="4" w:space="0" w:color="auto"/>
            </w:tcBorders>
            <w:shd w:val="clear" w:color="auto" w:fill="FFFFFF"/>
          </w:tcPr>
          <w:p w14:paraId="1A3DD0B7" w14:textId="0E74A05E" w:rsidR="00483E5D" w:rsidRPr="00260687" w:rsidRDefault="00483E5D" w:rsidP="00483E5D">
            <w:pPr>
              <w:pStyle w:val="a7"/>
              <w:ind w:firstLine="0"/>
            </w:pPr>
            <w:r>
              <w:rPr>
                <w:rStyle w:val="211pt"/>
              </w:rPr>
              <w:t>УК-1 Способен осуществлять поиск, критический анализ 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bottom"/>
          </w:tcPr>
          <w:p w14:paraId="2927236E" w14:textId="27A40591" w:rsidR="00483E5D" w:rsidRDefault="00483E5D" w:rsidP="00483E5D">
            <w:pPr>
              <w:pStyle w:val="20"/>
              <w:shd w:val="clear" w:color="auto" w:fill="auto"/>
              <w:spacing w:line="274" w:lineRule="exact"/>
              <w:ind w:firstLine="0"/>
            </w:pPr>
            <w:r>
              <w:rPr>
                <w:rStyle w:val="211pt"/>
              </w:rPr>
              <w:t>ИД-1</w:t>
            </w:r>
            <w:r>
              <w:rPr>
                <w:rStyle w:val="211pt"/>
                <w:vertAlign w:val="subscript"/>
              </w:rPr>
              <w:t>УК-1</w:t>
            </w:r>
            <w:r>
              <w:rPr>
                <w:rStyle w:val="211pt"/>
              </w:rPr>
              <w:t xml:space="preserve"> Анализирует задачу, выделяя ее базовые составляющие; находит и критически анализирует информацию,</w:t>
            </w:r>
            <w:r>
              <w:rPr>
                <w:rStyle w:val="28pt"/>
                <w:rFonts w:eastAsia="Arial"/>
              </w:rPr>
              <w:t xml:space="preserve"> </w:t>
            </w:r>
            <w:r>
              <w:rPr>
                <w:rStyle w:val="211pt"/>
              </w:rPr>
              <w:t>необходимую для решения поставленной задачи; рассматривает возможные варианты решения задачи, оценивая их достоинства и недостатки;</w:t>
            </w:r>
          </w:p>
          <w:p w14:paraId="5D86EA08" w14:textId="77777777" w:rsidR="00483E5D" w:rsidRDefault="00483E5D" w:rsidP="00483E5D">
            <w:pPr>
              <w:pStyle w:val="20"/>
              <w:shd w:val="clear" w:color="auto" w:fill="auto"/>
              <w:spacing w:line="274" w:lineRule="exact"/>
              <w:ind w:firstLine="0"/>
            </w:pPr>
            <w:r>
              <w:rPr>
                <w:rStyle w:val="211pt"/>
              </w:rPr>
              <w:t>ИД-2</w:t>
            </w:r>
            <w:r>
              <w:rPr>
                <w:rStyle w:val="255pt"/>
                <w:vertAlign w:val="subscript"/>
              </w:rPr>
              <w:t>УК-1</w:t>
            </w:r>
            <w:r>
              <w:rPr>
                <w:rStyle w:val="255pt"/>
              </w:rPr>
              <w:t xml:space="preserve"> </w:t>
            </w:r>
            <w:r>
              <w:rPr>
                <w:rStyle w:val="211pt"/>
              </w:rPr>
              <w:t>Грамотно, логично, аргументированно формулирует собственные суждения; отличает факты от мнений, интерпретаций, оценок в рассуждениях других участников деятельности;</w:t>
            </w:r>
          </w:p>
          <w:p w14:paraId="11925EA7" w14:textId="1BCD2227" w:rsidR="00483E5D" w:rsidRPr="00260687" w:rsidRDefault="00483E5D" w:rsidP="00483E5D">
            <w:pPr>
              <w:pStyle w:val="a7"/>
              <w:ind w:firstLine="0"/>
            </w:pPr>
            <w:r>
              <w:rPr>
                <w:rStyle w:val="211pt"/>
              </w:rPr>
              <w:t>ИД-3</w:t>
            </w:r>
            <w:r>
              <w:rPr>
                <w:rStyle w:val="255pt"/>
                <w:vertAlign w:val="subscript"/>
              </w:rPr>
              <w:t>УК-1</w:t>
            </w:r>
            <w:r>
              <w:rPr>
                <w:rStyle w:val="255pt"/>
              </w:rPr>
              <w:t xml:space="preserve"> </w:t>
            </w:r>
            <w:r>
              <w:rPr>
                <w:rStyle w:val="211pt"/>
              </w:rPr>
              <w:t>Формулирует и аргументирует выводы и суждения, в том числе с применением научного понятийного аппарата, оценивает последствия возможных решений задачи</w:t>
            </w:r>
          </w:p>
        </w:tc>
      </w:tr>
      <w:tr w:rsidR="000D50AA" w:rsidRPr="00260687" w14:paraId="6C7402B7" w14:textId="77777777" w:rsidTr="001F7454">
        <w:trPr>
          <w:trHeight w:val="266"/>
          <w:jc w:val="center"/>
        </w:trPr>
        <w:tc>
          <w:tcPr>
            <w:tcW w:w="1827" w:type="dxa"/>
            <w:tcBorders>
              <w:top w:val="single" w:sz="4" w:space="0" w:color="auto"/>
              <w:left w:val="single" w:sz="4" w:space="0" w:color="auto"/>
              <w:bottom w:val="single" w:sz="4" w:space="0" w:color="auto"/>
            </w:tcBorders>
            <w:shd w:val="clear" w:color="auto" w:fill="FFFFFF"/>
          </w:tcPr>
          <w:p w14:paraId="148F2475" w14:textId="77777777" w:rsidR="000D50AA" w:rsidRDefault="000D50AA" w:rsidP="000D50AA">
            <w:pPr>
              <w:pStyle w:val="20"/>
              <w:shd w:val="clear" w:color="auto" w:fill="auto"/>
              <w:spacing w:line="274" w:lineRule="exact"/>
              <w:ind w:firstLine="0"/>
              <w:jc w:val="both"/>
            </w:pPr>
            <w:r>
              <w:rPr>
                <w:rStyle w:val="211pt"/>
              </w:rPr>
              <w:t>Разработка и</w:t>
            </w:r>
          </w:p>
          <w:p w14:paraId="52765779" w14:textId="77777777" w:rsidR="000D50AA" w:rsidRDefault="000D50AA" w:rsidP="000D50AA">
            <w:pPr>
              <w:pStyle w:val="20"/>
              <w:shd w:val="clear" w:color="auto" w:fill="auto"/>
              <w:spacing w:line="274" w:lineRule="exact"/>
              <w:ind w:firstLine="0"/>
              <w:jc w:val="both"/>
            </w:pPr>
            <w:r>
              <w:rPr>
                <w:rStyle w:val="211pt"/>
              </w:rPr>
              <w:t>реализация</w:t>
            </w:r>
          </w:p>
          <w:p w14:paraId="0F4196C8" w14:textId="210694ED" w:rsidR="000D50AA" w:rsidRPr="00260687" w:rsidRDefault="000D50AA" w:rsidP="000D50AA">
            <w:pPr>
              <w:pStyle w:val="a7"/>
              <w:spacing w:line="276" w:lineRule="auto"/>
              <w:ind w:firstLine="0"/>
            </w:pPr>
            <w:r>
              <w:rPr>
                <w:rStyle w:val="211pt"/>
              </w:rPr>
              <w:t>проектов</w:t>
            </w:r>
          </w:p>
        </w:tc>
        <w:tc>
          <w:tcPr>
            <w:tcW w:w="3130" w:type="dxa"/>
            <w:tcBorders>
              <w:top w:val="single" w:sz="4" w:space="0" w:color="auto"/>
              <w:left w:val="single" w:sz="4" w:space="0" w:color="auto"/>
              <w:bottom w:val="single" w:sz="4" w:space="0" w:color="auto"/>
            </w:tcBorders>
            <w:shd w:val="clear" w:color="auto" w:fill="FFFFFF"/>
          </w:tcPr>
          <w:p w14:paraId="62421F91" w14:textId="148C0504" w:rsidR="000D50AA" w:rsidRPr="00260687" w:rsidRDefault="000D50AA" w:rsidP="000D50AA">
            <w:pPr>
              <w:pStyle w:val="a7"/>
              <w:ind w:firstLine="0"/>
            </w:pPr>
            <w:r>
              <w:rPr>
                <w:rStyle w:val="211pt"/>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AA937C7" w14:textId="77777777" w:rsidR="000D50AA" w:rsidRDefault="000D50AA" w:rsidP="000D50AA">
            <w:pPr>
              <w:pStyle w:val="20"/>
              <w:shd w:val="clear" w:color="auto" w:fill="auto"/>
              <w:spacing w:line="274" w:lineRule="exact"/>
              <w:ind w:firstLine="0"/>
            </w:pPr>
            <w:r>
              <w:rPr>
                <w:rStyle w:val="211pt"/>
              </w:rPr>
              <w:t>ИД-1</w:t>
            </w:r>
            <w:r>
              <w:rPr>
                <w:rStyle w:val="255pt"/>
                <w:vertAlign w:val="subscript"/>
              </w:rPr>
              <w:t>УК-2</w:t>
            </w:r>
            <w:r>
              <w:rPr>
                <w:rStyle w:val="255pt"/>
              </w:rPr>
              <w:t xml:space="preserve"> </w:t>
            </w:r>
            <w:r>
              <w:rPr>
                <w:rStyle w:val="211pt"/>
              </w:rPr>
              <w:t>Определяет круг задач в рамках поставленной цели, представляет их в виде конкретных заданий;</w:t>
            </w:r>
          </w:p>
          <w:p w14:paraId="5C48B5D1" w14:textId="28CDB884" w:rsidR="000D50AA" w:rsidRPr="00260687" w:rsidRDefault="000D50AA" w:rsidP="000D50AA">
            <w:pPr>
              <w:pStyle w:val="a7"/>
              <w:ind w:firstLine="0"/>
              <w:contextualSpacing/>
            </w:pPr>
            <w:r>
              <w:rPr>
                <w:rStyle w:val="211pt"/>
              </w:rPr>
              <w:t>ИД-2</w:t>
            </w:r>
            <w:r>
              <w:rPr>
                <w:rStyle w:val="255pt"/>
              </w:rPr>
              <w:t xml:space="preserve">УК-2 </w:t>
            </w:r>
            <w:r>
              <w:rPr>
                <w:rStyle w:val="211pt"/>
              </w:rPr>
              <w:t>Определяет способы достижения цели с учётом правовых норм, наличия ограничений и имеющихся ресурсов; ИД-3</w:t>
            </w:r>
            <w:r>
              <w:rPr>
                <w:rStyle w:val="255pt"/>
                <w:vertAlign w:val="subscript"/>
              </w:rPr>
              <w:t>УК-2</w:t>
            </w:r>
            <w:r>
              <w:rPr>
                <w:rStyle w:val="255pt"/>
              </w:rPr>
              <w:t xml:space="preserve"> </w:t>
            </w:r>
            <w:r>
              <w:rPr>
                <w:rStyle w:val="211pt"/>
              </w:rPr>
              <w:t>Составляет и реализует алгоритм решения задач, используя имеющиеся ресурсы</w:t>
            </w:r>
          </w:p>
        </w:tc>
      </w:tr>
      <w:tr w:rsidR="000D50AA" w:rsidRPr="00260687" w14:paraId="10EB2144" w14:textId="77777777" w:rsidTr="004740BC">
        <w:trPr>
          <w:trHeight w:val="255"/>
          <w:jc w:val="center"/>
        </w:trPr>
        <w:tc>
          <w:tcPr>
            <w:tcW w:w="1827" w:type="dxa"/>
            <w:tcBorders>
              <w:top w:val="single" w:sz="4" w:space="0" w:color="auto"/>
              <w:left w:val="single" w:sz="4" w:space="0" w:color="auto"/>
              <w:bottom w:val="single" w:sz="4" w:space="0" w:color="auto"/>
            </w:tcBorders>
            <w:shd w:val="clear" w:color="auto" w:fill="FFFFFF"/>
          </w:tcPr>
          <w:p w14:paraId="399926FC" w14:textId="2EBCAA7F" w:rsidR="000D50AA" w:rsidRPr="00260687" w:rsidRDefault="000D50AA" w:rsidP="000D50AA">
            <w:pPr>
              <w:pStyle w:val="a7"/>
              <w:spacing w:line="276" w:lineRule="auto"/>
              <w:ind w:firstLine="0"/>
            </w:pPr>
            <w:r>
              <w:rPr>
                <w:rStyle w:val="211pt"/>
              </w:rPr>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16E58C27" w14:textId="77777777" w:rsidR="000D50AA" w:rsidRDefault="000D50AA" w:rsidP="000D50AA">
            <w:pPr>
              <w:pStyle w:val="20"/>
              <w:shd w:val="clear" w:color="auto" w:fill="auto"/>
              <w:spacing w:line="274" w:lineRule="exact"/>
              <w:ind w:firstLine="0"/>
            </w:pPr>
            <w:r>
              <w:rPr>
                <w:rStyle w:val="211pt"/>
              </w:rPr>
              <w:t>УК-3 Способен</w:t>
            </w:r>
          </w:p>
          <w:p w14:paraId="7F3E689D" w14:textId="77777777" w:rsidR="000D50AA" w:rsidRDefault="000D50AA" w:rsidP="000D50AA">
            <w:pPr>
              <w:pStyle w:val="20"/>
              <w:shd w:val="clear" w:color="auto" w:fill="auto"/>
              <w:spacing w:line="274" w:lineRule="exact"/>
              <w:ind w:firstLine="0"/>
            </w:pPr>
            <w:r>
              <w:rPr>
                <w:rStyle w:val="211pt"/>
              </w:rPr>
              <w:t>осуществлять</w:t>
            </w:r>
          </w:p>
          <w:p w14:paraId="184054EF" w14:textId="77777777" w:rsidR="000D50AA" w:rsidRDefault="000D50AA" w:rsidP="000D50AA">
            <w:pPr>
              <w:pStyle w:val="20"/>
              <w:shd w:val="clear" w:color="auto" w:fill="auto"/>
              <w:spacing w:line="274" w:lineRule="exact"/>
              <w:ind w:firstLine="0"/>
            </w:pPr>
            <w:r>
              <w:rPr>
                <w:rStyle w:val="211pt"/>
              </w:rPr>
              <w:t>социальное</w:t>
            </w:r>
          </w:p>
          <w:p w14:paraId="437958CE" w14:textId="77071F13" w:rsidR="000D50AA" w:rsidRPr="00260687" w:rsidRDefault="000D50AA" w:rsidP="000D50AA">
            <w:pPr>
              <w:pStyle w:val="a7"/>
              <w:ind w:firstLine="0"/>
            </w:pPr>
            <w:r>
              <w:rPr>
                <w:rStyle w:val="211pt"/>
              </w:rPr>
              <w:t>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67401C54" w14:textId="77777777" w:rsidR="000D50AA" w:rsidRDefault="000D50AA" w:rsidP="000D50AA">
            <w:pPr>
              <w:pStyle w:val="20"/>
              <w:shd w:val="clear" w:color="auto" w:fill="auto"/>
              <w:spacing w:line="274" w:lineRule="exact"/>
              <w:ind w:firstLine="0"/>
            </w:pPr>
            <w:r>
              <w:rPr>
                <w:rStyle w:val="211pt"/>
              </w:rPr>
              <w:t>ИД-1</w:t>
            </w:r>
            <w:r>
              <w:rPr>
                <w:rStyle w:val="255pt"/>
                <w:vertAlign w:val="subscript"/>
              </w:rPr>
              <w:t>УК-3</w:t>
            </w:r>
            <w:r>
              <w:rPr>
                <w:rStyle w:val="255pt"/>
              </w:rPr>
              <w:t xml:space="preserve"> </w:t>
            </w:r>
            <w:r>
              <w:rPr>
                <w:rStyle w:val="211pt"/>
              </w:rPr>
              <w:t>Воспринимает цель, функции команды, роли ее членов, осознает собственную роль в команде;</w:t>
            </w:r>
          </w:p>
          <w:p w14:paraId="218BA918" w14:textId="77777777" w:rsidR="000D50AA" w:rsidRDefault="000D50AA" w:rsidP="000D50AA">
            <w:pPr>
              <w:pStyle w:val="20"/>
              <w:shd w:val="clear" w:color="auto" w:fill="auto"/>
              <w:spacing w:line="274" w:lineRule="exact"/>
              <w:ind w:firstLine="0"/>
            </w:pPr>
            <w:r>
              <w:rPr>
                <w:rStyle w:val="211pt"/>
              </w:rPr>
              <w:t>ИД-2</w:t>
            </w:r>
            <w:r>
              <w:rPr>
                <w:rStyle w:val="255pt"/>
              </w:rPr>
              <w:t xml:space="preserve">УК-3 </w:t>
            </w:r>
            <w:r>
              <w:rPr>
                <w:rStyle w:val="211pt"/>
              </w:rPr>
              <w:t>Устанавливает контакт и эффективно взаимодействует с членами команды, выбирает стратегию поведения в зависимости от условий;</w:t>
            </w:r>
          </w:p>
          <w:p w14:paraId="0BC147C6" w14:textId="05E2CAC0" w:rsidR="000D50AA" w:rsidRPr="00260687" w:rsidRDefault="000D50AA" w:rsidP="000D50AA">
            <w:pPr>
              <w:pStyle w:val="a7"/>
              <w:ind w:firstLine="0"/>
              <w:jc w:val="both"/>
            </w:pPr>
            <w:r>
              <w:rPr>
                <w:rStyle w:val="211pt"/>
              </w:rPr>
              <w:t>ИД-3</w:t>
            </w:r>
            <w:r>
              <w:rPr>
                <w:rStyle w:val="255pt"/>
                <w:vertAlign w:val="subscript"/>
              </w:rPr>
              <w:t>УК-3</w:t>
            </w:r>
            <w:r>
              <w:rPr>
                <w:rStyle w:val="255pt"/>
              </w:rPr>
              <w:t xml:space="preserve"> </w:t>
            </w:r>
            <w:r>
              <w:rPr>
                <w:rStyle w:val="211pt"/>
              </w:rPr>
              <w:t>Предвидит результаты (последствия) личных действий и планирует последовательность шагов для достижения заданного результата</w:t>
            </w:r>
          </w:p>
        </w:tc>
      </w:tr>
      <w:tr w:rsidR="000D50AA" w:rsidRPr="00260687" w14:paraId="6450C30B" w14:textId="77777777" w:rsidTr="00711FE5">
        <w:trPr>
          <w:trHeight w:val="232"/>
          <w:jc w:val="center"/>
        </w:trPr>
        <w:tc>
          <w:tcPr>
            <w:tcW w:w="1827" w:type="dxa"/>
            <w:tcBorders>
              <w:top w:val="single" w:sz="4" w:space="0" w:color="auto"/>
              <w:left w:val="single" w:sz="4" w:space="0" w:color="auto"/>
              <w:bottom w:val="single" w:sz="4" w:space="0" w:color="auto"/>
            </w:tcBorders>
            <w:shd w:val="clear" w:color="auto" w:fill="FFFFFF"/>
          </w:tcPr>
          <w:p w14:paraId="2767F93C" w14:textId="5538ADC5" w:rsidR="000D50AA" w:rsidRPr="00260687" w:rsidRDefault="000D50AA" w:rsidP="000D50AA">
            <w:pPr>
              <w:pStyle w:val="a7"/>
              <w:spacing w:line="276" w:lineRule="auto"/>
              <w:ind w:firstLine="0"/>
            </w:pPr>
            <w:r>
              <w:rPr>
                <w:rStyle w:val="211pt"/>
              </w:rPr>
              <w:t>Коммуникация</w:t>
            </w:r>
          </w:p>
        </w:tc>
        <w:tc>
          <w:tcPr>
            <w:tcW w:w="3130" w:type="dxa"/>
            <w:tcBorders>
              <w:top w:val="single" w:sz="4" w:space="0" w:color="auto"/>
              <w:left w:val="single" w:sz="4" w:space="0" w:color="auto"/>
              <w:bottom w:val="single" w:sz="4" w:space="0" w:color="auto"/>
            </w:tcBorders>
            <w:shd w:val="clear" w:color="auto" w:fill="FFFFFF"/>
          </w:tcPr>
          <w:p w14:paraId="5AD129DE" w14:textId="7A6F309C" w:rsidR="000D50AA" w:rsidRPr="00260687" w:rsidRDefault="000D50AA" w:rsidP="000D50AA">
            <w:pPr>
              <w:pStyle w:val="a7"/>
              <w:ind w:firstLine="0"/>
            </w:pPr>
            <w:r>
              <w:rPr>
                <w:rStyle w:val="211pt"/>
              </w:rPr>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16A8CCE8" w14:textId="77777777" w:rsidR="000D50AA" w:rsidRDefault="000D50AA" w:rsidP="000D50AA">
            <w:pPr>
              <w:pStyle w:val="20"/>
              <w:shd w:val="clear" w:color="auto" w:fill="auto"/>
              <w:spacing w:line="274" w:lineRule="exact"/>
              <w:ind w:firstLine="0"/>
            </w:pPr>
            <w:r>
              <w:rPr>
                <w:rStyle w:val="211pt"/>
              </w:rPr>
              <w:t>ИД-1</w:t>
            </w:r>
            <w:r>
              <w:rPr>
                <w:rStyle w:val="255pt"/>
                <w:vertAlign w:val="subscript"/>
              </w:rPr>
              <w:t>УК-4</w:t>
            </w:r>
            <w:r>
              <w:rPr>
                <w:rStyle w:val="255pt"/>
              </w:rPr>
              <w:t xml:space="preserve"> </w:t>
            </w:r>
            <w:r>
              <w:rPr>
                <w:rStyle w:val="211pt"/>
              </w:rPr>
              <w:t>Использует приемлемый стиль делового общения, вербальные и невербальные средства социального взаимодействия на государственном языке; ИД-2</w:t>
            </w:r>
            <w:r>
              <w:rPr>
                <w:rStyle w:val="255pt"/>
              </w:rPr>
              <w:t xml:space="preserve">УК-4 </w:t>
            </w:r>
            <w:r>
              <w:rPr>
                <w:rStyle w:val="211pt"/>
              </w:rPr>
              <w:t>Использует приемлемый стиль делового общения, вербальные и невербальные средства социального взаимодействия на иностранном(ых) языке(ах);</w:t>
            </w:r>
          </w:p>
          <w:p w14:paraId="60EC4CF2" w14:textId="64C999E6" w:rsidR="000D50AA" w:rsidRPr="00260687" w:rsidRDefault="000D50AA" w:rsidP="000D50AA">
            <w:pPr>
              <w:pStyle w:val="a7"/>
              <w:ind w:firstLine="0"/>
              <w:jc w:val="both"/>
            </w:pPr>
            <w:r>
              <w:rPr>
                <w:rStyle w:val="211pt"/>
              </w:rPr>
              <w:t>ИД-3</w:t>
            </w:r>
            <w:r>
              <w:rPr>
                <w:rStyle w:val="255pt"/>
                <w:vertAlign w:val="subscript"/>
              </w:rPr>
              <w:t>УК-4</w:t>
            </w:r>
            <w:r>
              <w:rPr>
                <w:rStyle w:val="255pt"/>
              </w:rPr>
              <w:t xml:space="preserve"> </w:t>
            </w:r>
            <w:r>
              <w:rPr>
                <w:rStyle w:val="211pt"/>
              </w:rPr>
              <w:t>Оформляет речевые высказывания в соответствии с грамматическими нормами устной речи и языковыми средствами выражения коммуникативно-речевых функций; извлекает информацию из устного или письменного профессионально ориентированного текста</w:t>
            </w:r>
          </w:p>
        </w:tc>
      </w:tr>
      <w:tr w:rsidR="000D50AA" w:rsidRPr="00260687" w14:paraId="61A2BDBB" w14:textId="77777777" w:rsidTr="00830234">
        <w:trPr>
          <w:trHeight w:val="221"/>
          <w:jc w:val="center"/>
        </w:trPr>
        <w:tc>
          <w:tcPr>
            <w:tcW w:w="1827" w:type="dxa"/>
            <w:tcBorders>
              <w:top w:val="single" w:sz="4" w:space="0" w:color="auto"/>
              <w:left w:val="single" w:sz="4" w:space="0" w:color="auto"/>
              <w:bottom w:val="single" w:sz="4" w:space="0" w:color="auto"/>
            </w:tcBorders>
            <w:shd w:val="clear" w:color="auto" w:fill="FFFFFF"/>
          </w:tcPr>
          <w:p w14:paraId="095762C1" w14:textId="3535007B" w:rsidR="000D50AA" w:rsidRPr="00260687" w:rsidRDefault="000D50AA" w:rsidP="000D50AA">
            <w:pPr>
              <w:pStyle w:val="a7"/>
              <w:spacing w:line="276" w:lineRule="auto"/>
              <w:ind w:firstLine="0"/>
            </w:pPr>
            <w:r>
              <w:rPr>
                <w:rStyle w:val="211pt"/>
              </w:rPr>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78742CD9" w14:textId="0AD20F6F" w:rsidR="000D50AA" w:rsidRPr="00260687" w:rsidRDefault="000D50AA" w:rsidP="000D50AA">
            <w:pPr>
              <w:pStyle w:val="a7"/>
              <w:ind w:firstLine="0"/>
            </w:pPr>
            <w:r>
              <w:rPr>
                <w:rStyle w:val="211pt"/>
              </w:rPr>
              <w:t>УК-5 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0218C1DE" w14:textId="77777777" w:rsidR="000D50AA" w:rsidRDefault="000D50AA" w:rsidP="000D50AA">
            <w:pPr>
              <w:pStyle w:val="20"/>
              <w:shd w:val="clear" w:color="auto" w:fill="auto"/>
              <w:spacing w:line="274" w:lineRule="exact"/>
              <w:ind w:firstLine="0"/>
              <w:rPr>
                <w:rStyle w:val="211pt"/>
              </w:rPr>
            </w:pPr>
            <w:r>
              <w:rPr>
                <w:rStyle w:val="211pt"/>
              </w:rPr>
              <w:t>ИД-1</w:t>
            </w:r>
            <w:r>
              <w:rPr>
                <w:rStyle w:val="255pt"/>
                <w:vertAlign w:val="subscript"/>
              </w:rPr>
              <w:t>УК-5</w:t>
            </w:r>
            <w:r>
              <w:rPr>
                <w:rStyle w:val="255pt"/>
              </w:rPr>
              <w:t xml:space="preserve"> </w:t>
            </w:r>
            <w:r>
              <w:rPr>
                <w:rStyle w:val="211pt"/>
              </w:rPr>
              <w:t>Обладает знаниями основных этапов развития России (включая знание основных событий, основных исторических деятелей) в контексте мировой истории; ИД-2</w:t>
            </w:r>
            <w:r>
              <w:rPr>
                <w:rStyle w:val="211pt"/>
                <w:vertAlign w:val="subscript"/>
              </w:rPr>
              <w:t>ук-5</w:t>
            </w:r>
            <w:r>
              <w:rPr>
                <w:rStyle w:val="211pt"/>
              </w:rPr>
              <w:t xml:space="preserve"> Демонстрирует уважительное отношение к наследию и культурным традициям различных социальных групп и народов, опирающееся на знание истории, философских и этических учений;</w:t>
            </w:r>
          </w:p>
          <w:p w14:paraId="14586A4E" w14:textId="1EF2F21A" w:rsidR="000D50AA" w:rsidRDefault="000D50AA" w:rsidP="000D50AA">
            <w:pPr>
              <w:pStyle w:val="20"/>
              <w:shd w:val="clear" w:color="auto" w:fill="auto"/>
              <w:spacing w:line="274" w:lineRule="exact"/>
              <w:ind w:firstLine="0"/>
            </w:pPr>
            <w:r>
              <w:rPr>
                <w:rStyle w:val="211pt"/>
              </w:rPr>
              <w:t>ИД-3</w:t>
            </w:r>
            <w:r>
              <w:rPr>
                <w:rStyle w:val="211pt"/>
                <w:vertAlign w:val="subscript"/>
              </w:rPr>
              <w:t>УК-5</w:t>
            </w:r>
            <w:r>
              <w:rPr>
                <w:rStyle w:val="211pt"/>
              </w:rPr>
              <w:t xml:space="preserve"> Идентифицирует собственную личность, недискриминационно и конструктивно взаимодействует с людьми с учётом их социокультурных особенностей в целях успешного выполнения профессиональных задач и социальной интеграции</w:t>
            </w:r>
          </w:p>
          <w:p w14:paraId="22F9BBB4" w14:textId="76A6E3CF" w:rsidR="000D50AA" w:rsidRPr="00260687" w:rsidRDefault="000D50AA" w:rsidP="000D50AA">
            <w:pPr>
              <w:pStyle w:val="a7"/>
              <w:ind w:firstLine="0"/>
              <w:jc w:val="both"/>
            </w:pPr>
          </w:p>
        </w:tc>
      </w:tr>
      <w:tr w:rsidR="000D50AA" w:rsidRPr="00260687" w14:paraId="736FF3CD" w14:textId="77777777" w:rsidTr="00F41B78">
        <w:trPr>
          <w:trHeight w:val="135"/>
          <w:jc w:val="center"/>
        </w:trPr>
        <w:tc>
          <w:tcPr>
            <w:tcW w:w="1827" w:type="dxa"/>
            <w:vMerge w:val="restart"/>
            <w:tcBorders>
              <w:top w:val="single" w:sz="4" w:space="0" w:color="auto"/>
              <w:left w:val="single" w:sz="4" w:space="0" w:color="auto"/>
            </w:tcBorders>
            <w:shd w:val="clear" w:color="auto" w:fill="FFFFFF"/>
          </w:tcPr>
          <w:p w14:paraId="1145BD0A" w14:textId="1246C545" w:rsidR="000D50AA" w:rsidRPr="00260687" w:rsidRDefault="000D50AA" w:rsidP="000D50AA">
            <w:pPr>
              <w:pStyle w:val="a7"/>
              <w:spacing w:line="276" w:lineRule="auto"/>
              <w:ind w:firstLine="0"/>
            </w:pPr>
            <w:r>
              <w:rPr>
                <w:rStyle w:val="211pt"/>
              </w:rPr>
              <w:t>Самоорганизация и саморазвитие (в том числе здоровьесбережение</w:t>
            </w:r>
          </w:p>
        </w:tc>
        <w:tc>
          <w:tcPr>
            <w:tcW w:w="3130" w:type="dxa"/>
            <w:tcBorders>
              <w:top w:val="single" w:sz="4" w:space="0" w:color="auto"/>
              <w:left w:val="single" w:sz="4" w:space="0" w:color="auto"/>
              <w:bottom w:val="single" w:sz="4" w:space="0" w:color="auto"/>
            </w:tcBorders>
            <w:shd w:val="clear" w:color="auto" w:fill="FFFFFF"/>
          </w:tcPr>
          <w:p w14:paraId="400AA954" w14:textId="77777777" w:rsidR="000D50AA" w:rsidRDefault="000D50AA" w:rsidP="000D50AA">
            <w:pPr>
              <w:pStyle w:val="20"/>
              <w:shd w:val="clear" w:color="auto" w:fill="auto"/>
              <w:spacing w:line="274" w:lineRule="exact"/>
              <w:ind w:firstLine="0"/>
            </w:pPr>
            <w:r>
              <w:rPr>
                <w:rStyle w:val="211pt"/>
              </w:rPr>
              <w:t>УК-6 Способен управлять своим временем, выстраивать и реализовывать траекторию</w:t>
            </w:r>
          </w:p>
          <w:p w14:paraId="3B71D2D1" w14:textId="740EDD5E" w:rsidR="000D50AA" w:rsidRPr="00260687" w:rsidRDefault="000D50AA" w:rsidP="000D50AA">
            <w:pPr>
              <w:pStyle w:val="a7"/>
              <w:ind w:firstLine="0"/>
            </w:pPr>
            <w:r>
              <w:rPr>
                <w:rStyle w:val="211pt"/>
              </w:rPr>
              <w:t>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15798F02" w14:textId="794F67E4" w:rsidR="000D50AA" w:rsidRPr="00260687" w:rsidRDefault="000D50AA" w:rsidP="000D50AA">
            <w:pPr>
              <w:pStyle w:val="a7"/>
              <w:ind w:firstLine="0"/>
            </w:pPr>
            <w:r>
              <w:rPr>
                <w:rStyle w:val="211pt"/>
              </w:rPr>
              <w:t>ИД-1</w:t>
            </w:r>
            <w:r>
              <w:rPr>
                <w:rStyle w:val="211pt"/>
                <w:vertAlign w:val="subscript"/>
              </w:rPr>
              <w:t>УК-6</w:t>
            </w:r>
            <w:r>
              <w:rPr>
                <w:rStyle w:val="211pt"/>
              </w:rPr>
              <w:t xml:space="preserve"> Осуществляет выбор приоритетов профессионального и личностного роста на основе принципов самообразования, самоорганизации и управления временем; ИД-2</w:t>
            </w:r>
            <w:r>
              <w:rPr>
                <w:rStyle w:val="211pt"/>
                <w:vertAlign w:val="subscript"/>
              </w:rPr>
              <w:t>ук-6</w:t>
            </w:r>
            <w:r>
              <w:rPr>
                <w:rStyle w:val="211pt"/>
              </w:rPr>
              <w:t xml:space="preserve"> Реализует намеченные цели деятельности с учетом имеющихся условий и ресурсов, возможностей и ограничений; ИД-3</w:t>
            </w:r>
            <w:r>
              <w:rPr>
                <w:rStyle w:val="211pt"/>
                <w:vertAlign w:val="subscript"/>
              </w:rPr>
              <w:t>УК-6</w:t>
            </w:r>
            <w:r>
              <w:rPr>
                <w:rStyle w:val="211pt"/>
              </w:rPr>
              <w:t xml:space="preserve"> Критически оценивает эффективность использования времени и других ресурсов при решения поставленных задач, а также относительно полученного результата</w:t>
            </w:r>
          </w:p>
        </w:tc>
      </w:tr>
      <w:tr w:rsidR="000D50AA" w:rsidRPr="00260687" w14:paraId="15197723" w14:textId="77777777" w:rsidTr="00F41B78">
        <w:trPr>
          <w:trHeight w:val="144"/>
          <w:jc w:val="center"/>
        </w:trPr>
        <w:tc>
          <w:tcPr>
            <w:tcW w:w="1827" w:type="dxa"/>
            <w:vMerge/>
            <w:tcBorders>
              <w:left w:val="single" w:sz="4" w:space="0" w:color="auto"/>
              <w:bottom w:val="single" w:sz="4" w:space="0" w:color="auto"/>
            </w:tcBorders>
            <w:shd w:val="clear" w:color="auto" w:fill="FFFFFF"/>
          </w:tcPr>
          <w:p w14:paraId="00229608" w14:textId="77777777" w:rsidR="000D50AA" w:rsidRPr="00260687" w:rsidRDefault="000D50AA" w:rsidP="000D50AA">
            <w:pPr>
              <w:pStyle w:val="a7"/>
              <w:spacing w:line="276" w:lineRule="auto"/>
              <w:ind w:firstLine="0"/>
            </w:pPr>
          </w:p>
        </w:tc>
        <w:tc>
          <w:tcPr>
            <w:tcW w:w="3130" w:type="dxa"/>
            <w:tcBorders>
              <w:top w:val="single" w:sz="4" w:space="0" w:color="auto"/>
              <w:left w:val="single" w:sz="4" w:space="0" w:color="auto"/>
              <w:bottom w:val="single" w:sz="4" w:space="0" w:color="auto"/>
            </w:tcBorders>
            <w:shd w:val="clear" w:color="auto" w:fill="FFFFFF"/>
          </w:tcPr>
          <w:p w14:paraId="765182B2" w14:textId="77777777" w:rsidR="000D50AA" w:rsidRDefault="000D50AA" w:rsidP="000D50AA">
            <w:pPr>
              <w:pStyle w:val="20"/>
              <w:shd w:val="clear" w:color="auto" w:fill="auto"/>
              <w:spacing w:line="274" w:lineRule="exact"/>
              <w:ind w:firstLine="0"/>
            </w:pPr>
            <w:r>
              <w:rPr>
                <w:rStyle w:val="211pt"/>
              </w:rPr>
              <w:t>УК-7 Способен поддерживать должный уровень физической подготовленности для обеспечения</w:t>
            </w:r>
          </w:p>
          <w:p w14:paraId="49E2534C" w14:textId="300FE405" w:rsidR="000D50AA" w:rsidRPr="00260687" w:rsidRDefault="000D50AA" w:rsidP="000D50AA">
            <w:pPr>
              <w:pStyle w:val="a7"/>
              <w:ind w:firstLine="0"/>
            </w:pPr>
            <w:r>
              <w:rPr>
                <w:rStyle w:val="211pt"/>
              </w:rPr>
              <w:t>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0AA272C4" w14:textId="6CAB694F" w:rsidR="000D50AA" w:rsidRPr="00260687" w:rsidRDefault="000D50AA" w:rsidP="000D50AA">
            <w:pPr>
              <w:pStyle w:val="a7"/>
              <w:ind w:firstLine="0"/>
            </w:pPr>
            <w:r>
              <w:rPr>
                <w:rStyle w:val="211pt"/>
              </w:rPr>
              <w:t>ИД-1</w:t>
            </w:r>
            <w:r>
              <w:rPr>
                <w:rStyle w:val="211pt"/>
                <w:vertAlign w:val="subscript"/>
              </w:rPr>
              <w:t>УК-7</w:t>
            </w:r>
            <w:r>
              <w:rPr>
                <w:rStyle w:val="211pt"/>
              </w:rPr>
              <w:t xml:space="preserve"> Поддерживает должный уровень физической подготовленности для обеспечения полноценной социальной и профессиональной деятельности, соблюдает нормы здорового образа жизни; ИД-2</w:t>
            </w:r>
            <w:r>
              <w:rPr>
                <w:rStyle w:val="211pt"/>
                <w:vertAlign w:val="subscript"/>
              </w:rPr>
              <w:t>ук-7</w:t>
            </w:r>
            <w:r>
              <w:rPr>
                <w:rStyle w:val="211pt"/>
              </w:rPr>
              <w:t xml:space="preserve"> Использует основы физической культуры для осознанного выбора здоровье сберегающих технологий с учетом внутренних и внешних условий профессиональной деятельности</w:t>
            </w:r>
          </w:p>
        </w:tc>
      </w:tr>
      <w:tr w:rsidR="000D50AA" w:rsidRPr="00260687" w14:paraId="2768B2B8" w14:textId="77777777" w:rsidTr="00D3571D">
        <w:trPr>
          <w:trHeight w:val="286"/>
          <w:jc w:val="center"/>
        </w:trPr>
        <w:tc>
          <w:tcPr>
            <w:tcW w:w="1827" w:type="dxa"/>
            <w:tcBorders>
              <w:top w:val="single" w:sz="4" w:space="0" w:color="auto"/>
              <w:left w:val="single" w:sz="4" w:space="0" w:color="auto"/>
              <w:bottom w:val="single" w:sz="4" w:space="0" w:color="auto"/>
            </w:tcBorders>
            <w:shd w:val="clear" w:color="auto" w:fill="FFFFFF"/>
          </w:tcPr>
          <w:p w14:paraId="2EA4385E" w14:textId="77777777" w:rsidR="000D50AA" w:rsidRDefault="000D50AA" w:rsidP="000D50AA">
            <w:pPr>
              <w:pStyle w:val="20"/>
              <w:shd w:val="clear" w:color="auto" w:fill="auto"/>
              <w:spacing w:after="120" w:line="220" w:lineRule="exact"/>
              <w:ind w:firstLine="0"/>
            </w:pPr>
            <w:r>
              <w:rPr>
                <w:rStyle w:val="211pt"/>
              </w:rPr>
              <w:t>Безопасность</w:t>
            </w:r>
          </w:p>
          <w:p w14:paraId="28E8E288" w14:textId="6D133720" w:rsidR="000D50AA" w:rsidRPr="00260687" w:rsidRDefault="000D50AA" w:rsidP="000D50AA">
            <w:pPr>
              <w:pStyle w:val="a7"/>
              <w:spacing w:line="276" w:lineRule="auto"/>
              <w:ind w:firstLine="0"/>
            </w:pPr>
            <w:r>
              <w:rPr>
                <w:rStyle w:val="211pt"/>
              </w:rPr>
              <w:t>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1536C3AF" w14:textId="77777777" w:rsidR="000D50AA" w:rsidRDefault="000D50AA" w:rsidP="000D50AA">
            <w:pPr>
              <w:pStyle w:val="20"/>
              <w:shd w:val="clear" w:color="auto" w:fill="auto"/>
              <w:spacing w:line="274" w:lineRule="exact"/>
              <w:ind w:firstLine="0"/>
            </w:pPr>
            <w:r>
              <w:rPr>
                <w:rStyle w:val="211pt"/>
              </w:rPr>
              <w:t>УК-8 Способен создавать и поддерживать в повседневной жизни и в профессиональной деятельности безопасные условия</w:t>
            </w:r>
          </w:p>
          <w:p w14:paraId="094733FB" w14:textId="70FDCA31" w:rsidR="000D50AA" w:rsidRPr="00260687" w:rsidRDefault="000D50AA" w:rsidP="000D50AA">
            <w:pPr>
              <w:pStyle w:val="a7"/>
              <w:ind w:firstLine="0"/>
            </w:pPr>
            <w:r>
              <w:rPr>
                <w:rStyle w:val="211pt"/>
              </w:rPr>
              <w:t>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5342ADCA" w14:textId="77777777" w:rsidR="000D50AA" w:rsidRDefault="000D50AA" w:rsidP="000D50AA">
            <w:pPr>
              <w:pStyle w:val="20"/>
              <w:shd w:val="clear" w:color="auto" w:fill="auto"/>
              <w:spacing w:line="274" w:lineRule="exact"/>
              <w:ind w:firstLine="0"/>
            </w:pPr>
            <w:r>
              <w:rPr>
                <w:rStyle w:val="211pt"/>
              </w:rPr>
              <w:t>ИД-1</w:t>
            </w:r>
            <w:r>
              <w:rPr>
                <w:rStyle w:val="211pt"/>
                <w:vertAlign w:val="subscript"/>
              </w:rPr>
              <w:t>УК-8</w:t>
            </w:r>
            <w:r>
              <w:rPr>
                <w:rStyle w:val="211pt"/>
              </w:rPr>
              <w:t xml:space="preserve"> Идентифицирует угрозы (опасности) природного и техногенного происхождения для жизнедеятельности человека; оценивает риск их возникновения;</w:t>
            </w:r>
          </w:p>
          <w:p w14:paraId="4011FF1E" w14:textId="77777777" w:rsidR="000D50AA" w:rsidRDefault="000D50AA" w:rsidP="000D50AA">
            <w:pPr>
              <w:pStyle w:val="20"/>
              <w:shd w:val="clear" w:color="auto" w:fill="auto"/>
              <w:spacing w:line="274" w:lineRule="exact"/>
              <w:ind w:firstLine="0"/>
            </w:pPr>
            <w:r>
              <w:rPr>
                <w:rStyle w:val="211pt"/>
              </w:rPr>
              <w:t>ИД-2</w:t>
            </w:r>
            <w:r>
              <w:rPr>
                <w:rStyle w:val="211pt"/>
                <w:vertAlign w:val="subscript"/>
              </w:rPr>
              <w:t>ук-8</w:t>
            </w:r>
            <w:r>
              <w:rPr>
                <w:rStyle w:val="211pt"/>
              </w:rPr>
              <w:t xml:space="preserve"> Выявляет и устраняет проблемы, связанные с нарушениями техники безопасности в быту и в профессиональной деятельности; обеспечивает безопасные и/или комфортные условия труда на рабочем месте; осуществляет действия по предотвращению возникновения чрезвычайных ситуаций (природного и техногенного происхождения);</w:t>
            </w:r>
          </w:p>
          <w:p w14:paraId="0ECB46D3" w14:textId="0D74E87C" w:rsidR="000D50AA" w:rsidRPr="00260687" w:rsidRDefault="000D50AA" w:rsidP="000D50AA">
            <w:pPr>
              <w:pStyle w:val="a7"/>
              <w:ind w:firstLine="0"/>
              <w:jc w:val="both"/>
            </w:pPr>
            <w:r>
              <w:rPr>
                <w:rStyle w:val="211pt"/>
              </w:rPr>
              <w:t>ИД-3</w:t>
            </w:r>
            <w:r>
              <w:rPr>
                <w:rStyle w:val="211pt"/>
                <w:vertAlign w:val="subscript"/>
              </w:rPr>
              <w:t>УК-8</w:t>
            </w:r>
            <w:r>
              <w:rPr>
                <w:rStyle w:val="211pt"/>
              </w:rPr>
              <w:t xml:space="preserve"> Выбирает методы защиты и участвует в спасательных и неотложных аварийно-восстановительных мероприятиях в условиях чрезвычайных ситуаций и военных конфликтов; оказывает первую помощь пострадавшим</w:t>
            </w:r>
          </w:p>
        </w:tc>
      </w:tr>
      <w:tr w:rsidR="000D50AA" w:rsidRPr="00260687" w14:paraId="56EFF4A2" w14:textId="77777777" w:rsidTr="005A7ABD">
        <w:trPr>
          <w:trHeight w:val="286"/>
          <w:jc w:val="center"/>
        </w:trPr>
        <w:tc>
          <w:tcPr>
            <w:tcW w:w="1827" w:type="dxa"/>
            <w:tcBorders>
              <w:top w:val="single" w:sz="4" w:space="0" w:color="auto"/>
              <w:left w:val="single" w:sz="4" w:space="0" w:color="auto"/>
              <w:bottom w:val="single" w:sz="4" w:space="0" w:color="auto"/>
            </w:tcBorders>
            <w:shd w:val="clear" w:color="auto" w:fill="FFFFFF"/>
          </w:tcPr>
          <w:p w14:paraId="08C65E07" w14:textId="77777777" w:rsidR="000D50AA" w:rsidRDefault="000D50AA" w:rsidP="000D50AA">
            <w:pPr>
              <w:pStyle w:val="20"/>
              <w:shd w:val="clear" w:color="auto" w:fill="auto"/>
              <w:spacing w:after="120" w:line="220" w:lineRule="exact"/>
              <w:ind w:firstLine="0"/>
            </w:pPr>
            <w:r>
              <w:rPr>
                <w:rStyle w:val="211pt"/>
              </w:rPr>
              <w:t>Инклюзивная</w:t>
            </w:r>
          </w:p>
          <w:p w14:paraId="769CFACE" w14:textId="3D11D66F" w:rsidR="000D50AA" w:rsidRPr="00260687" w:rsidRDefault="000D50AA" w:rsidP="000D50AA">
            <w:pPr>
              <w:pStyle w:val="a7"/>
              <w:spacing w:line="276" w:lineRule="auto"/>
              <w:ind w:firstLine="0"/>
            </w:pPr>
            <w:r>
              <w:rPr>
                <w:rStyle w:val="211pt"/>
              </w:rPr>
              <w:t>компетентность</w:t>
            </w:r>
          </w:p>
        </w:tc>
        <w:tc>
          <w:tcPr>
            <w:tcW w:w="3130" w:type="dxa"/>
            <w:tcBorders>
              <w:top w:val="single" w:sz="4" w:space="0" w:color="auto"/>
              <w:left w:val="single" w:sz="4" w:space="0" w:color="auto"/>
              <w:bottom w:val="single" w:sz="4" w:space="0" w:color="auto"/>
            </w:tcBorders>
            <w:shd w:val="clear" w:color="auto" w:fill="FFFFFF"/>
          </w:tcPr>
          <w:p w14:paraId="7F4EB95A" w14:textId="705C3A63" w:rsidR="000D50AA" w:rsidRPr="00260687" w:rsidRDefault="000D50AA" w:rsidP="000D50AA">
            <w:pPr>
              <w:pStyle w:val="a7"/>
              <w:ind w:firstLine="0"/>
            </w:pPr>
            <w:r>
              <w:rPr>
                <w:rStyle w:val="211pt"/>
              </w:rPr>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1D38CE8B" w14:textId="77777777" w:rsidR="000D50AA" w:rsidRDefault="000D50AA" w:rsidP="000D50AA">
            <w:pPr>
              <w:pStyle w:val="20"/>
              <w:shd w:val="clear" w:color="auto" w:fill="auto"/>
              <w:spacing w:line="274" w:lineRule="exact"/>
              <w:ind w:firstLine="0"/>
            </w:pPr>
            <w:r>
              <w:rPr>
                <w:rStyle w:val="211pt"/>
              </w:rPr>
              <w:t>ИД-1</w:t>
            </w:r>
            <w:r>
              <w:rPr>
                <w:rStyle w:val="211pt"/>
                <w:vertAlign w:val="subscript"/>
              </w:rPr>
              <w:t>УК-9</w:t>
            </w:r>
            <w:r>
              <w:rPr>
                <w:rStyle w:val="211pt"/>
              </w:rPr>
              <w:t xml:space="preserve"> Понимает особенности применения базовых дефектологических знаний в социальной и профессиональной сферах;</w:t>
            </w:r>
          </w:p>
          <w:p w14:paraId="23AA4A45" w14:textId="27587799" w:rsidR="000D50AA" w:rsidRPr="00260687" w:rsidRDefault="000D50AA" w:rsidP="000D50AA">
            <w:pPr>
              <w:pStyle w:val="60"/>
              <w:shd w:val="clear" w:color="auto" w:fill="auto"/>
              <w:tabs>
                <w:tab w:val="right" w:pos="7824"/>
              </w:tabs>
              <w:spacing w:before="0" w:after="0" w:line="274" w:lineRule="exact"/>
            </w:pPr>
            <w:r>
              <w:rPr>
                <w:rStyle w:val="211pt"/>
              </w:rPr>
              <w:t>ИД-2</w:t>
            </w:r>
            <w:r>
              <w:rPr>
                <w:rStyle w:val="211pt"/>
                <w:vertAlign w:val="subscript"/>
              </w:rPr>
              <w:t>УК-9</w:t>
            </w:r>
            <w:r>
              <w:rPr>
                <w:rStyle w:val="211pt"/>
              </w:rPr>
              <w:t xml:space="preserve"> Готов к взаимодействию в социальной и профессиональной сферах с лицами с ограниченными возможностями здоровья и инвалидами</w:t>
            </w:r>
          </w:p>
        </w:tc>
      </w:tr>
      <w:tr w:rsidR="000D50AA" w:rsidRPr="00260687" w14:paraId="2749F774" w14:textId="77777777" w:rsidTr="00307097">
        <w:trPr>
          <w:trHeight w:val="286"/>
          <w:jc w:val="center"/>
        </w:trPr>
        <w:tc>
          <w:tcPr>
            <w:tcW w:w="1827" w:type="dxa"/>
            <w:tcBorders>
              <w:top w:val="single" w:sz="4" w:space="0" w:color="auto"/>
              <w:left w:val="single" w:sz="4" w:space="0" w:color="auto"/>
              <w:bottom w:val="single" w:sz="4" w:space="0" w:color="auto"/>
            </w:tcBorders>
            <w:shd w:val="clear" w:color="auto" w:fill="FFFFFF"/>
          </w:tcPr>
          <w:p w14:paraId="6D518A20" w14:textId="1C03E4A4" w:rsidR="000D50AA" w:rsidRPr="00260687" w:rsidRDefault="000D50AA" w:rsidP="000D50AA">
            <w:pPr>
              <w:pStyle w:val="a7"/>
              <w:spacing w:line="276" w:lineRule="auto"/>
              <w:ind w:firstLine="0"/>
            </w:pPr>
            <w:r>
              <w:rPr>
                <w:rStyle w:val="211pt"/>
              </w:rPr>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6C2CEFD9" w14:textId="5C67307B" w:rsidR="000D50AA" w:rsidRPr="00260687" w:rsidRDefault="000D50AA" w:rsidP="000D50AA">
            <w:pPr>
              <w:pStyle w:val="a7"/>
              <w:ind w:firstLine="0"/>
            </w:pPr>
            <w:r>
              <w:rPr>
                <w:rStyle w:val="211pt"/>
              </w:rPr>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tcPr>
          <w:p w14:paraId="7DBBD4C4" w14:textId="77777777" w:rsidR="000D50AA" w:rsidRDefault="000D50AA" w:rsidP="000D50AA">
            <w:pPr>
              <w:pStyle w:val="20"/>
              <w:shd w:val="clear" w:color="auto" w:fill="auto"/>
              <w:spacing w:line="274" w:lineRule="exact"/>
              <w:ind w:firstLine="0"/>
            </w:pPr>
            <w:r>
              <w:rPr>
                <w:rStyle w:val="211pt"/>
              </w:rPr>
              <w:t>ИД-1</w:t>
            </w:r>
            <w:r>
              <w:rPr>
                <w:rStyle w:val="211pt"/>
                <w:vertAlign w:val="subscript"/>
              </w:rPr>
              <w:t>УК-10</w:t>
            </w:r>
            <w:r>
              <w:rPr>
                <w:rStyle w:val="211pt"/>
              </w:rPr>
              <w:t xml:space="preserve"> Владеет знаниями в области экономики и экономической политики государства;</w:t>
            </w:r>
          </w:p>
          <w:p w14:paraId="12FA4C33" w14:textId="29DE6D99" w:rsidR="000D50AA" w:rsidRPr="00260687" w:rsidRDefault="000D50AA" w:rsidP="000D50AA">
            <w:pPr>
              <w:pStyle w:val="60"/>
              <w:shd w:val="clear" w:color="auto" w:fill="auto"/>
              <w:tabs>
                <w:tab w:val="right" w:pos="7824"/>
              </w:tabs>
              <w:spacing w:before="0" w:after="0" w:line="274" w:lineRule="exact"/>
            </w:pPr>
            <w:r>
              <w:rPr>
                <w:rStyle w:val="211pt"/>
              </w:rPr>
              <w:t>ИД-2</w:t>
            </w:r>
            <w:r>
              <w:rPr>
                <w:rStyle w:val="211pt"/>
                <w:vertAlign w:val="subscript"/>
              </w:rPr>
              <w:t>УК-10</w:t>
            </w:r>
            <w:r>
              <w:rPr>
                <w:rStyle w:val="211pt"/>
              </w:rPr>
              <w:t xml:space="preserve"> Использует экономические знания и финансовые инструменты для управления личным бюджетом при принятии экономических решений; ИД-3</w:t>
            </w:r>
            <w:r>
              <w:rPr>
                <w:rStyle w:val="211pt"/>
                <w:vertAlign w:val="subscript"/>
              </w:rPr>
              <w:t>УК-10</w:t>
            </w:r>
            <w:r>
              <w:rPr>
                <w:rStyle w:val="211pt"/>
              </w:rPr>
              <w:t xml:space="preserve"> Применяет методы личного экономического и финансового планирования для достижения поставленных целей. Контролирует собственные экономические и финансовые риски</w:t>
            </w:r>
          </w:p>
        </w:tc>
      </w:tr>
      <w:tr w:rsidR="0032642F" w:rsidRPr="00260687" w14:paraId="0B9E92F4" w14:textId="77777777" w:rsidTr="0032642F">
        <w:trPr>
          <w:trHeight w:val="286"/>
          <w:jc w:val="center"/>
        </w:trPr>
        <w:tc>
          <w:tcPr>
            <w:tcW w:w="1827" w:type="dxa"/>
            <w:tcBorders>
              <w:top w:val="single" w:sz="4" w:space="0" w:color="auto"/>
              <w:left w:val="single" w:sz="4" w:space="0" w:color="auto"/>
              <w:bottom w:val="single" w:sz="4" w:space="0" w:color="auto"/>
            </w:tcBorders>
            <w:shd w:val="clear" w:color="auto" w:fill="FFFFFF"/>
          </w:tcPr>
          <w:p w14:paraId="6D35708B" w14:textId="77777777" w:rsidR="0032642F" w:rsidRDefault="0032642F" w:rsidP="000D50AA">
            <w:pPr>
              <w:pStyle w:val="20"/>
              <w:shd w:val="clear" w:color="auto" w:fill="auto"/>
              <w:spacing w:after="120" w:line="220" w:lineRule="exact"/>
              <w:ind w:firstLine="0"/>
            </w:pPr>
            <w:r>
              <w:rPr>
                <w:rStyle w:val="211pt"/>
              </w:rPr>
              <w:t>Гражданская</w:t>
            </w:r>
          </w:p>
          <w:p w14:paraId="3E679D7D" w14:textId="362B744A" w:rsidR="0032642F" w:rsidRPr="00260687" w:rsidRDefault="0032642F" w:rsidP="000D50AA">
            <w:pPr>
              <w:pStyle w:val="a7"/>
              <w:spacing w:line="276" w:lineRule="auto"/>
              <w:ind w:firstLine="0"/>
            </w:pPr>
            <w:r>
              <w:rPr>
                <w:rStyle w:val="211pt"/>
              </w:rPr>
              <w:t>позиция</w:t>
            </w:r>
          </w:p>
        </w:tc>
        <w:tc>
          <w:tcPr>
            <w:tcW w:w="3130" w:type="dxa"/>
            <w:tcBorders>
              <w:top w:val="single" w:sz="4" w:space="0" w:color="auto"/>
              <w:left w:val="single" w:sz="4" w:space="0" w:color="auto"/>
              <w:bottom w:val="single" w:sz="4" w:space="0" w:color="auto"/>
            </w:tcBorders>
            <w:shd w:val="clear" w:color="auto" w:fill="FFFFFF"/>
          </w:tcPr>
          <w:p w14:paraId="28119BA1" w14:textId="24FB44BA" w:rsidR="0032642F" w:rsidRPr="00260687" w:rsidRDefault="0032642F" w:rsidP="0032642F">
            <w:pPr>
              <w:pStyle w:val="a7"/>
              <w:ind w:firstLine="0"/>
            </w:pPr>
            <w:r w:rsidRPr="00BD6D2D">
              <w:rPr>
                <w:rStyle w:val="211pt"/>
              </w:rPr>
              <w:t xml:space="preserve">УК-11 Способен формировать нетерпимое </w:t>
            </w:r>
            <w:r w:rsidRPr="00BD6D2D">
              <w:rPr>
                <w:color w:val="000000"/>
                <w:lang w:eastAsia="ru-RU" w:bidi="ru-RU"/>
              </w:rPr>
              <w:t xml:space="preserve">отношение к </w:t>
            </w:r>
            <w:r>
              <w:rPr>
                <w:color w:val="000000"/>
                <w:lang w:eastAsia="ru-RU" w:bidi="ru-RU"/>
              </w:rPr>
              <w:t>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8E31D73" w14:textId="77777777" w:rsidR="0032642F" w:rsidRPr="00BD6D2D" w:rsidRDefault="0032642F" w:rsidP="00436D15">
            <w:pPr>
              <w:pStyle w:val="60"/>
              <w:shd w:val="clear" w:color="auto" w:fill="auto"/>
              <w:tabs>
                <w:tab w:val="left" w:pos="2866"/>
              </w:tabs>
              <w:spacing w:before="0" w:after="0" w:line="274" w:lineRule="exact"/>
            </w:pPr>
            <w:r w:rsidRPr="00BD6D2D">
              <w:rPr>
                <w:rStyle w:val="211pt"/>
              </w:rPr>
              <w:t>ИД-1</w:t>
            </w:r>
            <w:r w:rsidRPr="00BD6D2D">
              <w:rPr>
                <w:rStyle w:val="211pt"/>
                <w:vertAlign w:val="subscript"/>
              </w:rPr>
              <w:t>УК-11</w:t>
            </w:r>
            <w:r w:rsidRPr="00BD6D2D">
              <w:rPr>
                <w:rStyle w:val="211pt"/>
              </w:rPr>
              <w:t xml:space="preserve"> Определяет социально-правовую сущность коррупции, основные причины и </w:t>
            </w:r>
            <w:r w:rsidRPr="00BD6D2D">
              <w:rPr>
                <w:color w:val="000000"/>
                <w:lang w:eastAsia="ru-RU" w:bidi="ru-RU"/>
              </w:rPr>
              <w:t>виды коррупционных</w:t>
            </w:r>
            <w:r>
              <w:rPr>
                <w:color w:val="000000"/>
                <w:lang w:eastAsia="ru-RU" w:bidi="ru-RU"/>
              </w:rPr>
              <w:t>, экстремистских и террористических</w:t>
            </w:r>
            <w:r w:rsidRPr="00BD6D2D">
              <w:rPr>
                <w:color w:val="000000"/>
                <w:lang w:eastAsia="ru-RU" w:bidi="ru-RU"/>
              </w:rPr>
              <w:t xml:space="preserve"> проявлений, обосновывает несовместимость </w:t>
            </w:r>
            <w:r>
              <w:rPr>
                <w:color w:val="000000"/>
                <w:lang w:eastAsia="ru-RU" w:bidi="ru-RU"/>
              </w:rPr>
              <w:t>в</w:t>
            </w:r>
            <w:r w:rsidRPr="00BD6D2D">
              <w:rPr>
                <w:color w:val="000000"/>
                <w:lang w:eastAsia="ru-RU" w:bidi="ru-RU"/>
              </w:rPr>
              <w:t xml:space="preserve"> эффективной профессиональной деятельности;</w:t>
            </w:r>
          </w:p>
          <w:p w14:paraId="4BED9673" w14:textId="77777777" w:rsidR="0032642F" w:rsidRPr="00BD6D2D" w:rsidRDefault="0032642F" w:rsidP="00436D15">
            <w:pPr>
              <w:pStyle w:val="60"/>
              <w:shd w:val="clear" w:color="auto" w:fill="auto"/>
              <w:tabs>
                <w:tab w:val="right" w:pos="7824"/>
              </w:tabs>
              <w:spacing w:before="0" w:after="0" w:line="274" w:lineRule="exact"/>
              <w:rPr>
                <w:color w:val="000000"/>
                <w:lang w:eastAsia="ru-RU" w:bidi="ru-RU"/>
              </w:rPr>
            </w:pPr>
            <w:r w:rsidRPr="00BD6D2D">
              <w:rPr>
                <w:color w:val="000000"/>
                <w:lang w:eastAsia="ru-RU" w:bidi="ru-RU"/>
              </w:rPr>
              <w:t>ИД-2</w:t>
            </w:r>
            <w:r w:rsidRPr="00BD6D2D">
              <w:rPr>
                <w:rStyle w:val="68pt"/>
              </w:rPr>
              <w:t xml:space="preserve">УК-11 </w:t>
            </w:r>
            <w:r w:rsidRPr="00BD6D2D">
              <w:rPr>
                <w:color w:val="000000"/>
                <w:lang w:eastAsia="ru-RU" w:bidi="ru-RU"/>
              </w:rPr>
              <w:t xml:space="preserve">Выявляет составляющие, признаки и формы </w:t>
            </w:r>
            <w:r>
              <w:rPr>
                <w:color w:val="000000"/>
                <w:lang w:eastAsia="ru-RU" w:bidi="ru-RU"/>
              </w:rPr>
              <w:t>деструктивного</w:t>
            </w:r>
            <w:r w:rsidRPr="00BD6D2D">
              <w:rPr>
                <w:color w:val="000000"/>
                <w:lang w:eastAsia="ru-RU" w:bidi="ru-RU"/>
              </w:rPr>
              <w:t xml:space="preserve"> поведения, в том числе, конфликта интересов в конкретной сфере профессиональной деятельности, применяет действующие правовые нормы, обеспечивающие борьбу с коррупцией</w:t>
            </w:r>
            <w:r>
              <w:rPr>
                <w:color w:val="000000"/>
                <w:lang w:eastAsia="ru-RU" w:bidi="ru-RU"/>
              </w:rPr>
              <w:t>, экстремизмом и терроризмом</w:t>
            </w:r>
            <w:r w:rsidRPr="00BD6D2D">
              <w:rPr>
                <w:color w:val="000000"/>
                <w:lang w:eastAsia="ru-RU" w:bidi="ru-RU"/>
              </w:rPr>
              <w:t xml:space="preserve">; </w:t>
            </w:r>
          </w:p>
          <w:p w14:paraId="468C3373" w14:textId="74B1932A" w:rsidR="0032642F" w:rsidRPr="00260687" w:rsidRDefault="0032642F" w:rsidP="000D50AA">
            <w:pPr>
              <w:pStyle w:val="60"/>
              <w:shd w:val="clear" w:color="auto" w:fill="auto"/>
              <w:tabs>
                <w:tab w:val="right" w:pos="7824"/>
              </w:tabs>
              <w:spacing w:before="0" w:after="0" w:line="274" w:lineRule="exact"/>
            </w:pPr>
            <w:r w:rsidRPr="00BD6D2D">
              <w:rPr>
                <w:color w:val="000000"/>
                <w:lang w:eastAsia="ru-RU" w:bidi="ru-RU"/>
              </w:rPr>
              <w:t>ИД-3</w:t>
            </w:r>
            <w:r w:rsidRPr="00BD6D2D">
              <w:rPr>
                <w:rStyle w:val="68pt"/>
                <w:vertAlign w:val="subscript"/>
              </w:rPr>
              <w:t>УК-11</w:t>
            </w:r>
            <w:r w:rsidRPr="00BD6D2D">
              <w:rPr>
                <w:rStyle w:val="68pt"/>
              </w:rPr>
              <w:t xml:space="preserve"> </w:t>
            </w:r>
            <w:r w:rsidRPr="00BD6D2D">
              <w:rPr>
                <w:color w:val="000000"/>
                <w:lang w:eastAsia="ru-RU" w:bidi="ru-RU"/>
              </w:rPr>
              <w:t xml:space="preserve">Предупреждает </w:t>
            </w:r>
            <w:r>
              <w:rPr>
                <w:color w:val="000000"/>
                <w:lang w:eastAsia="ru-RU" w:bidi="ru-RU"/>
              </w:rPr>
              <w:t>деструктивные</w:t>
            </w:r>
            <w:r w:rsidRPr="00BD6D2D">
              <w:rPr>
                <w:color w:val="000000"/>
                <w:lang w:eastAsia="ru-RU" w:bidi="ru-RU"/>
              </w:rPr>
              <w:t xml:space="preserve"> риски в профессиональной деятельности, предлагает методы профилактики поведения, способы распространения правовых знаний, комплексные меры по минимизации </w:t>
            </w:r>
            <w:r>
              <w:rPr>
                <w:color w:val="000000"/>
                <w:lang w:eastAsia="ru-RU" w:bidi="ru-RU"/>
              </w:rPr>
              <w:t>деструктивных</w:t>
            </w:r>
            <w:r w:rsidRPr="00BD6D2D">
              <w:rPr>
                <w:color w:val="000000"/>
                <w:lang w:eastAsia="ru-RU" w:bidi="ru-RU"/>
              </w:rPr>
              <w:t xml:space="preserve"> рисков в сфере профессиональной деятельности</w:t>
            </w:r>
            <w:r>
              <w:rPr>
                <w:color w:val="000000"/>
                <w:lang w:eastAsia="ru-RU" w:bidi="ru-RU"/>
              </w:rPr>
              <w:t>.</w:t>
            </w:r>
          </w:p>
        </w:tc>
      </w:tr>
    </w:tbl>
    <w:p w14:paraId="66EAA1F0" w14:textId="77777777" w:rsidR="0041458F" w:rsidRPr="00260687" w:rsidRDefault="0041458F" w:rsidP="00161844">
      <w:pPr>
        <w:spacing w:line="360" w:lineRule="auto"/>
        <w:ind w:firstLine="709"/>
        <w:jc w:val="both"/>
        <w:rPr>
          <w:rFonts w:ascii="Times New Roman" w:hAnsi="Times New Roman" w:cs="Times New Roman"/>
          <w:sz w:val="28"/>
          <w:szCs w:val="28"/>
        </w:rPr>
      </w:pPr>
    </w:p>
    <w:p w14:paraId="4C1813CB" w14:textId="77777777" w:rsidR="001B7974" w:rsidRPr="00260687" w:rsidRDefault="001B7974" w:rsidP="00161844">
      <w:pPr>
        <w:pStyle w:val="a5"/>
        <w:shd w:val="clear" w:color="auto" w:fill="auto"/>
        <w:spacing w:line="360" w:lineRule="auto"/>
        <w:ind w:left="54"/>
        <w:jc w:val="right"/>
      </w:pPr>
      <w:r w:rsidRPr="00260687">
        <w:t>Таблица 3. Общепрофессиональные компетенции выпускников и индикаторы их достижения</w:t>
      </w:r>
    </w:p>
    <w:tbl>
      <w:tblPr>
        <w:tblStyle w:val="a8"/>
        <w:tblW w:w="5276" w:type="pct"/>
        <w:tblInd w:w="-279" w:type="dxa"/>
        <w:tblCellMar>
          <w:left w:w="0" w:type="dxa"/>
          <w:right w:w="0" w:type="dxa"/>
        </w:tblCellMar>
        <w:tblLook w:val="04A0" w:firstRow="1" w:lastRow="0" w:firstColumn="1" w:lastColumn="0" w:noHBand="0" w:noVBand="1"/>
      </w:tblPr>
      <w:tblGrid>
        <w:gridCol w:w="4263"/>
        <w:gridCol w:w="5619"/>
      </w:tblGrid>
      <w:tr w:rsidR="004656B2" w:rsidRPr="00260687" w14:paraId="52358684" w14:textId="77777777" w:rsidTr="004656B2">
        <w:trPr>
          <w:trHeight w:val="20"/>
        </w:trPr>
        <w:tc>
          <w:tcPr>
            <w:tcW w:w="4263" w:type="dxa"/>
            <w:vAlign w:val="center"/>
          </w:tcPr>
          <w:p w14:paraId="1926BB3C" w14:textId="77777777" w:rsidR="004656B2" w:rsidRPr="005725AB" w:rsidRDefault="004656B2" w:rsidP="008F1225">
            <w:pPr>
              <w:pStyle w:val="a7"/>
              <w:shd w:val="clear" w:color="auto" w:fill="auto"/>
              <w:ind w:firstLine="0"/>
              <w:jc w:val="center"/>
              <w:rPr>
                <w:b/>
              </w:rPr>
            </w:pPr>
            <w:r w:rsidRPr="005725AB">
              <w:rPr>
                <w:b/>
              </w:rPr>
              <w:t>Код и наименование</w:t>
            </w:r>
          </w:p>
          <w:p w14:paraId="08209ECF" w14:textId="68FC1672" w:rsidR="004656B2" w:rsidRPr="005725AB" w:rsidRDefault="004656B2" w:rsidP="004656B2">
            <w:pPr>
              <w:pStyle w:val="a7"/>
              <w:shd w:val="clear" w:color="auto" w:fill="auto"/>
              <w:ind w:firstLine="0"/>
              <w:jc w:val="center"/>
              <w:rPr>
                <w:b/>
              </w:rPr>
            </w:pPr>
            <w:r w:rsidRPr="005725AB">
              <w:rPr>
                <w:b/>
              </w:rPr>
              <w:t>общепрофессиональной компетенции</w:t>
            </w:r>
          </w:p>
        </w:tc>
        <w:tc>
          <w:tcPr>
            <w:tcW w:w="5619" w:type="dxa"/>
            <w:vAlign w:val="center"/>
          </w:tcPr>
          <w:p w14:paraId="6679300E" w14:textId="77777777" w:rsidR="004656B2" w:rsidRPr="005725AB" w:rsidRDefault="004656B2" w:rsidP="008F1225">
            <w:pPr>
              <w:pStyle w:val="a5"/>
              <w:shd w:val="clear" w:color="auto" w:fill="auto"/>
              <w:jc w:val="center"/>
              <w:rPr>
                <w:b/>
              </w:rPr>
            </w:pPr>
            <w:r w:rsidRPr="005725AB">
              <w:rPr>
                <w:b/>
              </w:rPr>
              <w:t>Код и наименование индикатора достижения общепрофессиональной компетенции</w:t>
            </w:r>
          </w:p>
        </w:tc>
      </w:tr>
      <w:tr w:rsidR="00CD7B3C" w:rsidRPr="00260687" w14:paraId="340BCAC2" w14:textId="77777777" w:rsidTr="00CD7B3C">
        <w:trPr>
          <w:trHeight w:val="20"/>
        </w:trPr>
        <w:tc>
          <w:tcPr>
            <w:tcW w:w="4263" w:type="dxa"/>
          </w:tcPr>
          <w:p w14:paraId="61E238D7" w14:textId="77777777" w:rsidR="00CD7B3C" w:rsidRDefault="00CD7B3C" w:rsidP="00CD7B3C">
            <w:pPr>
              <w:pStyle w:val="20"/>
              <w:shd w:val="clear" w:color="auto" w:fill="auto"/>
              <w:spacing w:line="274" w:lineRule="exact"/>
              <w:ind w:firstLine="0"/>
            </w:pPr>
            <w:r>
              <w:rPr>
                <w:rStyle w:val="211pt"/>
              </w:rPr>
              <w:t>ОПК-1 Способен решать</w:t>
            </w:r>
          </w:p>
          <w:p w14:paraId="3EAB6F57" w14:textId="77777777" w:rsidR="00CD7B3C" w:rsidRDefault="00CD7B3C" w:rsidP="00CD7B3C">
            <w:pPr>
              <w:pStyle w:val="20"/>
              <w:shd w:val="clear" w:color="auto" w:fill="auto"/>
              <w:spacing w:line="274" w:lineRule="exact"/>
              <w:ind w:firstLine="0"/>
            </w:pPr>
            <w:r>
              <w:rPr>
                <w:rStyle w:val="211pt"/>
              </w:rPr>
              <w:t>профессиональные задачи на основе знаний (на промежуточном уровне)</w:t>
            </w:r>
          </w:p>
          <w:p w14:paraId="5841AC05" w14:textId="51DB3146" w:rsidR="00CD7B3C" w:rsidRPr="00260687" w:rsidRDefault="00CD7B3C" w:rsidP="00CD7B3C">
            <w:pPr>
              <w:ind w:left="75" w:right="75"/>
              <w:rPr>
                <w:rFonts w:ascii="Times New Roman" w:eastAsia="Times New Roman" w:hAnsi="Times New Roman" w:cs="Times New Roman"/>
                <w:color w:val="auto"/>
                <w:sz w:val="22"/>
                <w:szCs w:val="22"/>
              </w:rPr>
            </w:pPr>
            <w:r>
              <w:rPr>
                <w:rStyle w:val="211pt"/>
                <w:rFonts w:eastAsia="Arial Unicode MS"/>
              </w:rPr>
              <w:t>экономической, организационной и управленческой теории</w:t>
            </w:r>
          </w:p>
        </w:tc>
        <w:tc>
          <w:tcPr>
            <w:tcW w:w="5619" w:type="dxa"/>
          </w:tcPr>
          <w:p w14:paraId="60FE2E02" w14:textId="77777777" w:rsidR="00CD7B3C" w:rsidRDefault="00CD7B3C" w:rsidP="00CD7B3C">
            <w:pPr>
              <w:pStyle w:val="20"/>
              <w:shd w:val="clear" w:color="auto" w:fill="auto"/>
              <w:spacing w:line="274" w:lineRule="exact"/>
              <w:ind w:firstLine="0"/>
            </w:pPr>
            <w:r>
              <w:rPr>
                <w:rStyle w:val="211pt"/>
              </w:rPr>
              <w:t>ИД-1</w:t>
            </w:r>
            <w:r>
              <w:rPr>
                <w:rStyle w:val="211pt"/>
                <w:vertAlign w:val="subscript"/>
              </w:rPr>
              <w:t>ОПК-1</w:t>
            </w:r>
            <w:r>
              <w:rPr>
                <w:rStyle w:val="211pt"/>
              </w:rPr>
              <w:t xml:space="preserve"> Анализирует профессиональную задачу оптимизации деятельности объекта управления на основе обобщения полученных знаний в сфере реализации управленческих решений;</w:t>
            </w:r>
          </w:p>
          <w:p w14:paraId="1237EBEE" w14:textId="77777777" w:rsidR="00CD7B3C" w:rsidRDefault="00CD7B3C" w:rsidP="00CD7B3C">
            <w:pPr>
              <w:pStyle w:val="20"/>
              <w:shd w:val="clear" w:color="auto" w:fill="auto"/>
              <w:spacing w:line="274" w:lineRule="exact"/>
              <w:ind w:firstLine="0"/>
            </w:pPr>
            <w:r>
              <w:rPr>
                <w:rStyle w:val="211pt"/>
              </w:rPr>
              <w:t>ИД-2</w:t>
            </w:r>
            <w:r>
              <w:rPr>
                <w:rStyle w:val="211pt"/>
                <w:vertAlign w:val="subscript"/>
              </w:rPr>
              <w:t>ОПК-1</w:t>
            </w:r>
            <w:r>
              <w:rPr>
                <w:rStyle w:val="211pt"/>
              </w:rPr>
              <w:t xml:space="preserve"> Предлагает варианты решений профессиональной задачи, осуществляет и обосновывает выбор оптимального решения профессиональной задачи используя категориальный аппарат социально-экономических наук;</w:t>
            </w:r>
          </w:p>
          <w:p w14:paraId="6D42BAF9" w14:textId="0662BDD7" w:rsidR="00CD7B3C" w:rsidRPr="00260687" w:rsidRDefault="00CD7B3C" w:rsidP="00CD7B3C">
            <w:pPr>
              <w:pStyle w:val="a7"/>
              <w:ind w:firstLine="0"/>
              <w:jc w:val="both"/>
            </w:pPr>
            <w:r>
              <w:rPr>
                <w:rStyle w:val="211pt"/>
              </w:rPr>
              <w:t>ИД-3</w:t>
            </w:r>
            <w:r>
              <w:rPr>
                <w:rStyle w:val="211pt"/>
                <w:vertAlign w:val="subscript"/>
              </w:rPr>
              <w:t>ОПК-1</w:t>
            </w:r>
            <w:r>
              <w:rPr>
                <w:rStyle w:val="211pt"/>
              </w:rPr>
              <w:t xml:space="preserve"> Реализует оптимальное решение профессиональной задачи с учетом оценивания последствия и влияния на объект управления</w:t>
            </w:r>
          </w:p>
        </w:tc>
      </w:tr>
      <w:tr w:rsidR="00CD7B3C" w:rsidRPr="00260687" w14:paraId="2A1FC201" w14:textId="77777777" w:rsidTr="00CD7B3C">
        <w:trPr>
          <w:trHeight w:val="20"/>
        </w:trPr>
        <w:tc>
          <w:tcPr>
            <w:tcW w:w="4263" w:type="dxa"/>
          </w:tcPr>
          <w:p w14:paraId="1519934F" w14:textId="77777777" w:rsidR="00CD7B3C" w:rsidRDefault="00CD7B3C" w:rsidP="00CD7B3C">
            <w:pPr>
              <w:pStyle w:val="20"/>
              <w:shd w:val="clear" w:color="auto" w:fill="auto"/>
              <w:spacing w:line="274" w:lineRule="exact"/>
              <w:ind w:firstLine="0"/>
            </w:pPr>
            <w:r>
              <w:rPr>
                <w:rStyle w:val="211pt"/>
              </w:rPr>
              <w:t>ОПК-2 Способен осуществлять сбор, обработку и анализ данных,</w:t>
            </w:r>
          </w:p>
          <w:p w14:paraId="78D95571" w14:textId="6D39C1D8" w:rsidR="00CD7B3C" w:rsidRPr="00260687" w:rsidRDefault="00CD7B3C" w:rsidP="00CD7B3C">
            <w:pPr>
              <w:ind w:left="75" w:right="75"/>
              <w:rPr>
                <w:rFonts w:ascii="Times New Roman" w:eastAsia="Times New Roman" w:hAnsi="Times New Roman" w:cs="Times New Roman"/>
                <w:color w:val="auto"/>
                <w:sz w:val="22"/>
                <w:szCs w:val="22"/>
              </w:rPr>
            </w:pPr>
            <w:r>
              <w:rPr>
                <w:rStyle w:val="211pt"/>
                <w:rFonts w:eastAsia="Arial Unicode MS"/>
              </w:rPr>
              <w:t>необходимых для решения поставленных управленческих задач, с использованием современного инструментария и интеллектуальных информационно-аналитических систем</w:t>
            </w:r>
          </w:p>
        </w:tc>
        <w:tc>
          <w:tcPr>
            <w:tcW w:w="5619" w:type="dxa"/>
          </w:tcPr>
          <w:p w14:paraId="3B1A2EB9" w14:textId="77777777" w:rsidR="00CD7B3C" w:rsidRDefault="00CD7B3C" w:rsidP="00CD7B3C">
            <w:pPr>
              <w:pStyle w:val="20"/>
              <w:shd w:val="clear" w:color="auto" w:fill="auto"/>
              <w:spacing w:line="274" w:lineRule="exact"/>
              <w:ind w:firstLine="0"/>
            </w:pPr>
            <w:r>
              <w:rPr>
                <w:rStyle w:val="211pt"/>
              </w:rPr>
              <w:t>ИД-1</w:t>
            </w:r>
            <w:r>
              <w:rPr>
                <w:rStyle w:val="211pt"/>
                <w:vertAlign w:val="subscript"/>
              </w:rPr>
              <w:t>ОПК-2</w:t>
            </w:r>
            <w:r>
              <w:rPr>
                <w:rStyle w:val="211pt"/>
              </w:rPr>
              <w:t xml:space="preserve"> Определяет методы сбора, обработки и анализа данных, необходимых для решения управленческих задач, применяя современные интеллектуальные поисковые системы;</w:t>
            </w:r>
          </w:p>
          <w:p w14:paraId="767F370F" w14:textId="77777777" w:rsidR="00CD7B3C" w:rsidRDefault="00CD7B3C" w:rsidP="00CD7B3C">
            <w:pPr>
              <w:pStyle w:val="20"/>
              <w:shd w:val="clear" w:color="auto" w:fill="auto"/>
              <w:spacing w:line="274" w:lineRule="exact"/>
              <w:ind w:firstLine="0"/>
            </w:pPr>
            <w:r>
              <w:rPr>
                <w:rStyle w:val="211pt"/>
              </w:rPr>
              <w:t>ИД-2</w:t>
            </w:r>
            <w:r>
              <w:rPr>
                <w:rStyle w:val="211pt"/>
                <w:vertAlign w:val="subscript"/>
              </w:rPr>
              <w:t>ОПК-2</w:t>
            </w:r>
            <w:r>
              <w:rPr>
                <w:rStyle w:val="211pt"/>
              </w:rPr>
              <w:t xml:space="preserve"> Выбирает соответствующий содержанию профессиональных задач инструментарий обработки и анализа данных, современные информационные технологии и программное обеспечение;</w:t>
            </w:r>
          </w:p>
          <w:p w14:paraId="665D735E" w14:textId="09704213" w:rsidR="00CD7B3C" w:rsidRPr="00260687" w:rsidRDefault="00CD7B3C" w:rsidP="00CD7B3C">
            <w:pPr>
              <w:pStyle w:val="a7"/>
              <w:shd w:val="clear" w:color="auto" w:fill="auto"/>
              <w:ind w:firstLine="0"/>
              <w:jc w:val="both"/>
            </w:pPr>
            <w:r>
              <w:rPr>
                <w:rStyle w:val="211pt"/>
              </w:rPr>
              <w:t>ИД-3</w:t>
            </w:r>
            <w:r>
              <w:rPr>
                <w:rStyle w:val="211pt"/>
                <w:vertAlign w:val="subscript"/>
              </w:rPr>
              <w:t>ОПК-2</w:t>
            </w:r>
            <w:r>
              <w:rPr>
                <w:rStyle w:val="211pt"/>
              </w:rPr>
              <w:t xml:space="preserve"> Определяет источники информации и осуществляет их поиск на основе поставленных целей для решения поставленных управленческих задач, с целью проведения статистической обработки и интеллектуального анализа информации, необходимой для принятия обоснованных организационно-управленческих решений.</w:t>
            </w:r>
          </w:p>
        </w:tc>
      </w:tr>
      <w:tr w:rsidR="00CD7B3C" w:rsidRPr="00260687" w14:paraId="56C8947A" w14:textId="77777777" w:rsidTr="009F24D8">
        <w:trPr>
          <w:trHeight w:val="20"/>
        </w:trPr>
        <w:tc>
          <w:tcPr>
            <w:tcW w:w="4263" w:type="dxa"/>
          </w:tcPr>
          <w:p w14:paraId="1D05D073" w14:textId="4962C559" w:rsidR="00CD7B3C" w:rsidRPr="00260687" w:rsidRDefault="00CD7B3C" w:rsidP="00CD7B3C">
            <w:pPr>
              <w:ind w:left="75" w:right="75"/>
              <w:jc w:val="both"/>
              <w:rPr>
                <w:rFonts w:ascii="Times New Roman" w:eastAsia="Times New Roman" w:hAnsi="Times New Roman" w:cs="Times New Roman"/>
                <w:color w:val="auto"/>
                <w:sz w:val="22"/>
                <w:szCs w:val="22"/>
              </w:rPr>
            </w:pPr>
            <w:r>
              <w:rPr>
                <w:rStyle w:val="211pt"/>
                <w:rFonts w:eastAsia="Arial Unicode MS"/>
              </w:rPr>
              <w:t>ОПК-3 Способен разрабатывать обоснованные организационно-управленческие решения с учетом их социальной значимости, содействовать их реализации в условиях сложной и динамической среды и оценивать их последствия</w:t>
            </w:r>
          </w:p>
        </w:tc>
        <w:tc>
          <w:tcPr>
            <w:tcW w:w="5619" w:type="dxa"/>
          </w:tcPr>
          <w:p w14:paraId="4513D82C" w14:textId="77777777" w:rsidR="00CD7B3C" w:rsidRDefault="00CD7B3C" w:rsidP="00CD7B3C">
            <w:pPr>
              <w:pStyle w:val="20"/>
              <w:shd w:val="clear" w:color="auto" w:fill="auto"/>
              <w:spacing w:line="274" w:lineRule="exact"/>
              <w:ind w:firstLine="0"/>
            </w:pPr>
            <w:r>
              <w:rPr>
                <w:rStyle w:val="211pt"/>
              </w:rPr>
              <w:t>ИД-1</w:t>
            </w:r>
            <w:r>
              <w:rPr>
                <w:rStyle w:val="211pt"/>
                <w:vertAlign w:val="subscript"/>
              </w:rPr>
              <w:t>ОПК-3</w:t>
            </w:r>
            <w:r>
              <w:rPr>
                <w:rStyle w:val="211pt"/>
              </w:rPr>
              <w:t xml:space="preserve"> Определяет основные методы и модели принятия организационно-управленческих решений;</w:t>
            </w:r>
          </w:p>
          <w:p w14:paraId="2558DCF0" w14:textId="77777777" w:rsidR="00CD7B3C" w:rsidRDefault="00CD7B3C" w:rsidP="00CD7B3C">
            <w:pPr>
              <w:pStyle w:val="20"/>
              <w:shd w:val="clear" w:color="auto" w:fill="auto"/>
              <w:spacing w:line="274" w:lineRule="exact"/>
              <w:ind w:firstLine="0"/>
            </w:pPr>
            <w:r>
              <w:rPr>
                <w:rStyle w:val="211pt"/>
              </w:rPr>
              <w:t>ИД-2</w:t>
            </w:r>
            <w:r>
              <w:rPr>
                <w:rStyle w:val="211pt"/>
                <w:vertAlign w:val="subscript"/>
              </w:rPr>
              <w:t>ОПК-3</w:t>
            </w:r>
            <w:r>
              <w:rPr>
                <w:rStyle w:val="211pt"/>
              </w:rPr>
              <w:t xml:space="preserve"> Оценивает ожидаемые результаты реализации предлагаемых организационно-управленческих решений, применяя современный компьютерный инструментарий;</w:t>
            </w:r>
          </w:p>
          <w:p w14:paraId="2B54297E" w14:textId="5D20AB91" w:rsidR="00CD7B3C" w:rsidRPr="00260687" w:rsidRDefault="00CD7B3C" w:rsidP="00CD7B3C">
            <w:pPr>
              <w:pStyle w:val="a5"/>
              <w:jc w:val="both"/>
            </w:pPr>
            <w:r>
              <w:rPr>
                <w:rStyle w:val="211pt"/>
              </w:rPr>
              <w:t>ИД-3</w:t>
            </w:r>
            <w:r>
              <w:rPr>
                <w:rStyle w:val="211pt"/>
                <w:vertAlign w:val="subscript"/>
              </w:rPr>
              <w:t>ОПК-3</w:t>
            </w:r>
            <w:r>
              <w:rPr>
                <w:rStyle w:val="211pt"/>
              </w:rPr>
              <w:t xml:space="preserve"> На основе анализа результатов проблемных ситуаций организации, в условиях сложной и динамической среды, выявляет и формирует организационно-управленческие решения, разрабатывает и обосновывает их с учетом достижения экономической, социальной значимости.</w:t>
            </w:r>
          </w:p>
        </w:tc>
      </w:tr>
      <w:tr w:rsidR="00CD7B3C" w:rsidRPr="00260687" w14:paraId="34EDE1CB" w14:textId="77777777" w:rsidTr="009F24D8">
        <w:trPr>
          <w:trHeight w:val="20"/>
        </w:trPr>
        <w:tc>
          <w:tcPr>
            <w:tcW w:w="4263" w:type="dxa"/>
          </w:tcPr>
          <w:p w14:paraId="38F50727" w14:textId="0448CEC4" w:rsidR="00CD7B3C" w:rsidRPr="00260687" w:rsidRDefault="00CD7B3C" w:rsidP="00CD7B3C">
            <w:pPr>
              <w:ind w:left="75" w:right="75"/>
              <w:rPr>
                <w:rFonts w:ascii="Times New Roman" w:eastAsia="Times New Roman" w:hAnsi="Times New Roman" w:cs="Times New Roman"/>
                <w:color w:val="auto"/>
                <w:sz w:val="22"/>
                <w:szCs w:val="22"/>
              </w:rPr>
            </w:pPr>
            <w:r>
              <w:rPr>
                <w:rStyle w:val="211pt"/>
                <w:rFonts w:eastAsia="Arial Unicode MS"/>
              </w:rPr>
              <w:t>ОПК-4 Способен выявлять и оценивать новые рыночные возможности, разрабатывать бизнес-планы создания и развития новых направлений деятельности и организаций</w:t>
            </w:r>
          </w:p>
        </w:tc>
        <w:tc>
          <w:tcPr>
            <w:tcW w:w="5619" w:type="dxa"/>
          </w:tcPr>
          <w:p w14:paraId="7830D6EB" w14:textId="77777777" w:rsidR="00CD7B3C" w:rsidRDefault="00CD7B3C" w:rsidP="00CD7B3C">
            <w:pPr>
              <w:pStyle w:val="20"/>
              <w:shd w:val="clear" w:color="auto" w:fill="auto"/>
              <w:spacing w:line="274" w:lineRule="exact"/>
              <w:ind w:firstLine="0"/>
            </w:pPr>
            <w:r>
              <w:rPr>
                <w:rStyle w:val="211pt"/>
              </w:rPr>
              <w:t>ИД-1</w:t>
            </w:r>
            <w:r>
              <w:rPr>
                <w:rStyle w:val="211pt"/>
                <w:vertAlign w:val="subscript"/>
              </w:rPr>
              <w:t>ОПК-4</w:t>
            </w:r>
            <w:r>
              <w:rPr>
                <w:rStyle w:val="211pt"/>
              </w:rPr>
              <w:t xml:space="preserve"> Определяет основные методы идентификации возможностей и угроз во внешней среде организации;</w:t>
            </w:r>
          </w:p>
          <w:p w14:paraId="04B1EB89" w14:textId="77777777" w:rsidR="00CD7B3C" w:rsidRDefault="00CD7B3C" w:rsidP="00CD7B3C">
            <w:pPr>
              <w:pStyle w:val="20"/>
              <w:shd w:val="clear" w:color="auto" w:fill="auto"/>
              <w:spacing w:line="274" w:lineRule="exact"/>
              <w:ind w:firstLine="0"/>
            </w:pPr>
            <w:r>
              <w:rPr>
                <w:rStyle w:val="211pt"/>
              </w:rPr>
              <w:t>ИД-2</w:t>
            </w:r>
            <w:r>
              <w:rPr>
                <w:rStyle w:val="211pt"/>
                <w:vertAlign w:val="subscript"/>
              </w:rPr>
              <w:t>ОПК-4</w:t>
            </w:r>
            <w:r>
              <w:rPr>
                <w:rStyle w:val="211pt"/>
              </w:rPr>
              <w:t xml:space="preserve"> Выявляет и оценивает возможности развития организации и бизнесов с учетом имеющихся ресурсов и компетенций;</w:t>
            </w:r>
          </w:p>
          <w:p w14:paraId="0F9A7E59" w14:textId="38A5AB7B" w:rsidR="00CD7B3C" w:rsidRPr="00260687" w:rsidRDefault="00CD7B3C" w:rsidP="00CD7B3C">
            <w:pPr>
              <w:pStyle w:val="a5"/>
              <w:jc w:val="both"/>
            </w:pPr>
            <w:r>
              <w:rPr>
                <w:rStyle w:val="211pt"/>
              </w:rPr>
              <w:t>ИД-3</w:t>
            </w:r>
            <w:r>
              <w:rPr>
                <w:rStyle w:val="211pt"/>
                <w:vertAlign w:val="subscript"/>
              </w:rPr>
              <w:t>ОПК-4</w:t>
            </w:r>
            <w:r>
              <w:rPr>
                <w:rStyle w:val="211pt"/>
              </w:rPr>
              <w:t xml:space="preserve"> Разрабатывает бизнес-планы проектов и направлений бизнеса.</w:t>
            </w:r>
          </w:p>
        </w:tc>
      </w:tr>
      <w:tr w:rsidR="00CD7B3C" w:rsidRPr="00260687" w14:paraId="2FB21530" w14:textId="77777777" w:rsidTr="004656B2">
        <w:trPr>
          <w:trHeight w:val="20"/>
        </w:trPr>
        <w:tc>
          <w:tcPr>
            <w:tcW w:w="4263" w:type="dxa"/>
          </w:tcPr>
          <w:p w14:paraId="46B056D0" w14:textId="77777777" w:rsidR="00CD7B3C" w:rsidRDefault="00CD7B3C" w:rsidP="00CD7B3C">
            <w:pPr>
              <w:pStyle w:val="20"/>
              <w:shd w:val="clear" w:color="auto" w:fill="auto"/>
              <w:spacing w:line="274" w:lineRule="exact"/>
              <w:ind w:firstLine="0"/>
            </w:pPr>
            <w:r>
              <w:rPr>
                <w:rStyle w:val="211pt"/>
              </w:rPr>
              <w:t>ОПК-5 Способен использовать при решении</w:t>
            </w:r>
          </w:p>
          <w:p w14:paraId="6F6CCF28" w14:textId="75FF4E30" w:rsidR="00CD7B3C" w:rsidRPr="00260687" w:rsidRDefault="00CD7B3C" w:rsidP="00CD7B3C">
            <w:pPr>
              <w:ind w:left="75" w:right="75"/>
              <w:rPr>
                <w:rFonts w:ascii="Times New Roman" w:eastAsia="Times New Roman" w:hAnsi="Times New Roman" w:cs="Times New Roman"/>
                <w:color w:val="auto"/>
                <w:sz w:val="22"/>
                <w:szCs w:val="22"/>
              </w:rPr>
            </w:pPr>
            <w:r>
              <w:rPr>
                <w:rStyle w:val="211pt"/>
                <w:rFonts w:eastAsia="Arial Unicode MS"/>
              </w:rPr>
              <w:t>профессиональных задач современные информационные технологии и программные средств, включая управление крупными массивами данных и их интеллектуальный анализ</w:t>
            </w:r>
          </w:p>
        </w:tc>
        <w:tc>
          <w:tcPr>
            <w:tcW w:w="5619" w:type="dxa"/>
          </w:tcPr>
          <w:p w14:paraId="5E678577" w14:textId="77777777" w:rsidR="00CD7B3C" w:rsidRDefault="00CD7B3C" w:rsidP="00CD7B3C">
            <w:pPr>
              <w:pStyle w:val="20"/>
              <w:shd w:val="clear" w:color="auto" w:fill="auto"/>
              <w:spacing w:line="274" w:lineRule="exact"/>
              <w:ind w:firstLine="0"/>
            </w:pPr>
            <w:r>
              <w:rPr>
                <w:rStyle w:val="211pt"/>
              </w:rPr>
              <w:t>ИД-1</w:t>
            </w:r>
            <w:r>
              <w:rPr>
                <w:rStyle w:val="211pt"/>
                <w:vertAlign w:val="subscript"/>
              </w:rPr>
              <w:t>ОПК-5</w:t>
            </w:r>
            <w:r>
              <w:rPr>
                <w:rStyle w:val="211pt"/>
              </w:rPr>
              <w:t xml:space="preserve"> Рассматривает, выбирает и обосновывает выбор современных информационных технологий и программных средств для решения профессиональных задач;</w:t>
            </w:r>
          </w:p>
          <w:p w14:paraId="44781400" w14:textId="77777777" w:rsidR="00CD7B3C" w:rsidRDefault="00CD7B3C" w:rsidP="00CD7B3C">
            <w:pPr>
              <w:pStyle w:val="20"/>
              <w:shd w:val="clear" w:color="auto" w:fill="auto"/>
              <w:spacing w:line="274" w:lineRule="exact"/>
              <w:ind w:firstLine="0"/>
            </w:pPr>
            <w:r>
              <w:rPr>
                <w:rStyle w:val="211pt"/>
              </w:rPr>
              <w:t>ИД-2</w:t>
            </w:r>
            <w:r>
              <w:rPr>
                <w:rStyle w:val="211pt"/>
                <w:vertAlign w:val="subscript"/>
              </w:rPr>
              <w:t>ОПК-5</w:t>
            </w:r>
            <w:r>
              <w:rPr>
                <w:rStyle w:val="211pt"/>
              </w:rPr>
              <w:t xml:space="preserve"> Осуществляет управление крупными массивами данных и проводит их интеллектуальный анализ, используя современные информационные технологии и программные средства;</w:t>
            </w:r>
          </w:p>
          <w:p w14:paraId="05412842" w14:textId="4DA421CF" w:rsidR="00CD7B3C" w:rsidRPr="00260687" w:rsidRDefault="00CD7B3C" w:rsidP="00CD7B3C">
            <w:pPr>
              <w:pStyle w:val="a5"/>
            </w:pPr>
            <w:r>
              <w:rPr>
                <w:rStyle w:val="211pt"/>
              </w:rPr>
              <w:t>ИД-3</w:t>
            </w:r>
            <w:r>
              <w:rPr>
                <w:rStyle w:val="211pt"/>
                <w:vertAlign w:val="subscript"/>
              </w:rPr>
              <w:t>ОПК-5</w:t>
            </w:r>
            <w:r>
              <w:rPr>
                <w:rStyle w:val="211pt"/>
              </w:rPr>
              <w:t xml:space="preserve"> Оценивает последствия осуществленного решения профессиональной задачи с использованием современных информационных технологий и программных средств, включая управление крупными массивами данных и их интеллектуальный анализ.</w:t>
            </w:r>
          </w:p>
        </w:tc>
      </w:tr>
      <w:tr w:rsidR="00CD7B3C" w:rsidRPr="00260687" w14:paraId="0E851EB5" w14:textId="77777777" w:rsidTr="009F24D8">
        <w:trPr>
          <w:trHeight w:val="20"/>
        </w:trPr>
        <w:tc>
          <w:tcPr>
            <w:tcW w:w="4263" w:type="dxa"/>
          </w:tcPr>
          <w:p w14:paraId="01C537EF" w14:textId="2CB1EBED" w:rsidR="00CD7B3C" w:rsidRPr="00260687" w:rsidRDefault="00CD7B3C" w:rsidP="00CD7B3C">
            <w:pPr>
              <w:ind w:left="75" w:right="75"/>
              <w:jc w:val="both"/>
              <w:rPr>
                <w:rFonts w:ascii="Times New Roman" w:eastAsia="Times New Roman" w:hAnsi="Times New Roman" w:cs="Times New Roman"/>
                <w:color w:val="auto"/>
                <w:sz w:val="22"/>
                <w:szCs w:val="22"/>
              </w:rPr>
            </w:pPr>
            <w:r>
              <w:rPr>
                <w:rStyle w:val="211pt"/>
                <w:rFonts w:eastAsia="Arial Unicode MS"/>
              </w:rPr>
              <w:t>ОПК-6 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5619" w:type="dxa"/>
          </w:tcPr>
          <w:p w14:paraId="40B4A1E3" w14:textId="77777777" w:rsidR="00CD7B3C" w:rsidRDefault="00CD7B3C" w:rsidP="00CD7B3C">
            <w:pPr>
              <w:pStyle w:val="20"/>
              <w:shd w:val="clear" w:color="auto" w:fill="auto"/>
              <w:spacing w:line="274" w:lineRule="exact"/>
              <w:ind w:firstLine="0"/>
            </w:pPr>
            <w:r>
              <w:rPr>
                <w:rStyle w:val="211pt"/>
              </w:rPr>
              <w:t>ИД-1оп</w:t>
            </w:r>
            <w:r>
              <w:rPr>
                <w:rStyle w:val="211pt"/>
                <w:vertAlign w:val="subscript"/>
              </w:rPr>
              <w:t>К-6</w:t>
            </w:r>
            <w:r>
              <w:rPr>
                <w:rStyle w:val="211pt"/>
              </w:rPr>
              <w:t xml:space="preserve"> Анализирует принципы работы современных информационных технологий, применяемых для решениях задач профессиональной деятельности;</w:t>
            </w:r>
          </w:p>
          <w:p w14:paraId="6CB3638B" w14:textId="77777777" w:rsidR="00CD7B3C" w:rsidRDefault="00CD7B3C" w:rsidP="00CD7B3C">
            <w:pPr>
              <w:pStyle w:val="20"/>
              <w:shd w:val="clear" w:color="auto" w:fill="auto"/>
              <w:spacing w:line="274" w:lineRule="exact"/>
              <w:ind w:firstLine="0"/>
            </w:pPr>
            <w:r>
              <w:rPr>
                <w:rStyle w:val="211pt"/>
              </w:rPr>
              <w:t>ИД-2</w:t>
            </w:r>
            <w:r>
              <w:rPr>
                <w:rStyle w:val="211pt"/>
                <w:vertAlign w:val="subscript"/>
              </w:rPr>
              <w:t>ОПК-</w:t>
            </w:r>
            <w:r>
              <w:rPr>
                <w:rStyle w:val="211pt"/>
              </w:rPr>
              <w:t>6 Осуществляет выбор подходящих информационных технологий для решения профессиональных задач и делового общения;</w:t>
            </w:r>
          </w:p>
          <w:p w14:paraId="7A61A1B2" w14:textId="38FEC2C8" w:rsidR="00CD7B3C" w:rsidRPr="00260687" w:rsidRDefault="00CD7B3C" w:rsidP="00CD7B3C">
            <w:pPr>
              <w:pStyle w:val="a5"/>
              <w:jc w:val="both"/>
            </w:pPr>
            <w:r>
              <w:rPr>
                <w:rStyle w:val="211pt"/>
              </w:rPr>
              <w:t>ИД-3</w:t>
            </w:r>
            <w:r>
              <w:rPr>
                <w:rStyle w:val="211pt"/>
                <w:vertAlign w:val="subscript"/>
              </w:rPr>
              <w:t>ОПК-6</w:t>
            </w:r>
            <w:r>
              <w:rPr>
                <w:rStyle w:val="211pt"/>
              </w:rPr>
              <w:t xml:space="preserve"> Применяет современные информационные технологии в решении задачи профессиональной деятельности.</w:t>
            </w:r>
          </w:p>
        </w:tc>
      </w:tr>
    </w:tbl>
    <w:p w14:paraId="74C17902" w14:textId="77777777" w:rsidR="00FB6C9A" w:rsidRPr="00260687" w:rsidRDefault="00FB6C9A" w:rsidP="00FB6C9A">
      <w:pPr>
        <w:spacing w:line="360" w:lineRule="auto"/>
        <w:ind w:firstLine="709"/>
        <w:jc w:val="both"/>
        <w:rPr>
          <w:rFonts w:ascii="Times New Roman" w:hAnsi="Times New Roman" w:cs="Times New Roman"/>
          <w:sz w:val="28"/>
          <w:szCs w:val="28"/>
        </w:rPr>
      </w:pPr>
    </w:p>
    <w:p w14:paraId="3D4C3E1C" w14:textId="65CF5DC6" w:rsidR="001B7974" w:rsidRPr="00260687" w:rsidRDefault="001B7974" w:rsidP="00C50889">
      <w:pPr>
        <w:pStyle w:val="a5"/>
        <w:shd w:val="clear" w:color="auto" w:fill="auto"/>
        <w:ind w:left="346"/>
        <w:jc w:val="center"/>
      </w:pPr>
      <w:r w:rsidRPr="00260687">
        <w:t xml:space="preserve">Таблица </w:t>
      </w:r>
      <w:r w:rsidR="008271C5" w:rsidRPr="00260687">
        <w:t>4</w:t>
      </w:r>
      <w:r w:rsidRPr="00260687">
        <w:t xml:space="preserve">. </w:t>
      </w:r>
      <w:r w:rsidR="008271C5" w:rsidRPr="00260687">
        <w:t>П</w:t>
      </w:r>
      <w:r w:rsidRPr="00260687">
        <w:t>рофессиональные компетенции и индикаторы их достижения</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2"/>
        <w:gridCol w:w="2835"/>
        <w:gridCol w:w="2410"/>
        <w:gridCol w:w="1817"/>
      </w:tblGrid>
      <w:tr w:rsidR="008271C5" w:rsidRPr="00260687" w14:paraId="53F1227C" w14:textId="77777777" w:rsidTr="005725AB">
        <w:trPr>
          <w:trHeight w:val="20"/>
          <w:jc w:val="center"/>
        </w:trPr>
        <w:tc>
          <w:tcPr>
            <w:tcW w:w="2812" w:type="dxa"/>
            <w:shd w:val="clear" w:color="auto" w:fill="FFFFFF"/>
          </w:tcPr>
          <w:p w14:paraId="68737E7B" w14:textId="77777777" w:rsidR="008271C5" w:rsidRPr="00260687" w:rsidRDefault="008271C5" w:rsidP="005725AB">
            <w:pPr>
              <w:pStyle w:val="a7"/>
              <w:shd w:val="clear" w:color="auto" w:fill="auto"/>
              <w:ind w:firstLine="0"/>
              <w:jc w:val="center"/>
            </w:pPr>
            <w:r w:rsidRPr="00260687">
              <w:rPr>
                <w:b/>
                <w:bCs/>
              </w:rPr>
              <w:t>Задача профессиональной деятельности</w:t>
            </w:r>
          </w:p>
        </w:tc>
        <w:tc>
          <w:tcPr>
            <w:tcW w:w="2835" w:type="dxa"/>
            <w:shd w:val="clear" w:color="auto" w:fill="FFFFFF"/>
          </w:tcPr>
          <w:p w14:paraId="31C82B72" w14:textId="77777777" w:rsidR="008271C5" w:rsidRPr="00260687" w:rsidRDefault="008271C5" w:rsidP="005725AB">
            <w:pPr>
              <w:pStyle w:val="a7"/>
              <w:shd w:val="clear" w:color="auto" w:fill="auto"/>
              <w:ind w:firstLine="0"/>
              <w:jc w:val="center"/>
            </w:pPr>
            <w:r w:rsidRPr="00260687">
              <w:rPr>
                <w:b/>
                <w:bCs/>
              </w:rPr>
              <w:t>Код и наименование профессиональной компетенции</w:t>
            </w:r>
          </w:p>
        </w:tc>
        <w:tc>
          <w:tcPr>
            <w:tcW w:w="2410" w:type="dxa"/>
            <w:shd w:val="clear" w:color="auto" w:fill="FFFFFF"/>
          </w:tcPr>
          <w:p w14:paraId="67378A6E" w14:textId="2599A987" w:rsidR="008271C5" w:rsidRPr="00260687" w:rsidRDefault="008271C5" w:rsidP="005725AB">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817" w:type="dxa"/>
            <w:shd w:val="clear" w:color="auto" w:fill="FFFFFF"/>
          </w:tcPr>
          <w:p w14:paraId="58C68BE1" w14:textId="77777777" w:rsidR="008271C5" w:rsidRPr="00260687" w:rsidRDefault="008271C5" w:rsidP="005725AB">
            <w:pPr>
              <w:pStyle w:val="a7"/>
              <w:shd w:val="clear" w:color="auto" w:fill="auto"/>
              <w:ind w:firstLine="0"/>
              <w:jc w:val="center"/>
            </w:pPr>
            <w:r w:rsidRPr="00260687">
              <w:rPr>
                <w:b/>
                <w:bCs/>
              </w:rPr>
              <w:t>Основание</w:t>
            </w:r>
          </w:p>
        </w:tc>
      </w:tr>
      <w:tr w:rsidR="008271C5" w:rsidRPr="00260687" w14:paraId="6D80B0F1" w14:textId="77777777" w:rsidTr="008271C5">
        <w:trPr>
          <w:trHeight w:val="20"/>
          <w:jc w:val="center"/>
        </w:trPr>
        <w:tc>
          <w:tcPr>
            <w:tcW w:w="9874" w:type="dxa"/>
            <w:gridSpan w:val="4"/>
            <w:shd w:val="clear" w:color="auto" w:fill="FFFFFF"/>
          </w:tcPr>
          <w:p w14:paraId="64C4D087" w14:textId="037B802E" w:rsidR="008271C5" w:rsidRPr="00260687" w:rsidRDefault="008271C5" w:rsidP="00F378CC">
            <w:pPr>
              <w:pStyle w:val="a7"/>
              <w:shd w:val="clear" w:color="auto" w:fill="auto"/>
              <w:ind w:firstLine="0"/>
              <w:jc w:val="center"/>
            </w:pPr>
            <w:r w:rsidRPr="00260687">
              <w:rPr>
                <w:b/>
                <w:bCs/>
              </w:rPr>
              <w:t>Тип задач профессиональной деятельности:</w:t>
            </w:r>
            <w:r w:rsidRPr="00260687">
              <w:t xml:space="preserve"> </w:t>
            </w:r>
            <w:r w:rsidR="00F378CC" w:rsidRPr="00260687">
              <w:rPr>
                <w:b/>
              </w:rPr>
              <w:t>консультационный</w:t>
            </w:r>
          </w:p>
        </w:tc>
      </w:tr>
      <w:tr w:rsidR="00CD7B3C" w:rsidRPr="00260687" w14:paraId="398A57BB" w14:textId="77777777" w:rsidTr="00980FF8">
        <w:trPr>
          <w:trHeight w:val="20"/>
          <w:jc w:val="center"/>
        </w:trPr>
        <w:tc>
          <w:tcPr>
            <w:tcW w:w="2812" w:type="dxa"/>
            <w:shd w:val="clear" w:color="auto" w:fill="FFFFFF"/>
          </w:tcPr>
          <w:p w14:paraId="7E2C0A15" w14:textId="52ACE7AF" w:rsidR="00CD7B3C" w:rsidRPr="00260687" w:rsidRDefault="00CD7B3C" w:rsidP="00CD7B3C">
            <w:pPr>
              <w:pStyle w:val="a7"/>
            </w:pPr>
            <w:r>
              <w:rPr>
                <w:rStyle w:val="211pt"/>
              </w:rPr>
              <w:t>- управление и реализация проектов с использованием механизмов государственно</w:t>
            </w:r>
            <w:r w:rsidR="00836548">
              <w:rPr>
                <w:rStyle w:val="211pt"/>
              </w:rPr>
              <w:t>-</w:t>
            </w:r>
            <w:r>
              <w:rPr>
                <w:rStyle w:val="211pt"/>
              </w:rPr>
              <w:t>частного партнерства</w:t>
            </w:r>
          </w:p>
        </w:tc>
        <w:tc>
          <w:tcPr>
            <w:tcW w:w="2835" w:type="dxa"/>
            <w:shd w:val="clear" w:color="auto" w:fill="FFFFFF"/>
          </w:tcPr>
          <w:p w14:paraId="6126A5D4" w14:textId="77777777" w:rsidR="00CD7B3C" w:rsidRDefault="00CD7B3C" w:rsidP="00CD7B3C">
            <w:pPr>
              <w:pStyle w:val="20"/>
              <w:shd w:val="clear" w:color="auto" w:fill="auto"/>
              <w:spacing w:line="274" w:lineRule="exact"/>
              <w:ind w:firstLine="0"/>
            </w:pPr>
            <w:r>
              <w:rPr>
                <w:rStyle w:val="211pt"/>
              </w:rPr>
              <w:t>ПК-1 Способен осуществлять сбор и анализа первичной информации, в рамках реализации проекта</w:t>
            </w:r>
          </w:p>
          <w:p w14:paraId="22B4A1FD" w14:textId="77777777" w:rsidR="00CD7B3C" w:rsidRDefault="00CD7B3C" w:rsidP="00CD7B3C">
            <w:pPr>
              <w:pStyle w:val="20"/>
              <w:shd w:val="clear" w:color="auto" w:fill="auto"/>
              <w:spacing w:line="274" w:lineRule="exact"/>
              <w:ind w:firstLine="0"/>
            </w:pPr>
            <w:r>
              <w:rPr>
                <w:rStyle w:val="211pt"/>
              </w:rPr>
              <w:t>государственно</w:t>
            </w:r>
          </w:p>
          <w:p w14:paraId="06B736F0" w14:textId="77777777" w:rsidR="00CD7B3C" w:rsidRDefault="00CD7B3C" w:rsidP="00CD7B3C">
            <w:pPr>
              <w:pStyle w:val="20"/>
              <w:shd w:val="clear" w:color="auto" w:fill="auto"/>
              <w:spacing w:line="274" w:lineRule="exact"/>
              <w:ind w:firstLine="0"/>
            </w:pPr>
            <w:r>
              <w:rPr>
                <w:rStyle w:val="211pt"/>
              </w:rPr>
              <w:t>частного</w:t>
            </w:r>
          </w:p>
          <w:p w14:paraId="7A8BBD30" w14:textId="3DC3485D" w:rsidR="00CD7B3C" w:rsidRPr="00260687" w:rsidRDefault="00CD7B3C" w:rsidP="00CD7B3C">
            <w:pPr>
              <w:pStyle w:val="a7"/>
              <w:ind w:firstLine="0"/>
            </w:pPr>
            <w:r>
              <w:rPr>
                <w:rStyle w:val="211pt"/>
              </w:rPr>
              <w:t>партнерства</w:t>
            </w:r>
          </w:p>
        </w:tc>
        <w:tc>
          <w:tcPr>
            <w:tcW w:w="2410" w:type="dxa"/>
            <w:shd w:val="clear" w:color="auto" w:fill="FFFFFF"/>
          </w:tcPr>
          <w:p w14:paraId="07BBF3F3" w14:textId="77777777" w:rsidR="00CD7B3C" w:rsidRDefault="00CD7B3C" w:rsidP="00CD7B3C">
            <w:pPr>
              <w:pStyle w:val="20"/>
              <w:shd w:val="clear" w:color="auto" w:fill="auto"/>
              <w:spacing w:line="274" w:lineRule="exact"/>
              <w:ind w:firstLine="0"/>
            </w:pPr>
            <w:r>
              <w:rPr>
                <w:rStyle w:val="211pt"/>
              </w:rPr>
              <w:t>ИД-1</w:t>
            </w:r>
            <w:r>
              <w:rPr>
                <w:rStyle w:val="211pt"/>
                <w:vertAlign w:val="subscript"/>
              </w:rPr>
              <w:t>ПК-1</w:t>
            </w:r>
            <w:r>
              <w:rPr>
                <w:rStyle w:val="211pt"/>
              </w:rPr>
              <w:t xml:space="preserve"> Анализирует данные о факторах, ценах и тенденциях потенциальных рынков для проекта</w:t>
            </w:r>
          </w:p>
          <w:p w14:paraId="508A74C9" w14:textId="77777777" w:rsidR="00CD7B3C" w:rsidRDefault="00CD7B3C" w:rsidP="00CD7B3C">
            <w:pPr>
              <w:pStyle w:val="20"/>
              <w:shd w:val="clear" w:color="auto" w:fill="auto"/>
              <w:spacing w:line="274" w:lineRule="exact"/>
              <w:ind w:firstLine="0"/>
            </w:pPr>
            <w:r>
              <w:rPr>
                <w:rStyle w:val="211pt"/>
              </w:rPr>
              <w:t>государственно-частного</w:t>
            </w:r>
          </w:p>
          <w:p w14:paraId="6AAF361B" w14:textId="77777777" w:rsidR="00CD7B3C" w:rsidRDefault="00CD7B3C" w:rsidP="00CD7B3C">
            <w:pPr>
              <w:pStyle w:val="20"/>
              <w:shd w:val="clear" w:color="auto" w:fill="auto"/>
              <w:spacing w:line="274" w:lineRule="exact"/>
              <w:ind w:firstLine="0"/>
            </w:pPr>
            <w:r>
              <w:rPr>
                <w:rStyle w:val="211pt"/>
              </w:rPr>
              <w:t>партнерства;</w:t>
            </w:r>
          </w:p>
          <w:p w14:paraId="5DE5DA7D" w14:textId="5EBBAA02" w:rsidR="00CD7B3C" w:rsidRPr="00260687" w:rsidRDefault="00CD7B3C" w:rsidP="00CD7B3C">
            <w:pPr>
              <w:pStyle w:val="20"/>
              <w:shd w:val="clear" w:color="auto" w:fill="auto"/>
              <w:spacing w:line="274" w:lineRule="exact"/>
              <w:ind w:firstLine="0"/>
            </w:pPr>
            <w:r>
              <w:rPr>
                <w:rStyle w:val="211pt"/>
              </w:rPr>
              <w:t>ИД-2</w:t>
            </w:r>
            <w:r>
              <w:rPr>
                <w:rStyle w:val="211pt"/>
                <w:vertAlign w:val="subscript"/>
              </w:rPr>
              <w:t>ПК-1</w:t>
            </w:r>
            <w:r>
              <w:rPr>
                <w:rStyle w:val="211pt"/>
              </w:rPr>
              <w:t xml:space="preserve"> Использует типовые методы сбора, обработки, анализа и прогнозирования данных; ИД-3</w:t>
            </w:r>
            <w:r>
              <w:rPr>
                <w:rStyle w:val="211pt"/>
                <w:vertAlign w:val="subscript"/>
              </w:rPr>
              <w:t>ПК-1</w:t>
            </w:r>
            <w:r>
              <w:rPr>
                <w:rStyle w:val="211pt"/>
              </w:rPr>
              <w:t xml:space="preserve"> Применяет навыки изучения и обобщения передового отечественного и зарубежного опыта в разработки алгоритмов, моделей, схем проектов государственно-частного партнерства.</w:t>
            </w:r>
          </w:p>
        </w:tc>
        <w:tc>
          <w:tcPr>
            <w:tcW w:w="1817" w:type="dxa"/>
            <w:shd w:val="clear" w:color="auto" w:fill="FFFFFF"/>
          </w:tcPr>
          <w:p w14:paraId="607606C3" w14:textId="38593E04" w:rsidR="00CD7B3C" w:rsidRDefault="00CD7B3C" w:rsidP="00CD7B3C">
            <w:pPr>
              <w:pStyle w:val="20"/>
              <w:shd w:val="clear" w:color="auto" w:fill="auto"/>
              <w:spacing w:line="274" w:lineRule="exact"/>
              <w:ind w:firstLine="0"/>
            </w:pPr>
            <w:r>
              <w:rPr>
                <w:rStyle w:val="211pt"/>
              </w:rPr>
              <w:t>Профессиональный стандарт «Специалист в сфере управления проектами государственно</w:t>
            </w:r>
            <w:r w:rsidR="00836548">
              <w:rPr>
                <w:rStyle w:val="211pt"/>
              </w:rPr>
              <w:t>-</w:t>
            </w:r>
            <w:r>
              <w:rPr>
                <w:rStyle w:val="211pt"/>
              </w:rPr>
              <w:t>частного партнерства», утвержденный приказом Министерства труда Российской Федерации от 20 июля 2020 г.</w:t>
            </w:r>
          </w:p>
          <w:p w14:paraId="2AEE403B" w14:textId="77777777" w:rsidR="00CD7B3C" w:rsidRDefault="00CD7B3C" w:rsidP="00CD7B3C">
            <w:pPr>
              <w:pStyle w:val="20"/>
              <w:shd w:val="clear" w:color="auto" w:fill="auto"/>
              <w:spacing w:line="274" w:lineRule="exact"/>
              <w:ind w:firstLine="0"/>
            </w:pPr>
            <w:r>
              <w:rPr>
                <w:rStyle w:val="211pt"/>
              </w:rPr>
              <w:t>№431н</w:t>
            </w:r>
          </w:p>
          <w:p w14:paraId="55FBD795" w14:textId="02D15027" w:rsidR="00CD7B3C" w:rsidRPr="00260687" w:rsidRDefault="00CD7B3C" w:rsidP="00CD7B3C">
            <w:pPr>
              <w:rPr>
                <w:rFonts w:ascii="Times New Roman" w:hAnsi="Times New Roman" w:cs="Times New Roman"/>
              </w:rPr>
            </w:pPr>
            <w:r>
              <w:rPr>
                <w:rStyle w:val="211pt"/>
                <w:rFonts w:eastAsia="Arial Unicode MS"/>
              </w:rPr>
              <w:t>(зарегистрирован Министерством юстиции Российской Федерации 17 августа 2020 г., регистрационный № 59295), анализ требований к профессиональным компетенциям, предъявляемых к выпускникам на рынке труда (с учетом анализа отечественного и зарубежного опыта), проведение консультаций с ведущими работодателями Пермского края</w:t>
            </w:r>
          </w:p>
        </w:tc>
      </w:tr>
      <w:tr w:rsidR="00836548" w:rsidRPr="00260687" w14:paraId="2C23EA2D" w14:textId="77777777" w:rsidTr="00CD7B3C">
        <w:trPr>
          <w:trHeight w:val="344"/>
          <w:jc w:val="center"/>
        </w:trPr>
        <w:tc>
          <w:tcPr>
            <w:tcW w:w="2812" w:type="dxa"/>
            <w:tcBorders>
              <w:top w:val="nil"/>
              <w:bottom w:val="single" w:sz="4" w:space="0" w:color="auto"/>
            </w:tcBorders>
            <w:shd w:val="clear" w:color="auto" w:fill="FFFFFF"/>
          </w:tcPr>
          <w:p w14:paraId="7F9D30A5" w14:textId="79E2263D" w:rsidR="00836548" w:rsidRPr="00260687" w:rsidRDefault="00836548" w:rsidP="00836548">
            <w:pPr>
              <w:pStyle w:val="a7"/>
            </w:pPr>
            <w:r>
              <w:rPr>
                <w:rStyle w:val="211pt"/>
              </w:rPr>
              <w:t>- управление процессами планирования деятельности организации на различных организационных уровнях в условиях неопределенности и управления рисками в разрезе отдельных видов с учетом отраслевой специфики</w:t>
            </w:r>
          </w:p>
        </w:tc>
        <w:tc>
          <w:tcPr>
            <w:tcW w:w="2835" w:type="dxa"/>
            <w:tcBorders>
              <w:bottom w:val="single" w:sz="4" w:space="0" w:color="auto"/>
            </w:tcBorders>
            <w:shd w:val="clear" w:color="auto" w:fill="FFFFFF"/>
          </w:tcPr>
          <w:p w14:paraId="73E1EFBD" w14:textId="77777777" w:rsidR="00836548" w:rsidRDefault="00836548" w:rsidP="00836548">
            <w:pPr>
              <w:pStyle w:val="20"/>
              <w:shd w:val="clear" w:color="auto" w:fill="auto"/>
              <w:spacing w:line="274" w:lineRule="exact"/>
              <w:ind w:firstLine="0"/>
            </w:pPr>
            <w:r>
              <w:rPr>
                <w:rStyle w:val="211pt"/>
              </w:rPr>
              <w:t>ПК-2 Способен</w:t>
            </w:r>
          </w:p>
          <w:p w14:paraId="3DB70FFC" w14:textId="77777777" w:rsidR="00836548" w:rsidRDefault="00836548" w:rsidP="00836548">
            <w:pPr>
              <w:pStyle w:val="20"/>
              <w:shd w:val="clear" w:color="auto" w:fill="auto"/>
              <w:spacing w:line="274" w:lineRule="exact"/>
              <w:ind w:firstLine="0"/>
            </w:pPr>
            <w:r>
              <w:rPr>
                <w:rStyle w:val="211pt"/>
              </w:rPr>
              <w:t>осуществлять</w:t>
            </w:r>
          </w:p>
          <w:p w14:paraId="32ED06CC" w14:textId="77777777" w:rsidR="00836548" w:rsidRDefault="00836548" w:rsidP="00836548">
            <w:pPr>
              <w:pStyle w:val="20"/>
              <w:shd w:val="clear" w:color="auto" w:fill="auto"/>
              <w:spacing w:line="274" w:lineRule="exact"/>
              <w:ind w:firstLine="0"/>
            </w:pPr>
            <w:r>
              <w:rPr>
                <w:rStyle w:val="211pt"/>
              </w:rPr>
              <w:t>управление</w:t>
            </w:r>
          </w:p>
          <w:p w14:paraId="4A2A8831" w14:textId="77777777" w:rsidR="00836548" w:rsidRDefault="00836548" w:rsidP="00836548">
            <w:pPr>
              <w:pStyle w:val="20"/>
              <w:shd w:val="clear" w:color="auto" w:fill="auto"/>
              <w:spacing w:line="274" w:lineRule="exact"/>
              <w:ind w:firstLine="0"/>
            </w:pPr>
            <w:r>
              <w:rPr>
                <w:rStyle w:val="211pt"/>
              </w:rPr>
              <w:t>процессами</w:t>
            </w:r>
          </w:p>
          <w:p w14:paraId="5CB78F99" w14:textId="77777777" w:rsidR="00836548" w:rsidRDefault="00836548" w:rsidP="00836548">
            <w:pPr>
              <w:pStyle w:val="20"/>
              <w:shd w:val="clear" w:color="auto" w:fill="auto"/>
              <w:spacing w:line="274" w:lineRule="exact"/>
              <w:ind w:firstLine="0"/>
            </w:pPr>
            <w:r>
              <w:rPr>
                <w:rStyle w:val="211pt"/>
              </w:rPr>
              <w:t>планирования</w:t>
            </w:r>
          </w:p>
          <w:p w14:paraId="090CCB95" w14:textId="77777777" w:rsidR="00836548" w:rsidRDefault="00836548" w:rsidP="00836548">
            <w:pPr>
              <w:pStyle w:val="20"/>
              <w:shd w:val="clear" w:color="auto" w:fill="auto"/>
              <w:spacing w:line="274" w:lineRule="exact"/>
              <w:ind w:firstLine="0"/>
            </w:pPr>
            <w:r>
              <w:rPr>
                <w:rStyle w:val="211pt"/>
              </w:rPr>
              <w:t>деятельности</w:t>
            </w:r>
          </w:p>
          <w:p w14:paraId="4AEAD54A" w14:textId="77777777" w:rsidR="00836548" w:rsidRDefault="00836548" w:rsidP="00836548">
            <w:pPr>
              <w:pStyle w:val="20"/>
              <w:shd w:val="clear" w:color="auto" w:fill="auto"/>
              <w:spacing w:line="274" w:lineRule="exact"/>
              <w:ind w:firstLine="0"/>
            </w:pPr>
            <w:r>
              <w:rPr>
                <w:rStyle w:val="211pt"/>
              </w:rPr>
              <w:t>организации на</w:t>
            </w:r>
          </w:p>
          <w:p w14:paraId="2E0560A2" w14:textId="77777777" w:rsidR="00836548" w:rsidRDefault="00836548" w:rsidP="00836548">
            <w:pPr>
              <w:pStyle w:val="20"/>
              <w:shd w:val="clear" w:color="auto" w:fill="auto"/>
              <w:spacing w:line="274" w:lineRule="exact"/>
              <w:ind w:firstLine="0"/>
            </w:pPr>
            <w:r>
              <w:rPr>
                <w:rStyle w:val="211pt"/>
              </w:rPr>
              <w:t>различных</w:t>
            </w:r>
          </w:p>
          <w:p w14:paraId="1F58FE25" w14:textId="77777777" w:rsidR="00836548" w:rsidRDefault="00836548" w:rsidP="00836548">
            <w:pPr>
              <w:pStyle w:val="20"/>
              <w:shd w:val="clear" w:color="auto" w:fill="auto"/>
              <w:spacing w:line="274" w:lineRule="exact"/>
              <w:ind w:firstLine="0"/>
            </w:pPr>
            <w:r>
              <w:rPr>
                <w:rStyle w:val="211pt"/>
              </w:rPr>
              <w:t>организационных</w:t>
            </w:r>
          </w:p>
          <w:p w14:paraId="341A9C5F" w14:textId="77777777" w:rsidR="00836548" w:rsidRDefault="00836548" w:rsidP="00836548">
            <w:pPr>
              <w:pStyle w:val="20"/>
              <w:shd w:val="clear" w:color="auto" w:fill="auto"/>
              <w:spacing w:line="274" w:lineRule="exact"/>
              <w:ind w:firstLine="0"/>
            </w:pPr>
            <w:r>
              <w:rPr>
                <w:rStyle w:val="211pt"/>
              </w:rPr>
              <w:t>уровнях с учетом</w:t>
            </w:r>
          </w:p>
          <w:p w14:paraId="7BEDB490" w14:textId="77777777" w:rsidR="00836548" w:rsidRDefault="00836548" w:rsidP="00836548">
            <w:pPr>
              <w:pStyle w:val="20"/>
              <w:shd w:val="clear" w:color="auto" w:fill="auto"/>
              <w:spacing w:line="274" w:lineRule="exact"/>
              <w:ind w:firstLine="0"/>
            </w:pPr>
            <w:r>
              <w:rPr>
                <w:rStyle w:val="211pt"/>
              </w:rPr>
              <w:t>выработки</w:t>
            </w:r>
          </w:p>
          <w:p w14:paraId="6934E029" w14:textId="77777777" w:rsidR="00836548" w:rsidRDefault="00836548" w:rsidP="00836548">
            <w:pPr>
              <w:pStyle w:val="20"/>
              <w:shd w:val="clear" w:color="auto" w:fill="auto"/>
              <w:spacing w:line="274" w:lineRule="exact"/>
              <w:ind w:firstLine="0"/>
            </w:pPr>
            <w:r>
              <w:rPr>
                <w:rStyle w:val="211pt"/>
              </w:rPr>
              <w:t>мероприятий по</w:t>
            </w:r>
          </w:p>
          <w:p w14:paraId="2C887BA8" w14:textId="77777777" w:rsidR="00836548" w:rsidRDefault="00836548" w:rsidP="00836548">
            <w:pPr>
              <w:pStyle w:val="20"/>
              <w:shd w:val="clear" w:color="auto" w:fill="auto"/>
              <w:spacing w:line="274" w:lineRule="exact"/>
              <w:ind w:firstLine="0"/>
            </w:pPr>
            <w:r>
              <w:rPr>
                <w:rStyle w:val="211pt"/>
              </w:rPr>
              <w:t>воздействию на риск</w:t>
            </w:r>
          </w:p>
          <w:p w14:paraId="0AFCB20D" w14:textId="77777777" w:rsidR="00836548" w:rsidRDefault="00836548" w:rsidP="00836548">
            <w:pPr>
              <w:pStyle w:val="20"/>
              <w:shd w:val="clear" w:color="auto" w:fill="auto"/>
              <w:spacing w:line="274" w:lineRule="exact"/>
              <w:ind w:firstLine="0"/>
            </w:pPr>
            <w:r>
              <w:rPr>
                <w:rStyle w:val="211pt"/>
              </w:rPr>
              <w:t>в разрезе отдельных</w:t>
            </w:r>
          </w:p>
          <w:p w14:paraId="1B476448" w14:textId="77777777" w:rsidR="00836548" w:rsidRDefault="00836548" w:rsidP="00836548">
            <w:pPr>
              <w:pStyle w:val="20"/>
              <w:shd w:val="clear" w:color="auto" w:fill="auto"/>
              <w:spacing w:line="274" w:lineRule="exact"/>
              <w:ind w:firstLine="0"/>
            </w:pPr>
            <w:r>
              <w:rPr>
                <w:rStyle w:val="211pt"/>
              </w:rPr>
              <w:t>функциональных</w:t>
            </w:r>
          </w:p>
          <w:p w14:paraId="4C602B91" w14:textId="1CDEE38B" w:rsidR="00836548" w:rsidRPr="00260687" w:rsidRDefault="00836548" w:rsidP="00836548">
            <w:pPr>
              <w:pStyle w:val="20"/>
              <w:shd w:val="clear" w:color="auto" w:fill="auto"/>
              <w:spacing w:line="274" w:lineRule="exact"/>
              <w:ind w:firstLine="0"/>
            </w:pPr>
            <w:r>
              <w:rPr>
                <w:rStyle w:val="211pt"/>
              </w:rPr>
              <w:t>направлений</w:t>
            </w:r>
          </w:p>
        </w:tc>
        <w:tc>
          <w:tcPr>
            <w:tcW w:w="2410" w:type="dxa"/>
            <w:tcBorders>
              <w:bottom w:val="single" w:sz="4" w:space="0" w:color="auto"/>
            </w:tcBorders>
            <w:shd w:val="clear" w:color="auto" w:fill="FFFFFF"/>
          </w:tcPr>
          <w:p w14:paraId="20743CA9" w14:textId="2DCC069E" w:rsidR="00836548" w:rsidRPr="00260687" w:rsidRDefault="00836548" w:rsidP="00836548">
            <w:pPr>
              <w:pStyle w:val="a7"/>
              <w:ind w:firstLine="0"/>
            </w:pPr>
            <w:r>
              <w:rPr>
                <w:rStyle w:val="211pt"/>
              </w:rPr>
              <w:t>ИД-1</w:t>
            </w:r>
            <w:r>
              <w:rPr>
                <w:rStyle w:val="255pt"/>
                <w:vertAlign w:val="subscript"/>
              </w:rPr>
              <w:t>ПК-2</w:t>
            </w:r>
            <w:r>
              <w:rPr>
                <w:rStyle w:val="255pt"/>
              </w:rPr>
              <w:t xml:space="preserve"> </w:t>
            </w:r>
            <w:r>
              <w:rPr>
                <w:rStyle w:val="211pt"/>
              </w:rPr>
              <w:t>Анализирует методы ведения плановой работы в организации, применяемые формы учета и отчетности деятельности организации и методы воздействия на риски в разрезе отдельных их видов; ИД-2</w:t>
            </w:r>
            <w:r>
              <w:rPr>
                <w:rStyle w:val="255pt"/>
              </w:rPr>
              <w:t xml:space="preserve">ПК-2 </w:t>
            </w:r>
            <w:r>
              <w:rPr>
                <w:rStyle w:val="211pt"/>
              </w:rPr>
              <w:t>Использует типовые методы и способы выполнения профессиональных задач в области планирования производства, определяет эффективные методы воздействия на риск, дает их экономическую оценку, в разрезе отдельных функциональных направлений управления рисками, прогнозирует возможные риски; ИД-3</w:t>
            </w:r>
            <w:r>
              <w:rPr>
                <w:rStyle w:val="255pt"/>
                <w:vertAlign w:val="subscript"/>
              </w:rPr>
              <w:t>ПК-2</w:t>
            </w:r>
            <w:r>
              <w:rPr>
                <w:rStyle w:val="255pt"/>
              </w:rPr>
              <w:t xml:space="preserve"> </w:t>
            </w:r>
            <w:r>
              <w:rPr>
                <w:rStyle w:val="211pt"/>
              </w:rPr>
              <w:t>Применяет навыки изучения и обобщения передового отечественного и зарубежного опыта в области планирования производства, системы управления рисками, разработки предложений и мероприятий по воздействию на риск в разрезе отдельных видов</w:t>
            </w:r>
          </w:p>
        </w:tc>
        <w:tc>
          <w:tcPr>
            <w:tcW w:w="1817" w:type="dxa"/>
            <w:tcBorders>
              <w:bottom w:val="single" w:sz="4" w:space="0" w:color="auto"/>
            </w:tcBorders>
            <w:shd w:val="clear" w:color="auto" w:fill="FFFFFF"/>
          </w:tcPr>
          <w:p w14:paraId="07269AF1" w14:textId="77777777" w:rsidR="00836548" w:rsidRDefault="00836548" w:rsidP="00836548">
            <w:pPr>
              <w:pStyle w:val="20"/>
              <w:shd w:val="clear" w:color="auto" w:fill="auto"/>
              <w:spacing w:line="274" w:lineRule="exact"/>
              <w:ind w:firstLine="0"/>
            </w:pPr>
            <w:r>
              <w:rPr>
                <w:rStyle w:val="211pt"/>
              </w:rPr>
              <w:t>Профессиональный</w:t>
            </w:r>
          </w:p>
          <w:p w14:paraId="6F12C439" w14:textId="77777777" w:rsidR="00836548" w:rsidRDefault="00836548" w:rsidP="00836548">
            <w:pPr>
              <w:pStyle w:val="20"/>
              <w:shd w:val="clear" w:color="auto" w:fill="auto"/>
              <w:spacing w:line="274" w:lineRule="exact"/>
              <w:ind w:firstLine="0"/>
            </w:pPr>
            <w:r>
              <w:rPr>
                <w:rStyle w:val="211pt"/>
              </w:rPr>
              <w:t>стандарт</w:t>
            </w:r>
          </w:p>
          <w:p w14:paraId="3DFEB325" w14:textId="77777777" w:rsidR="00836548" w:rsidRDefault="00836548" w:rsidP="00836548">
            <w:pPr>
              <w:pStyle w:val="20"/>
              <w:shd w:val="clear" w:color="auto" w:fill="auto"/>
              <w:spacing w:line="274" w:lineRule="exact"/>
              <w:ind w:firstLine="0"/>
            </w:pPr>
            <w:r>
              <w:rPr>
                <w:rStyle w:val="211pt"/>
              </w:rPr>
              <w:t>«Специалист по</w:t>
            </w:r>
          </w:p>
          <w:p w14:paraId="6F2B769E" w14:textId="77777777" w:rsidR="00836548" w:rsidRDefault="00836548" w:rsidP="00836548">
            <w:pPr>
              <w:pStyle w:val="20"/>
              <w:shd w:val="clear" w:color="auto" w:fill="auto"/>
              <w:spacing w:line="274" w:lineRule="exact"/>
              <w:ind w:firstLine="0"/>
            </w:pPr>
            <w:r>
              <w:rPr>
                <w:rStyle w:val="211pt"/>
              </w:rPr>
              <w:t>управлению</w:t>
            </w:r>
          </w:p>
          <w:p w14:paraId="717285FA" w14:textId="77777777" w:rsidR="00836548" w:rsidRDefault="00836548" w:rsidP="00836548">
            <w:pPr>
              <w:pStyle w:val="20"/>
              <w:shd w:val="clear" w:color="auto" w:fill="auto"/>
              <w:spacing w:line="274" w:lineRule="exact"/>
              <w:ind w:firstLine="0"/>
            </w:pPr>
            <w:r>
              <w:rPr>
                <w:rStyle w:val="211pt"/>
              </w:rPr>
              <w:t>рисками»,</w:t>
            </w:r>
          </w:p>
          <w:p w14:paraId="518ACE51" w14:textId="77777777" w:rsidR="00836548" w:rsidRDefault="00836548" w:rsidP="00836548">
            <w:pPr>
              <w:pStyle w:val="20"/>
              <w:shd w:val="clear" w:color="auto" w:fill="auto"/>
              <w:spacing w:line="274" w:lineRule="exact"/>
              <w:ind w:firstLine="0"/>
            </w:pPr>
            <w:r>
              <w:rPr>
                <w:rStyle w:val="211pt"/>
              </w:rPr>
              <w:t>утвержденный</w:t>
            </w:r>
          </w:p>
          <w:p w14:paraId="5519D510" w14:textId="77777777" w:rsidR="00836548" w:rsidRDefault="00836548" w:rsidP="00836548">
            <w:pPr>
              <w:pStyle w:val="20"/>
              <w:shd w:val="clear" w:color="auto" w:fill="auto"/>
              <w:spacing w:line="274" w:lineRule="exact"/>
              <w:ind w:firstLine="0"/>
            </w:pPr>
            <w:r>
              <w:rPr>
                <w:rStyle w:val="211pt"/>
              </w:rPr>
              <w:t>приказом</w:t>
            </w:r>
          </w:p>
          <w:p w14:paraId="5B0FA645" w14:textId="77777777" w:rsidR="00836548" w:rsidRDefault="00836548" w:rsidP="00836548">
            <w:pPr>
              <w:pStyle w:val="20"/>
              <w:shd w:val="clear" w:color="auto" w:fill="auto"/>
              <w:spacing w:line="274" w:lineRule="exact"/>
              <w:ind w:firstLine="0"/>
            </w:pPr>
            <w:r>
              <w:rPr>
                <w:rStyle w:val="211pt"/>
              </w:rPr>
              <w:t>Министерства</w:t>
            </w:r>
          </w:p>
          <w:p w14:paraId="026A8EA5" w14:textId="77777777" w:rsidR="00836548" w:rsidRDefault="00836548" w:rsidP="00836548">
            <w:pPr>
              <w:pStyle w:val="20"/>
              <w:shd w:val="clear" w:color="auto" w:fill="auto"/>
              <w:spacing w:line="274" w:lineRule="exact"/>
              <w:ind w:firstLine="0"/>
            </w:pPr>
            <w:r>
              <w:rPr>
                <w:rStyle w:val="211pt"/>
              </w:rPr>
              <w:t>труда Российской</w:t>
            </w:r>
          </w:p>
          <w:p w14:paraId="4CEF00CB" w14:textId="77777777" w:rsidR="00836548" w:rsidRDefault="00836548" w:rsidP="00836548">
            <w:pPr>
              <w:pStyle w:val="20"/>
              <w:shd w:val="clear" w:color="auto" w:fill="auto"/>
              <w:spacing w:line="274" w:lineRule="exact"/>
              <w:ind w:firstLine="0"/>
            </w:pPr>
            <w:r>
              <w:rPr>
                <w:rStyle w:val="211pt"/>
              </w:rPr>
              <w:t>Федерации от 30</w:t>
            </w:r>
          </w:p>
          <w:p w14:paraId="07FE5613" w14:textId="77777777" w:rsidR="00836548" w:rsidRDefault="00836548" w:rsidP="00836548">
            <w:pPr>
              <w:pStyle w:val="20"/>
              <w:shd w:val="clear" w:color="auto" w:fill="auto"/>
              <w:spacing w:line="274" w:lineRule="exact"/>
              <w:ind w:firstLine="0"/>
            </w:pPr>
            <w:r>
              <w:rPr>
                <w:rStyle w:val="211pt"/>
              </w:rPr>
              <w:t>августа 2018 г.</w:t>
            </w:r>
          </w:p>
          <w:p w14:paraId="4338D7B7" w14:textId="77777777" w:rsidR="00836548" w:rsidRDefault="00836548" w:rsidP="00836548">
            <w:pPr>
              <w:pStyle w:val="20"/>
              <w:shd w:val="clear" w:color="auto" w:fill="auto"/>
              <w:spacing w:line="274" w:lineRule="exact"/>
              <w:ind w:firstLine="0"/>
            </w:pPr>
            <w:r>
              <w:rPr>
                <w:rStyle w:val="211pt"/>
              </w:rPr>
              <w:t>№564н</w:t>
            </w:r>
          </w:p>
          <w:p w14:paraId="2647D0D9" w14:textId="76B865E3" w:rsidR="00836548" w:rsidRPr="00260687" w:rsidRDefault="00836548" w:rsidP="00836548">
            <w:pPr>
              <w:rPr>
                <w:rFonts w:ascii="Times New Roman" w:hAnsi="Times New Roman" w:cs="Times New Roman"/>
              </w:rPr>
            </w:pPr>
            <w:r>
              <w:rPr>
                <w:rStyle w:val="211pt"/>
                <w:rFonts w:eastAsia="Arial Unicode MS"/>
              </w:rPr>
              <w:t>(зарегистрирован Министерством юстиции Российской Федерации 17 сентября 2018 г., регистрационный №52177), анализ требований к профессиональным компетенциям, предъявляемых к выпускникам на рынке труда (с учетом анализа отечественного и зарубежного опыта), проведение консультаций с ведущими работодателями Пермского края</w:t>
            </w:r>
          </w:p>
        </w:tc>
      </w:tr>
      <w:tr w:rsidR="00836548" w:rsidRPr="00260687" w14:paraId="563AE5B7" w14:textId="77777777" w:rsidTr="00DC68EB">
        <w:trPr>
          <w:trHeight w:val="286"/>
          <w:jc w:val="center"/>
        </w:trPr>
        <w:tc>
          <w:tcPr>
            <w:tcW w:w="9874" w:type="dxa"/>
            <w:gridSpan w:val="4"/>
            <w:shd w:val="clear" w:color="auto" w:fill="FFFFFF"/>
          </w:tcPr>
          <w:p w14:paraId="3249D9F2" w14:textId="5513CA0B" w:rsidR="00836548" w:rsidRPr="00260687" w:rsidRDefault="00836548" w:rsidP="00836548">
            <w:pPr>
              <w:pStyle w:val="20"/>
              <w:shd w:val="clear" w:color="auto" w:fill="auto"/>
              <w:ind w:firstLine="0"/>
              <w:jc w:val="center"/>
            </w:pPr>
            <w:r>
              <w:rPr>
                <w:rStyle w:val="211pt0"/>
              </w:rPr>
              <w:t>Тип задач профессиональной деятельности: организационно-управленческий</w:t>
            </w:r>
          </w:p>
        </w:tc>
      </w:tr>
      <w:tr w:rsidR="00836548" w:rsidRPr="00260687" w14:paraId="749EE461" w14:textId="77777777" w:rsidTr="00CD7B3C">
        <w:trPr>
          <w:trHeight w:val="278"/>
          <w:jc w:val="center"/>
        </w:trPr>
        <w:tc>
          <w:tcPr>
            <w:tcW w:w="2812" w:type="dxa"/>
            <w:shd w:val="clear" w:color="auto" w:fill="FFFFFF"/>
          </w:tcPr>
          <w:p w14:paraId="18E46928" w14:textId="7D908FA9" w:rsidR="00836548" w:rsidRDefault="00836548" w:rsidP="00836548">
            <w:pPr>
              <w:pStyle w:val="20"/>
              <w:shd w:val="clear" w:color="auto" w:fill="auto"/>
              <w:spacing w:line="274" w:lineRule="exact"/>
              <w:ind w:firstLine="0"/>
            </w:pPr>
            <w:r>
              <w:rPr>
                <w:rStyle w:val="211pt"/>
              </w:rPr>
              <w:t>- управление процессами</w:t>
            </w:r>
          </w:p>
          <w:p w14:paraId="3C8F28D8" w14:textId="32138A6A" w:rsidR="00836548" w:rsidRDefault="00836548" w:rsidP="00836548">
            <w:pPr>
              <w:pStyle w:val="20"/>
              <w:shd w:val="clear" w:color="auto" w:fill="auto"/>
              <w:spacing w:line="274" w:lineRule="exact"/>
              <w:ind w:firstLine="0"/>
            </w:pPr>
            <w:r>
              <w:rPr>
                <w:rStyle w:val="211pt"/>
              </w:rPr>
              <w:t>организации производства и</w:t>
            </w:r>
          </w:p>
          <w:p w14:paraId="47231898" w14:textId="6CAEADDF" w:rsidR="00836548" w:rsidRDefault="00836548" w:rsidP="00836548">
            <w:pPr>
              <w:pStyle w:val="20"/>
              <w:shd w:val="clear" w:color="auto" w:fill="auto"/>
              <w:spacing w:line="274" w:lineRule="exact"/>
              <w:ind w:firstLine="0"/>
            </w:pPr>
            <w:r>
              <w:rPr>
                <w:rStyle w:val="211pt"/>
              </w:rPr>
              <w:t>управления рисками,</w:t>
            </w:r>
          </w:p>
          <w:p w14:paraId="6B7FEDE1" w14:textId="3C036B8B" w:rsidR="00836548" w:rsidRDefault="00836548" w:rsidP="00836548">
            <w:pPr>
              <w:pStyle w:val="20"/>
              <w:shd w:val="clear" w:color="auto" w:fill="auto"/>
              <w:spacing w:line="274" w:lineRule="exact"/>
              <w:ind w:firstLine="0"/>
            </w:pPr>
            <w:r>
              <w:rPr>
                <w:rStyle w:val="211pt"/>
              </w:rPr>
              <w:t>координация совместной</w:t>
            </w:r>
          </w:p>
          <w:p w14:paraId="25D5BB37" w14:textId="77777777" w:rsidR="00836548" w:rsidRDefault="00836548" w:rsidP="00836548">
            <w:pPr>
              <w:pStyle w:val="20"/>
              <w:shd w:val="clear" w:color="auto" w:fill="auto"/>
              <w:spacing w:line="274" w:lineRule="exact"/>
              <w:ind w:firstLine="0"/>
            </w:pPr>
            <w:r>
              <w:rPr>
                <w:rStyle w:val="211pt"/>
              </w:rPr>
              <w:t>деятельности</w:t>
            </w:r>
          </w:p>
          <w:p w14:paraId="241DBAF0" w14:textId="77777777" w:rsidR="00836548" w:rsidRDefault="00836548" w:rsidP="00836548">
            <w:pPr>
              <w:pStyle w:val="20"/>
              <w:shd w:val="clear" w:color="auto" w:fill="auto"/>
              <w:spacing w:line="274" w:lineRule="exact"/>
              <w:ind w:firstLine="0"/>
            </w:pPr>
            <w:r>
              <w:rPr>
                <w:rStyle w:val="211pt"/>
              </w:rPr>
              <w:t>ответственных за риск сотрудников организации - владельцев риска по совершенствованию процессов организации производства в условиях</w:t>
            </w:r>
          </w:p>
          <w:p w14:paraId="239945CE" w14:textId="77777777" w:rsidR="00836548" w:rsidRDefault="00836548" w:rsidP="00836548">
            <w:pPr>
              <w:pStyle w:val="20"/>
              <w:shd w:val="clear" w:color="auto" w:fill="auto"/>
              <w:spacing w:line="274" w:lineRule="exact"/>
              <w:ind w:firstLine="0"/>
            </w:pPr>
            <w:r>
              <w:rPr>
                <w:rStyle w:val="211pt"/>
              </w:rPr>
              <w:t>неопределенности и</w:t>
            </w:r>
          </w:p>
          <w:p w14:paraId="0D532704" w14:textId="178355B0" w:rsidR="00836548" w:rsidRDefault="00836548" w:rsidP="00836548">
            <w:pPr>
              <w:pStyle w:val="20"/>
              <w:shd w:val="clear" w:color="auto" w:fill="auto"/>
              <w:spacing w:line="274" w:lineRule="exact"/>
              <w:ind w:firstLine="0"/>
            </w:pPr>
            <w:r>
              <w:rPr>
                <w:rStyle w:val="211pt"/>
              </w:rPr>
              <w:t>оказание методической</w:t>
            </w:r>
          </w:p>
          <w:p w14:paraId="5ABDDE81" w14:textId="1C21D6A1" w:rsidR="00836548" w:rsidRDefault="00836548" w:rsidP="00836548">
            <w:pPr>
              <w:pStyle w:val="20"/>
              <w:shd w:val="clear" w:color="auto" w:fill="auto"/>
              <w:spacing w:line="274" w:lineRule="exact"/>
              <w:ind w:firstLine="0"/>
            </w:pPr>
            <w:r>
              <w:rPr>
                <w:rStyle w:val="211pt"/>
              </w:rPr>
              <w:t>помощи и поддержка</w:t>
            </w:r>
          </w:p>
          <w:p w14:paraId="4B49A7B1" w14:textId="2E78941B" w:rsidR="00836548" w:rsidRDefault="00836548" w:rsidP="00836548">
            <w:pPr>
              <w:pStyle w:val="20"/>
              <w:shd w:val="clear" w:color="auto" w:fill="auto"/>
              <w:spacing w:line="274" w:lineRule="exact"/>
              <w:ind w:firstLine="0"/>
            </w:pPr>
            <w:r>
              <w:rPr>
                <w:rStyle w:val="211pt"/>
              </w:rPr>
              <w:t>процесса управления</w:t>
            </w:r>
          </w:p>
          <w:p w14:paraId="766B058B" w14:textId="63B305F8" w:rsidR="00836548" w:rsidRDefault="00836548" w:rsidP="00836548">
            <w:pPr>
              <w:pStyle w:val="20"/>
              <w:shd w:val="clear" w:color="auto" w:fill="auto"/>
              <w:spacing w:line="274" w:lineRule="exact"/>
              <w:ind w:firstLine="0"/>
              <w:rPr>
                <w:rStyle w:val="211pt"/>
              </w:rPr>
            </w:pPr>
            <w:r>
              <w:rPr>
                <w:rStyle w:val="211pt"/>
              </w:rPr>
              <w:t>рисками</w:t>
            </w:r>
          </w:p>
        </w:tc>
        <w:tc>
          <w:tcPr>
            <w:tcW w:w="2835" w:type="dxa"/>
            <w:shd w:val="clear" w:color="auto" w:fill="FFFFFF"/>
          </w:tcPr>
          <w:p w14:paraId="5810D912" w14:textId="77777777" w:rsidR="00836548" w:rsidRDefault="00836548" w:rsidP="00836548">
            <w:pPr>
              <w:pStyle w:val="20"/>
              <w:shd w:val="clear" w:color="auto" w:fill="auto"/>
              <w:spacing w:line="274" w:lineRule="exact"/>
              <w:ind w:firstLine="0"/>
            </w:pPr>
            <w:r>
              <w:rPr>
                <w:rStyle w:val="211pt"/>
              </w:rPr>
              <w:t>ПК-3 Способен</w:t>
            </w:r>
          </w:p>
          <w:p w14:paraId="3D76BB33" w14:textId="27A0B373" w:rsidR="00836548" w:rsidRDefault="00836548" w:rsidP="00836548">
            <w:pPr>
              <w:pStyle w:val="20"/>
              <w:shd w:val="clear" w:color="auto" w:fill="auto"/>
              <w:spacing w:line="274" w:lineRule="exact"/>
              <w:ind w:firstLine="0"/>
            </w:pPr>
            <w:r>
              <w:rPr>
                <w:rStyle w:val="211pt"/>
              </w:rPr>
              <w:t>осуществлять управление</w:t>
            </w:r>
          </w:p>
          <w:p w14:paraId="6C577782" w14:textId="356AA5C9" w:rsidR="00836548" w:rsidRDefault="00836548" w:rsidP="00836548">
            <w:pPr>
              <w:pStyle w:val="20"/>
              <w:shd w:val="clear" w:color="auto" w:fill="auto"/>
              <w:spacing w:line="274" w:lineRule="exact"/>
              <w:ind w:firstLine="0"/>
            </w:pPr>
            <w:r>
              <w:rPr>
                <w:rStyle w:val="211pt"/>
              </w:rPr>
              <w:t>процессами организации</w:t>
            </w:r>
          </w:p>
          <w:p w14:paraId="30695D1D" w14:textId="7851F8EB" w:rsidR="00836548" w:rsidRDefault="00836548" w:rsidP="00836548">
            <w:pPr>
              <w:pStyle w:val="20"/>
              <w:shd w:val="clear" w:color="auto" w:fill="auto"/>
              <w:spacing w:line="274" w:lineRule="exact"/>
              <w:ind w:firstLine="0"/>
            </w:pPr>
            <w:r>
              <w:rPr>
                <w:rStyle w:val="211pt"/>
              </w:rPr>
              <w:t>производства и процесса</w:t>
            </w:r>
          </w:p>
          <w:p w14:paraId="5525DCF4" w14:textId="77777777" w:rsidR="00836548" w:rsidRDefault="00836548" w:rsidP="00836548">
            <w:pPr>
              <w:pStyle w:val="20"/>
              <w:shd w:val="clear" w:color="auto" w:fill="auto"/>
              <w:spacing w:line="274" w:lineRule="exact"/>
              <w:ind w:firstLine="0"/>
            </w:pPr>
            <w:r>
              <w:rPr>
                <w:rStyle w:val="211pt"/>
              </w:rPr>
              <w:t>управления рисками</w:t>
            </w:r>
          </w:p>
          <w:p w14:paraId="4430DBA4" w14:textId="20C1FEA2" w:rsidR="00836548" w:rsidRDefault="00836548" w:rsidP="00836548">
            <w:pPr>
              <w:pStyle w:val="20"/>
              <w:shd w:val="clear" w:color="auto" w:fill="auto"/>
              <w:spacing w:line="274" w:lineRule="exact"/>
              <w:ind w:firstLine="0"/>
            </w:pPr>
            <w:r>
              <w:rPr>
                <w:rStyle w:val="211pt"/>
              </w:rPr>
              <w:t>на уровне структурного</w:t>
            </w:r>
          </w:p>
          <w:p w14:paraId="2166F227" w14:textId="77777777" w:rsidR="00836548" w:rsidRDefault="00836548" w:rsidP="00836548">
            <w:pPr>
              <w:pStyle w:val="20"/>
              <w:shd w:val="clear" w:color="auto" w:fill="auto"/>
              <w:spacing w:line="274" w:lineRule="exact"/>
              <w:ind w:firstLine="0"/>
            </w:pPr>
            <w:r>
              <w:rPr>
                <w:rStyle w:val="211pt"/>
              </w:rPr>
              <w:t>подразделения</w:t>
            </w:r>
          </w:p>
          <w:p w14:paraId="05649844" w14:textId="77777777" w:rsidR="00836548" w:rsidRDefault="00836548" w:rsidP="00836548">
            <w:pPr>
              <w:pStyle w:val="20"/>
              <w:shd w:val="clear" w:color="auto" w:fill="auto"/>
              <w:spacing w:line="274" w:lineRule="exact"/>
              <w:ind w:firstLine="0"/>
            </w:pPr>
            <w:r>
              <w:rPr>
                <w:rStyle w:val="211pt"/>
              </w:rPr>
              <w:t>промышленной</w:t>
            </w:r>
          </w:p>
          <w:p w14:paraId="7F3210DC" w14:textId="77777777" w:rsidR="00836548" w:rsidRDefault="00836548" w:rsidP="00836548">
            <w:pPr>
              <w:pStyle w:val="20"/>
              <w:shd w:val="clear" w:color="auto" w:fill="auto"/>
              <w:spacing w:line="274" w:lineRule="exact"/>
              <w:ind w:firstLine="0"/>
            </w:pPr>
            <w:r>
              <w:rPr>
                <w:rStyle w:val="211pt"/>
              </w:rPr>
              <w:t>(производственной)</w:t>
            </w:r>
          </w:p>
          <w:p w14:paraId="02C09538" w14:textId="0FB0ACED" w:rsidR="00836548" w:rsidRDefault="00836548" w:rsidP="00836548">
            <w:pPr>
              <w:pStyle w:val="a7"/>
              <w:ind w:firstLine="0"/>
              <w:rPr>
                <w:rStyle w:val="211pt"/>
              </w:rPr>
            </w:pPr>
            <w:r>
              <w:rPr>
                <w:rStyle w:val="211pt"/>
              </w:rPr>
              <w:t>организации с</w:t>
            </w:r>
            <w:r>
              <w:rPr>
                <w:rStyle w:val="28pt"/>
              </w:rPr>
              <w:t xml:space="preserve"> </w:t>
            </w:r>
            <w:r>
              <w:rPr>
                <w:rStyle w:val="211pt"/>
              </w:rPr>
              <w:t>учетом отдельных функциональных направлений управления рисками</w:t>
            </w:r>
          </w:p>
        </w:tc>
        <w:tc>
          <w:tcPr>
            <w:tcW w:w="2410" w:type="dxa"/>
            <w:shd w:val="clear" w:color="auto" w:fill="FFFFFF"/>
          </w:tcPr>
          <w:p w14:paraId="45357846" w14:textId="77777777" w:rsidR="00836548" w:rsidRDefault="00836548" w:rsidP="00836548">
            <w:pPr>
              <w:pStyle w:val="20"/>
              <w:shd w:val="clear" w:color="auto" w:fill="auto"/>
              <w:spacing w:line="274" w:lineRule="exact"/>
              <w:ind w:firstLine="0"/>
            </w:pPr>
            <w:r>
              <w:rPr>
                <w:rStyle w:val="211pt"/>
              </w:rPr>
              <w:t>ИД-1</w:t>
            </w:r>
            <w:r>
              <w:rPr>
                <w:rStyle w:val="255pt"/>
                <w:vertAlign w:val="subscript"/>
              </w:rPr>
              <w:t>ПК-3</w:t>
            </w:r>
            <w:r>
              <w:rPr>
                <w:rStyle w:val="255pt"/>
              </w:rPr>
              <w:t xml:space="preserve"> </w:t>
            </w:r>
            <w:r>
              <w:rPr>
                <w:rStyle w:val="211pt"/>
              </w:rPr>
              <w:t>Разрабатывает предложения по рационализации структуры управления процессами рисками и организацией производства в соответствии с целями и стратегией организации в разрезе отдельных их видов;</w:t>
            </w:r>
          </w:p>
          <w:p w14:paraId="795146FE" w14:textId="77777777" w:rsidR="00836548" w:rsidRDefault="00836548" w:rsidP="00836548">
            <w:pPr>
              <w:pStyle w:val="20"/>
              <w:shd w:val="clear" w:color="auto" w:fill="auto"/>
              <w:spacing w:line="274" w:lineRule="exact"/>
              <w:ind w:firstLine="0"/>
            </w:pPr>
            <w:r>
              <w:rPr>
                <w:rStyle w:val="211pt"/>
              </w:rPr>
              <w:t>ИД-2</w:t>
            </w:r>
            <w:r>
              <w:rPr>
                <w:rStyle w:val="255pt"/>
              </w:rPr>
              <w:t xml:space="preserve">ПК-3 </w:t>
            </w:r>
            <w:r>
              <w:rPr>
                <w:rStyle w:val="211pt"/>
              </w:rPr>
              <w:t>Анализирует процесс выполнения производственной программы по объемам производства и качеству продукции, производительности труда, эффективности использования основных и оборотных средств, ритмичности производства, изменений себестоимости продукции в условиях неопределенности и риска.</w:t>
            </w:r>
          </w:p>
          <w:p w14:paraId="3129323A" w14:textId="3E1D6A3F" w:rsidR="00836548" w:rsidRPr="004F4235" w:rsidRDefault="00836548" w:rsidP="00836548">
            <w:pPr>
              <w:pStyle w:val="31"/>
              <w:shd w:val="clear" w:color="auto" w:fill="auto"/>
              <w:spacing w:line="240" w:lineRule="exact"/>
              <w:rPr>
                <w:rStyle w:val="211pt"/>
                <w:color w:val="auto"/>
                <w:shd w:val="clear" w:color="auto" w:fill="auto"/>
                <w:lang w:eastAsia="en-US" w:bidi="ar-SA"/>
              </w:rPr>
            </w:pPr>
            <w:r>
              <w:rPr>
                <w:rStyle w:val="211pt"/>
              </w:rPr>
              <w:t xml:space="preserve">ИД-3 </w:t>
            </w:r>
            <w:r>
              <w:rPr>
                <w:rStyle w:val="275pt0"/>
              </w:rPr>
              <w:t>пк</w:t>
            </w:r>
            <w:r>
              <w:rPr>
                <w:rStyle w:val="2Constantia65pt"/>
              </w:rPr>
              <w:t>-3</w:t>
            </w:r>
            <w:r>
              <w:rPr>
                <w:rStyle w:val="275pt"/>
              </w:rPr>
              <w:t xml:space="preserve"> </w:t>
            </w:r>
            <w:r>
              <w:rPr>
                <w:rStyle w:val="211pt"/>
              </w:rPr>
              <w:t>Определяет эффективные методы воздействия на риск, разрабатывает и внедряет планы воздействия на риски (совместно с ответственными за риск сотрудниками - владельцами риска), оказывает помощь ответственным за риск сотрудникам в правильной оценке риска и разработке мероприятий по их управлению.</w:t>
            </w:r>
          </w:p>
        </w:tc>
        <w:tc>
          <w:tcPr>
            <w:tcW w:w="1817" w:type="dxa"/>
            <w:vMerge w:val="restart"/>
            <w:shd w:val="clear" w:color="auto" w:fill="FFFFFF"/>
          </w:tcPr>
          <w:p w14:paraId="620F7FC0" w14:textId="77777777" w:rsidR="00836548" w:rsidRDefault="00836548" w:rsidP="00836548">
            <w:pPr>
              <w:pStyle w:val="20"/>
              <w:shd w:val="clear" w:color="auto" w:fill="auto"/>
              <w:spacing w:line="274" w:lineRule="exact"/>
              <w:ind w:firstLine="0"/>
            </w:pPr>
            <w:r>
              <w:rPr>
                <w:rStyle w:val="211pt"/>
              </w:rPr>
              <w:t>Профессиональный</w:t>
            </w:r>
          </w:p>
          <w:p w14:paraId="07A4D45A" w14:textId="77777777" w:rsidR="00836548" w:rsidRDefault="00836548" w:rsidP="00836548">
            <w:pPr>
              <w:pStyle w:val="20"/>
              <w:shd w:val="clear" w:color="auto" w:fill="auto"/>
              <w:spacing w:line="274" w:lineRule="exact"/>
              <w:ind w:firstLine="0"/>
            </w:pPr>
            <w:r>
              <w:rPr>
                <w:rStyle w:val="211pt"/>
              </w:rPr>
              <w:t>стандарт</w:t>
            </w:r>
          </w:p>
          <w:p w14:paraId="59732DE0" w14:textId="77777777" w:rsidR="00836548" w:rsidRDefault="00836548" w:rsidP="00836548">
            <w:pPr>
              <w:pStyle w:val="20"/>
              <w:shd w:val="clear" w:color="auto" w:fill="auto"/>
              <w:spacing w:line="274" w:lineRule="exact"/>
              <w:ind w:firstLine="0"/>
            </w:pPr>
            <w:r>
              <w:rPr>
                <w:rStyle w:val="211pt"/>
              </w:rPr>
              <w:t>«Специалист по</w:t>
            </w:r>
          </w:p>
          <w:p w14:paraId="32B3D885" w14:textId="77777777" w:rsidR="00836548" w:rsidRDefault="00836548" w:rsidP="00836548">
            <w:pPr>
              <w:pStyle w:val="20"/>
              <w:shd w:val="clear" w:color="auto" w:fill="auto"/>
              <w:spacing w:line="274" w:lineRule="exact"/>
              <w:ind w:firstLine="0"/>
            </w:pPr>
            <w:r>
              <w:rPr>
                <w:rStyle w:val="211pt"/>
              </w:rPr>
              <w:t>управлению</w:t>
            </w:r>
          </w:p>
          <w:p w14:paraId="3886409B" w14:textId="77777777" w:rsidR="00836548" w:rsidRDefault="00836548" w:rsidP="00836548">
            <w:pPr>
              <w:pStyle w:val="20"/>
              <w:shd w:val="clear" w:color="auto" w:fill="auto"/>
              <w:spacing w:line="274" w:lineRule="exact"/>
              <w:ind w:firstLine="0"/>
            </w:pPr>
            <w:r>
              <w:rPr>
                <w:rStyle w:val="211pt"/>
              </w:rPr>
              <w:t>рисками»,</w:t>
            </w:r>
          </w:p>
          <w:p w14:paraId="11694F6E" w14:textId="77777777" w:rsidR="00836548" w:rsidRDefault="00836548" w:rsidP="00836548">
            <w:pPr>
              <w:pStyle w:val="20"/>
              <w:shd w:val="clear" w:color="auto" w:fill="auto"/>
              <w:spacing w:line="274" w:lineRule="exact"/>
              <w:ind w:firstLine="0"/>
            </w:pPr>
            <w:r>
              <w:rPr>
                <w:rStyle w:val="211pt"/>
              </w:rPr>
              <w:t>утвержденный</w:t>
            </w:r>
          </w:p>
          <w:p w14:paraId="1018EFA1" w14:textId="77777777" w:rsidR="00836548" w:rsidRDefault="00836548" w:rsidP="00836548">
            <w:pPr>
              <w:pStyle w:val="20"/>
              <w:shd w:val="clear" w:color="auto" w:fill="auto"/>
              <w:spacing w:line="274" w:lineRule="exact"/>
              <w:ind w:firstLine="0"/>
            </w:pPr>
            <w:r>
              <w:rPr>
                <w:rStyle w:val="211pt"/>
              </w:rPr>
              <w:t>приказом</w:t>
            </w:r>
          </w:p>
          <w:p w14:paraId="27AD9D9A" w14:textId="77777777" w:rsidR="00836548" w:rsidRDefault="00836548" w:rsidP="00836548">
            <w:pPr>
              <w:pStyle w:val="20"/>
              <w:shd w:val="clear" w:color="auto" w:fill="auto"/>
              <w:spacing w:line="274" w:lineRule="exact"/>
              <w:ind w:firstLine="0"/>
            </w:pPr>
            <w:r>
              <w:rPr>
                <w:rStyle w:val="211pt"/>
              </w:rPr>
              <w:t>Министерства</w:t>
            </w:r>
          </w:p>
          <w:p w14:paraId="4A83D391" w14:textId="77777777" w:rsidR="00836548" w:rsidRDefault="00836548" w:rsidP="00836548">
            <w:pPr>
              <w:pStyle w:val="20"/>
              <w:shd w:val="clear" w:color="auto" w:fill="auto"/>
              <w:spacing w:line="274" w:lineRule="exact"/>
              <w:ind w:firstLine="0"/>
            </w:pPr>
            <w:r>
              <w:rPr>
                <w:rStyle w:val="211pt"/>
              </w:rPr>
              <w:t>труда Российской</w:t>
            </w:r>
          </w:p>
          <w:p w14:paraId="3E584B7A" w14:textId="77777777" w:rsidR="00836548" w:rsidRDefault="00836548" w:rsidP="00836548">
            <w:pPr>
              <w:pStyle w:val="20"/>
              <w:shd w:val="clear" w:color="auto" w:fill="auto"/>
              <w:spacing w:line="274" w:lineRule="exact"/>
              <w:ind w:firstLine="0"/>
            </w:pPr>
            <w:r>
              <w:rPr>
                <w:rStyle w:val="211pt"/>
              </w:rPr>
              <w:t>Федерации от 30</w:t>
            </w:r>
          </w:p>
          <w:p w14:paraId="5C544D14" w14:textId="77777777" w:rsidR="00836548" w:rsidRDefault="00836548" w:rsidP="00836548">
            <w:pPr>
              <w:pStyle w:val="20"/>
              <w:shd w:val="clear" w:color="auto" w:fill="auto"/>
              <w:spacing w:line="274" w:lineRule="exact"/>
              <w:ind w:firstLine="0"/>
            </w:pPr>
            <w:r>
              <w:rPr>
                <w:rStyle w:val="211pt"/>
              </w:rPr>
              <w:t>августа 2018 г.</w:t>
            </w:r>
          </w:p>
          <w:p w14:paraId="291DD63A" w14:textId="77777777" w:rsidR="00836548" w:rsidRDefault="00836548" w:rsidP="00836548">
            <w:pPr>
              <w:pStyle w:val="20"/>
              <w:shd w:val="clear" w:color="auto" w:fill="auto"/>
              <w:spacing w:line="274" w:lineRule="exact"/>
              <w:ind w:firstLine="0"/>
            </w:pPr>
            <w:r>
              <w:rPr>
                <w:rStyle w:val="211pt"/>
              </w:rPr>
              <w:t>№564н</w:t>
            </w:r>
          </w:p>
          <w:p w14:paraId="78B0405D" w14:textId="77777777" w:rsidR="00836548" w:rsidRDefault="00836548" w:rsidP="00836548">
            <w:pPr>
              <w:pStyle w:val="20"/>
              <w:shd w:val="clear" w:color="auto" w:fill="auto"/>
              <w:spacing w:line="274" w:lineRule="exact"/>
              <w:ind w:firstLine="0"/>
            </w:pPr>
            <w:r>
              <w:rPr>
                <w:rStyle w:val="211pt"/>
              </w:rPr>
              <w:t>(зарегистрирован</w:t>
            </w:r>
          </w:p>
          <w:p w14:paraId="1478AD59" w14:textId="0B95ABDC" w:rsidR="00836548" w:rsidRDefault="00836548" w:rsidP="00836548">
            <w:pPr>
              <w:pStyle w:val="20"/>
              <w:shd w:val="clear" w:color="auto" w:fill="auto"/>
              <w:spacing w:line="274" w:lineRule="exact"/>
              <w:ind w:firstLine="0"/>
              <w:rPr>
                <w:rStyle w:val="211pt"/>
              </w:rPr>
            </w:pPr>
            <w:r>
              <w:rPr>
                <w:rStyle w:val="211pt"/>
              </w:rPr>
              <w:t>Министерствомюстиции Российской Федерации 17 сентября 2018 г., регистрационный № 52177), анализ требований к профессиональным компетенциям, предъявляемых к выпускникам на рынке труда (с учетом анализа отечественного и зарубежного опыта), мнение экспертов, проведение консультаций с ведущими работодателями Пермского края</w:t>
            </w:r>
          </w:p>
        </w:tc>
      </w:tr>
      <w:tr w:rsidR="00836548" w:rsidRPr="00260687" w14:paraId="61B40466" w14:textId="77777777" w:rsidTr="00CD7B3C">
        <w:trPr>
          <w:trHeight w:val="278"/>
          <w:jc w:val="center"/>
        </w:trPr>
        <w:tc>
          <w:tcPr>
            <w:tcW w:w="2812" w:type="dxa"/>
            <w:shd w:val="clear" w:color="auto" w:fill="FFFFFF"/>
          </w:tcPr>
          <w:p w14:paraId="5B36B0EC" w14:textId="0E2D982E" w:rsidR="00836548" w:rsidRDefault="00836548" w:rsidP="00836548">
            <w:pPr>
              <w:pStyle w:val="a7"/>
              <w:ind w:firstLine="0"/>
              <w:rPr>
                <w:rStyle w:val="211pt"/>
              </w:rPr>
            </w:pPr>
            <w:r>
              <w:rPr>
                <w:rStyle w:val="211pt"/>
              </w:rPr>
              <w:t>- выстраивание и совершенствование организационно-производственной и управленческой структуры организации с учетом рисковых ситуаций в разрезе отдельных видов рисков</w:t>
            </w:r>
          </w:p>
        </w:tc>
        <w:tc>
          <w:tcPr>
            <w:tcW w:w="2835" w:type="dxa"/>
            <w:shd w:val="clear" w:color="auto" w:fill="FFFFFF"/>
          </w:tcPr>
          <w:p w14:paraId="5C2E25B3" w14:textId="0633E459" w:rsidR="00836548" w:rsidRDefault="00836548" w:rsidP="00836548">
            <w:pPr>
              <w:pStyle w:val="a7"/>
              <w:ind w:firstLine="0"/>
              <w:rPr>
                <w:rStyle w:val="211pt"/>
              </w:rPr>
            </w:pPr>
            <w:r>
              <w:rPr>
                <w:rStyle w:val="211pt"/>
              </w:rPr>
              <w:t>ПК - 4 Способен управлять рисками проекта, строить структуры управления производством в соответствии с целями и стратегией организации и выстраивать эффективные коммуникации между всеми организационными звеньями системы управления и ответственных за риск сотрудников организации - владельцев риска</w:t>
            </w:r>
          </w:p>
        </w:tc>
        <w:tc>
          <w:tcPr>
            <w:tcW w:w="2410" w:type="dxa"/>
            <w:shd w:val="clear" w:color="auto" w:fill="FFFFFF"/>
          </w:tcPr>
          <w:p w14:paraId="7169274E" w14:textId="0FCBD053" w:rsidR="00836548" w:rsidRPr="004F4235" w:rsidRDefault="00836548" w:rsidP="00836548">
            <w:pPr>
              <w:pStyle w:val="31"/>
              <w:shd w:val="clear" w:color="auto" w:fill="auto"/>
              <w:spacing w:line="240" w:lineRule="exact"/>
              <w:rPr>
                <w:rStyle w:val="211pt"/>
                <w:color w:val="auto"/>
                <w:shd w:val="clear" w:color="auto" w:fill="auto"/>
                <w:lang w:eastAsia="en-US" w:bidi="ar-SA"/>
              </w:rPr>
            </w:pPr>
            <w:r>
              <w:rPr>
                <w:rStyle w:val="211pt"/>
              </w:rPr>
              <w:t>ИД-1</w:t>
            </w:r>
            <w:r>
              <w:rPr>
                <w:rStyle w:val="211pt"/>
                <w:vertAlign w:val="subscript"/>
              </w:rPr>
              <w:t>ПК-4</w:t>
            </w:r>
            <w:r>
              <w:rPr>
                <w:rStyle w:val="211pt"/>
              </w:rPr>
              <w:t xml:space="preserve"> Применяет типовые организационные формы и методы воздействия на риски в разрезе отдельных их видов на производстве; ИД-2</w:t>
            </w:r>
            <w:r>
              <w:rPr>
                <w:rStyle w:val="210pt"/>
                <w:vertAlign w:val="subscript"/>
              </w:rPr>
              <w:t>пк-4</w:t>
            </w:r>
            <w:r>
              <w:rPr>
                <w:rStyle w:val="275pt"/>
              </w:rPr>
              <w:t xml:space="preserve"> </w:t>
            </w:r>
            <w:r>
              <w:rPr>
                <w:rStyle w:val="211pt"/>
              </w:rPr>
              <w:t>Описывает порядок разработки перспективных и годовых планов производственной, хозяйственной и социальной деятельности организации и оценивает вероятность риска; ИД-3</w:t>
            </w:r>
            <w:r>
              <w:rPr>
                <w:rStyle w:val="211pt"/>
                <w:vertAlign w:val="subscript"/>
              </w:rPr>
              <w:t>ПК-4</w:t>
            </w:r>
            <w:r>
              <w:rPr>
                <w:rStyle w:val="211pt"/>
              </w:rPr>
              <w:t xml:space="preserve"> Собирает, анализирует и структурирует информацию об особенностях организации работ на различных участках производства и на конкретных рабочих местах с учетом целей, задач, планов и структуры организации в разрезе отдельных видов рисков и дает их экономическую оценку.</w:t>
            </w:r>
          </w:p>
        </w:tc>
        <w:tc>
          <w:tcPr>
            <w:tcW w:w="1817" w:type="dxa"/>
            <w:vMerge/>
            <w:shd w:val="clear" w:color="auto" w:fill="FFFFFF"/>
          </w:tcPr>
          <w:p w14:paraId="6A15CF06" w14:textId="77777777" w:rsidR="00836548" w:rsidRDefault="00836548" w:rsidP="00836548">
            <w:pPr>
              <w:pStyle w:val="20"/>
              <w:shd w:val="clear" w:color="auto" w:fill="auto"/>
              <w:spacing w:line="274" w:lineRule="exact"/>
              <w:ind w:firstLine="0"/>
              <w:rPr>
                <w:rStyle w:val="211pt"/>
              </w:rPr>
            </w:pPr>
          </w:p>
        </w:tc>
      </w:tr>
      <w:tr w:rsidR="002115FA" w:rsidRPr="00260687" w14:paraId="0C6F446A" w14:textId="77777777" w:rsidTr="002115FA">
        <w:trPr>
          <w:trHeight w:val="278"/>
          <w:jc w:val="center"/>
        </w:trPr>
        <w:tc>
          <w:tcPr>
            <w:tcW w:w="2812" w:type="dxa"/>
            <w:shd w:val="clear" w:color="auto" w:fill="FFFFFF"/>
          </w:tcPr>
          <w:p w14:paraId="0DEA4D14" w14:textId="5CB28257" w:rsidR="002115FA" w:rsidRDefault="002115FA" w:rsidP="002115FA">
            <w:pPr>
              <w:pStyle w:val="20"/>
              <w:numPr>
                <w:ilvl w:val="0"/>
                <w:numId w:val="4"/>
              </w:numPr>
              <w:shd w:val="clear" w:color="auto" w:fill="auto"/>
              <w:tabs>
                <w:tab w:val="left" w:pos="384"/>
              </w:tabs>
              <w:spacing w:line="274" w:lineRule="exact"/>
              <w:ind w:firstLine="0"/>
            </w:pPr>
            <w:r>
              <w:rPr>
                <w:rStyle w:val="211pt"/>
              </w:rPr>
              <w:t>оценка уровня системы управления рисками, обеспечивающих устойчивое развитие организации, социально</w:t>
            </w:r>
            <w:r w:rsidR="00EA461A">
              <w:rPr>
                <w:rStyle w:val="211pt"/>
              </w:rPr>
              <w:t>-</w:t>
            </w:r>
            <w:r>
              <w:rPr>
                <w:rStyle w:val="211pt"/>
              </w:rPr>
              <w:t>экономических систем и процессов на</w:t>
            </w:r>
          </w:p>
          <w:p w14:paraId="709BAA64" w14:textId="77777777" w:rsidR="002115FA" w:rsidRDefault="002115FA" w:rsidP="002115FA">
            <w:pPr>
              <w:pStyle w:val="20"/>
              <w:shd w:val="clear" w:color="auto" w:fill="auto"/>
              <w:spacing w:line="274" w:lineRule="exact"/>
              <w:ind w:firstLine="0"/>
            </w:pPr>
            <w:r>
              <w:rPr>
                <w:rStyle w:val="211pt"/>
              </w:rPr>
              <w:t>различных уровнях управления;</w:t>
            </w:r>
          </w:p>
          <w:p w14:paraId="067E3EEE" w14:textId="473F3DE3" w:rsidR="002115FA" w:rsidRDefault="00EA461A" w:rsidP="00EA461A">
            <w:pPr>
              <w:pStyle w:val="a7"/>
              <w:ind w:firstLine="0"/>
              <w:rPr>
                <w:rStyle w:val="211pt"/>
              </w:rPr>
            </w:pPr>
            <w:r>
              <w:rPr>
                <w:rStyle w:val="211pt"/>
              </w:rPr>
              <w:t xml:space="preserve">- </w:t>
            </w:r>
            <w:r w:rsidR="002115FA">
              <w:rPr>
                <w:rStyle w:val="211pt"/>
              </w:rPr>
              <w:t>формирование эффективных команд и организация проектной деятельности в рамках отдельных бизнес-процессов и функциональных направлений</w:t>
            </w:r>
          </w:p>
        </w:tc>
        <w:tc>
          <w:tcPr>
            <w:tcW w:w="2835" w:type="dxa"/>
            <w:shd w:val="clear" w:color="auto" w:fill="FFFFFF"/>
          </w:tcPr>
          <w:p w14:paraId="3440F792" w14:textId="45A83906" w:rsidR="002115FA" w:rsidRDefault="002115FA" w:rsidP="002115FA">
            <w:pPr>
              <w:pStyle w:val="a7"/>
              <w:ind w:firstLine="0"/>
              <w:rPr>
                <w:rStyle w:val="211pt"/>
              </w:rPr>
            </w:pPr>
            <w:r>
              <w:rPr>
                <w:rStyle w:val="211pt"/>
              </w:rPr>
              <w:t>ПК-5 Способен разрабатывать мероприятия по воздействию на риск, оценивать качество работы ответственных за риск сотрудников организации - владельцев риска для эффективного управления инновациями, в рамках отдельных бизнес-процессов и функциональных направлений с применением программного обеспечения и цифровых технологий</w:t>
            </w:r>
          </w:p>
        </w:tc>
        <w:tc>
          <w:tcPr>
            <w:tcW w:w="2410" w:type="dxa"/>
            <w:shd w:val="clear" w:color="auto" w:fill="FFFFFF"/>
          </w:tcPr>
          <w:p w14:paraId="61A062A9" w14:textId="77777777" w:rsidR="002115FA" w:rsidRDefault="002115FA" w:rsidP="002115FA">
            <w:pPr>
              <w:pStyle w:val="20"/>
              <w:shd w:val="clear" w:color="auto" w:fill="auto"/>
              <w:spacing w:line="274" w:lineRule="exact"/>
              <w:ind w:firstLine="0"/>
            </w:pPr>
            <w:r>
              <w:rPr>
                <w:rStyle w:val="211pt"/>
              </w:rPr>
              <w:t>ИД-1</w:t>
            </w:r>
            <w:r>
              <w:rPr>
                <w:rStyle w:val="255pt"/>
                <w:vertAlign w:val="subscript"/>
              </w:rPr>
              <w:t>ПК-5</w:t>
            </w:r>
            <w:r>
              <w:rPr>
                <w:rStyle w:val="255pt"/>
              </w:rPr>
              <w:t xml:space="preserve"> </w:t>
            </w:r>
            <w:r>
              <w:rPr>
                <w:rStyle w:val="211pt"/>
              </w:rPr>
              <w:t>Выявляет, анализирует, классифицирует, прогнозирует риски и разрабатывает комплекс мероприятий по воздействию на риск, с учетом их минимизации и экономической оценки; ИД-2</w:t>
            </w:r>
            <w:r>
              <w:rPr>
                <w:rStyle w:val="255pt"/>
              </w:rPr>
              <w:t xml:space="preserve">ПК-5 </w:t>
            </w:r>
            <w:r>
              <w:rPr>
                <w:rStyle w:val="211pt"/>
              </w:rPr>
              <w:t>Проводит оценку эффективности решения с точки зрения выбранных критериев в рамках отдельных бизнеспроцессов и функциональных направлений;</w:t>
            </w:r>
          </w:p>
          <w:p w14:paraId="60F5D22C" w14:textId="77777777" w:rsidR="002115FA" w:rsidRDefault="002115FA" w:rsidP="002115FA">
            <w:pPr>
              <w:pStyle w:val="20"/>
              <w:shd w:val="clear" w:color="auto" w:fill="auto"/>
              <w:spacing w:line="274" w:lineRule="exact"/>
              <w:ind w:firstLine="0"/>
            </w:pPr>
            <w:r>
              <w:rPr>
                <w:rStyle w:val="211pt"/>
              </w:rPr>
              <w:t>ИД-3</w:t>
            </w:r>
            <w:r>
              <w:rPr>
                <w:rStyle w:val="255pt"/>
                <w:vertAlign w:val="subscript"/>
              </w:rPr>
              <w:t>ПК-5</w:t>
            </w:r>
            <w:r>
              <w:rPr>
                <w:rStyle w:val="255pt"/>
              </w:rPr>
              <w:t xml:space="preserve"> </w:t>
            </w:r>
            <w:r>
              <w:rPr>
                <w:rStyle w:val="211pt"/>
              </w:rPr>
              <w:t>Применяет информационные технологии (программное обеспечение) и цифровые технологии,</w:t>
            </w:r>
          </w:p>
          <w:p w14:paraId="3B665DFA" w14:textId="518CC796" w:rsidR="002115FA" w:rsidRPr="004F4235" w:rsidRDefault="002115FA" w:rsidP="002115FA">
            <w:pPr>
              <w:pStyle w:val="31"/>
              <w:shd w:val="clear" w:color="auto" w:fill="auto"/>
              <w:spacing w:line="240" w:lineRule="exact"/>
              <w:rPr>
                <w:rStyle w:val="211pt"/>
                <w:color w:val="auto"/>
                <w:shd w:val="clear" w:color="auto" w:fill="auto"/>
                <w:lang w:eastAsia="en-US" w:bidi="ar-SA"/>
              </w:rPr>
            </w:pPr>
            <w:r>
              <w:rPr>
                <w:rStyle w:val="211pt"/>
              </w:rPr>
              <w:t>используемые в организации, в объеме, необходимом для целей эффективного управления инновациями в рамках отдельных бизнеспроцессов и функциональных направлений.</w:t>
            </w:r>
          </w:p>
        </w:tc>
        <w:tc>
          <w:tcPr>
            <w:tcW w:w="1817" w:type="dxa"/>
            <w:vMerge w:val="restart"/>
            <w:tcBorders>
              <w:top w:val="nil"/>
            </w:tcBorders>
            <w:shd w:val="clear" w:color="auto" w:fill="FFFFFF"/>
          </w:tcPr>
          <w:p w14:paraId="613013AA" w14:textId="77777777" w:rsidR="002115FA" w:rsidRDefault="002115FA" w:rsidP="002115FA">
            <w:pPr>
              <w:pStyle w:val="20"/>
              <w:shd w:val="clear" w:color="auto" w:fill="auto"/>
              <w:spacing w:line="274" w:lineRule="exact"/>
              <w:ind w:firstLine="0"/>
              <w:rPr>
                <w:rStyle w:val="211pt"/>
              </w:rPr>
            </w:pPr>
          </w:p>
        </w:tc>
      </w:tr>
      <w:tr w:rsidR="002115FA" w:rsidRPr="00260687" w14:paraId="2D056BAA" w14:textId="77777777" w:rsidTr="002115FA">
        <w:trPr>
          <w:trHeight w:val="278"/>
          <w:jc w:val="center"/>
        </w:trPr>
        <w:tc>
          <w:tcPr>
            <w:tcW w:w="2812" w:type="dxa"/>
            <w:shd w:val="clear" w:color="auto" w:fill="FFFFFF"/>
          </w:tcPr>
          <w:p w14:paraId="48AFCD65" w14:textId="7A2174F9" w:rsidR="002115FA" w:rsidRDefault="002115FA" w:rsidP="002115FA">
            <w:pPr>
              <w:pStyle w:val="a7"/>
              <w:rPr>
                <w:rStyle w:val="211pt"/>
              </w:rPr>
            </w:pPr>
            <w:r>
              <w:rPr>
                <w:rStyle w:val="211pt"/>
              </w:rPr>
              <w:t>- применение современного инструментария мотивации и стимулирования персонала организации, методическая помощь и поддержка процесса управления рисками для ответственных за риск сотрудников организации -</w:t>
            </w:r>
            <w:r>
              <w:rPr>
                <w:rStyle w:val="28pt"/>
              </w:rPr>
              <w:t xml:space="preserve"> </w:t>
            </w:r>
            <w:r>
              <w:rPr>
                <w:rStyle w:val="211pt"/>
              </w:rPr>
              <w:t>владельцев риска в разрезе отдельных видов</w:t>
            </w:r>
          </w:p>
        </w:tc>
        <w:tc>
          <w:tcPr>
            <w:tcW w:w="2835" w:type="dxa"/>
            <w:shd w:val="clear" w:color="auto" w:fill="FFFFFF"/>
          </w:tcPr>
          <w:p w14:paraId="24D1FFEA" w14:textId="77777777" w:rsidR="002115FA" w:rsidRDefault="002115FA" w:rsidP="002115FA">
            <w:pPr>
              <w:pStyle w:val="20"/>
              <w:shd w:val="clear" w:color="auto" w:fill="auto"/>
              <w:spacing w:line="274" w:lineRule="exact"/>
              <w:ind w:firstLine="0"/>
            </w:pPr>
            <w:r>
              <w:rPr>
                <w:rStyle w:val="211pt"/>
              </w:rPr>
              <w:t>ПК-6 Способен</w:t>
            </w:r>
          </w:p>
          <w:p w14:paraId="275376C5" w14:textId="77777777" w:rsidR="002115FA" w:rsidRDefault="002115FA" w:rsidP="002115FA">
            <w:pPr>
              <w:pStyle w:val="20"/>
              <w:shd w:val="clear" w:color="auto" w:fill="auto"/>
              <w:spacing w:line="274" w:lineRule="exact"/>
              <w:ind w:firstLine="0"/>
            </w:pPr>
            <w:r>
              <w:rPr>
                <w:rStyle w:val="211pt"/>
              </w:rPr>
              <w:t>использовать</w:t>
            </w:r>
          </w:p>
          <w:p w14:paraId="48003756" w14:textId="77777777" w:rsidR="002115FA" w:rsidRDefault="002115FA" w:rsidP="002115FA">
            <w:pPr>
              <w:pStyle w:val="20"/>
              <w:shd w:val="clear" w:color="auto" w:fill="auto"/>
              <w:spacing w:line="274" w:lineRule="exact"/>
              <w:ind w:firstLine="0"/>
            </w:pPr>
            <w:r>
              <w:rPr>
                <w:rStyle w:val="211pt"/>
              </w:rPr>
              <w:t>основные теории</w:t>
            </w:r>
          </w:p>
          <w:p w14:paraId="4B57BAEE" w14:textId="77777777" w:rsidR="002115FA" w:rsidRDefault="002115FA" w:rsidP="002115FA">
            <w:pPr>
              <w:pStyle w:val="20"/>
              <w:shd w:val="clear" w:color="auto" w:fill="auto"/>
              <w:spacing w:line="274" w:lineRule="exact"/>
              <w:ind w:firstLine="0"/>
            </w:pPr>
            <w:r>
              <w:rPr>
                <w:rStyle w:val="211pt"/>
              </w:rPr>
              <w:t>мотивации,</w:t>
            </w:r>
          </w:p>
          <w:p w14:paraId="7FAB0A62" w14:textId="77777777" w:rsidR="002115FA" w:rsidRDefault="002115FA" w:rsidP="002115FA">
            <w:pPr>
              <w:pStyle w:val="20"/>
              <w:shd w:val="clear" w:color="auto" w:fill="auto"/>
              <w:spacing w:line="274" w:lineRule="exact"/>
              <w:ind w:firstLine="0"/>
            </w:pPr>
            <w:r>
              <w:rPr>
                <w:rStyle w:val="211pt"/>
              </w:rPr>
              <w:t>лидерства и методы</w:t>
            </w:r>
          </w:p>
          <w:p w14:paraId="5FBA4E35" w14:textId="77777777" w:rsidR="002115FA" w:rsidRDefault="002115FA" w:rsidP="002115FA">
            <w:pPr>
              <w:pStyle w:val="20"/>
              <w:shd w:val="clear" w:color="auto" w:fill="auto"/>
              <w:spacing w:line="274" w:lineRule="exact"/>
              <w:ind w:firstLine="0"/>
            </w:pPr>
            <w:r>
              <w:rPr>
                <w:rStyle w:val="211pt"/>
              </w:rPr>
              <w:t>стимулирования</w:t>
            </w:r>
          </w:p>
          <w:p w14:paraId="095723CB" w14:textId="77777777" w:rsidR="002115FA" w:rsidRDefault="002115FA" w:rsidP="002115FA">
            <w:pPr>
              <w:pStyle w:val="20"/>
              <w:shd w:val="clear" w:color="auto" w:fill="auto"/>
              <w:spacing w:line="274" w:lineRule="exact"/>
              <w:ind w:firstLine="0"/>
            </w:pPr>
            <w:r>
              <w:rPr>
                <w:rStyle w:val="211pt"/>
              </w:rPr>
              <w:t>персонала</w:t>
            </w:r>
          </w:p>
          <w:p w14:paraId="6F04E2BB" w14:textId="77777777" w:rsidR="002115FA" w:rsidRDefault="002115FA" w:rsidP="002115FA">
            <w:pPr>
              <w:pStyle w:val="20"/>
              <w:shd w:val="clear" w:color="auto" w:fill="auto"/>
              <w:spacing w:line="274" w:lineRule="exact"/>
              <w:ind w:firstLine="0"/>
            </w:pPr>
            <w:r>
              <w:rPr>
                <w:rStyle w:val="211pt"/>
              </w:rPr>
              <w:t>организации для решения</w:t>
            </w:r>
          </w:p>
          <w:p w14:paraId="1B67656C" w14:textId="18AE18EA" w:rsidR="002115FA" w:rsidRDefault="002115FA" w:rsidP="002115FA">
            <w:pPr>
              <w:pStyle w:val="a7"/>
              <w:ind w:firstLine="0"/>
              <w:rPr>
                <w:rStyle w:val="211pt"/>
              </w:rPr>
            </w:pPr>
            <w:r>
              <w:rPr>
                <w:rStyle w:val="211pt"/>
              </w:rPr>
              <w:t>тактических и стратегических управленческих задач в разрезе отдельных видов риска и функциональных</w:t>
            </w:r>
            <w:r>
              <w:rPr>
                <w:rStyle w:val="28pt"/>
              </w:rPr>
              <w:t xml:space="preserve"> </w:t>
            </w:r>
            <w:r>
              <w:rPr>
                <w:rStyle w:val="211pt"/>
              </w:rPr>
              <w:t>направлений</w:t>
            </w:r>
          </w:p>
        </w:tc>
        <w:tc>
          <w:tcPr>
            <w:tcW w:w="2410" w:type="dxa"/>
            <w:shd w:val="clear" w:color="auto" w:fill="FFFFFF"/>
          </w:tcPr>
          <w:p w14:paraId="743EE871" w14:textId="77777777" w:rsidR="002115FA" w:rsidRDefault="002115FA" w:rsidP="002115FA">
            <w:pPr>
              <w:pStyle w:val="20"/>
              <w:shd w:val="clear" w:color="auto" w:fill="auto"/>
              <w:spacing w:line="274" w:lineRule="exact"/>
              <w:ind w:firstLine="0"/>
            </w:pPr>
            <w:r>
              <w:rPr>
                <w:rStyle w:val="211pt"/>
              </w:rPr>
              <w:t>ИД-1</w:t>
            </w:r>
            <w:r>
              <w:rPr>
                <w:rStyle w:val="255pt"/>
                <w:vertAlign w:val="subscript"/>
              </w:rPr>
              <w:t>ПК-6</w:t>
            </w:r>
            <w:r>
              <w:rPr>
                <w:rStyle w:val="255pt"/>
              </w:rPr>
              <w:t xml:space="preserve"> </w:t>
            </w:r>
            <w:r>
              <w:rPr>
                <w:rStyle w:val="211pt"/>
              </w:rPr>
              <w:t>Выбирает современные формы, системы оплаты и учета производительности труда персонала, системы, методы и формы материального и морального</w:t>
            </w:r>
          </w:p>
          <w:p w14:paraId="7EFB3301" w14:textId="357D35FA" w:rsidR="002115FA" w:rsidRDefault="002115FA" w:rsidP="002115FA">
            <w:pPr>
              <w:pStyle w:val="20"/>
              <w:shd w:val="clear" w:color="auto" w:fill="auto"/>
              <w:spacing w:line="274" w:lineRule="exact"/>
              <w:ind w:firstLine="0"/>
            </w:pPr>
            <w:r>
              <w:rPr>
                <w:rStyle w:val="211pt"/>
              </w:rPr>
              <w:t>стимулирования труда, оказывает методическую помощь ответственным за риск сотрудникам в правильной оценки риска; ИД-2</w:t>
            </w:r>
            <w:r>
              <w:rPr>
                <w:rStyle w:val="255pt"/>
              </w:rPr>
              <w:t xml:space="preserve">ПК-6 </w:t>
            </w:r>
            <w:r>
              <w:rPr>
                <w:rStyle w:val="211pt"/>
              </w:rPr>
              <w:t>Применяет технологии материальной мотивации в управлении</w:t>
            </w:r>
            <w:r>
              <w:rPr>
                <w:rStyle w:val="28pt"/>
                <w:rFonts w:eastAsia="Arial"/>
              </w:rPr>
              <w:t xml:space="preserve"> </w:t>
            </w:r>
            <w:r>
              <w:rPr>
                <w:rStyle w:val="211pt"/>
              </w:rPr>
              <w:t>персоналом,</w:t>
            </w:r>
          </w:p>
          <w:p w14:paraId="05E0A135" w14:textId="77777777" w:rsidR="002115FA" w:rsidRDefault="002115FA" w:rsidP="002115FA">
            <w:pPr>
              <w:pStyle w:val="20"/>
              <w:shd w:val="clear" w:color="auto" w:fill="auto"/>
              <w:spacing w:line="274" w:lineRule="exact"/>
              <w:ind w:firstLine="0"/>
            </w:pPr>
            <w:r>
              <w:rPr>
                <w:rStyle w:val="211pt"/>
              </w:rPr>
              <w:t>разрабатывает концепцию построения</w:t>
            </w:r>
          </w:p>
          <w:p w14:paraId="15951AB0" w14:textId="77777777" w:rsidR="002115FA" w:rsidRDefault="002115FA" w:rsidP="002115FA">
            <w:pPr>
              <w:pStyle w:val="20"/>
              <w:shd w:val="clear" w:color="auto" w:fill="auto"/>
              <w:spacing w:line="274" w:lineRule="exact"/>
              <w:ind w:firstLine="0"/>
            </w:pPr>
            <w:r>
              <w:rPr>
                <w:rStyle w:val="211pt"/>
              </w:rPr>
              <w:t>мотивационных программ сотрудников в соответствии с целями организации для решения тактических и стратегических управленческих задач разрезе отдельных видов риска и функциональных направлений;</w:t>
            </w:r>
          </w:p>
          <w:p w14:paraId="68AAAFE2" w14:textId="142DA0C4" w:rsidR="002115FA" w:rsidRPr="004F4235" w:rsidRDefault="002115FA" w:rsidP="002115FA">
            <w:pPr>
              <w:pStyle w:val="31"/>
              <w:shd w:val="clear" w:color="auto" w:fill="auto"/>
              <w:spacing w:line="240" w:lineRule="exact"/>
              <w:rPr>
                <w:rStyle w:val="211pt"/>
                <w:color w:val="auto"/>
                <w:shd w:val="clear" w:color="auto" w:fill="auto"/>
                <w:lang w:eastAsia="en-US" w:bidi="ar-SA"/>
              </w:rPr>
            </w:pPr>
            <w:r>
              <w:rPr>
                <w:rStyle w:val="211pt"/>
              </w:rPr>
              <w:t>ИД-3</w:t>
            </w:r>
            <w:r>
              <w:rPr>
                <w:rStyle w:val="211pt"/>
                <w:vertAlign w:val="subscript"/>
              </w:rPr>
              <w:t>ПК-6</w:t>
            </w:r>
            <w:r>
              <w:rPr>
                <w:rStyle w:val="211pt"/>
              </w:rPr>
              <w:t xml:space="preserve"> Применяет технологии лидерства, методы материального и морального стимулирования персонала организации и построения профессиональной карьеры, разрабатывать методическую документацию по управлению рисками.</w:t>
            </w:r>
          </w:p>
        </w:tc>
        <w:tc>
          <w:tcPr>
            <w:tcW w:w="1817" w:type="dxa"/>
            <w:vMerge/>
            <w:tcBorders>
              <w:top w:val="nil"/>
            </w:tcBorders>
            <w:shd w:val="clear" w:color="auto" w:fill="FFFFFF"/>
          </w:tcPr>
          <w:p w14:paraId="772A4E29" w14:textId="77777777" w:rsidR="002115FA" w:rsidRDefault="002115FA" w:rsidP="002115FA">
            <w:pPr>
              <w:pStyle w:val="20"/>
              <w:shd w:val="clear" w:color="auto" w:fill="auto"/>
              <w:spacing w:line="274" w:lineRule="exact"/>
              <w:ind w:firstLine="0"/>
              <w:rPr>
                <w:rStyle w:val="211pt"/>
              </w:rPr>
            </w:pPr>
          </w:p>
        </w:tc>
      </w:tr>
      <w:tr w:rsidR="002115FA" w:rsidRPr="00260687" w14:paraId="5633A3BF" w14:textId="77777777" w:rsidTr="002115FA">
        <w:trPr>
          <w:trHeight w:val="278"/>
          <w:jc w:val="center"/>
        </w:trPr>
        <w:tc>
          <w:tcPr>
            <w:tcW w:w="2812" w:type="dxa"/>
            <w:shd w:val="clear" w:color="auto" w:fill="FFFFFF"/>
          </w:tcPr>
          <w:p w14:paraId="01BDDAC8" w14:textId="77777777" w:rsidR="002115FA" w:rsidRDefault="002115FA" w:rsidP="002115FA">
            <w:pPr>
              <w:pStyle w:val="20"/>
              <w:shd w:val="clear" w:color="auto" w:fill="auto"/>
              <w:spacing w:line="274" w:lineRule="exact"/>
              <w:ind w:firstLine="0"/>
            </w:pPr>
            <w:r>
              <w:rPr>
                <w:rStyle w:val="211pt"/>
              </w:rPr>
              <w:t>- регулирование</w:t>
            </w:r>
          </w:p>
          <w:p w14:paraId="6B7EE77F" w14:textId="77777777" w:rsidR="002115FA" w:rsidRDefault="002115FA" w:rsidP="002115FA">
            <w:pPr>
              <w:pStyle w:val="20"/>
              <w:shd w:val="clear" w:color="auto" w:fill="auto"/>
              <w:spacing w:line="274" w:lineRule="exact"/>
              <w:ind w:firstLine="0"/>
            </w:pPr>
            <w:r>
              <w:rPr>
                <w:rStyle w:val="211pt"/>
              </w:rPr>
              <w:t>организационных</w:t>
            </w:r>
          </w:p>
          <w:p w14:paraId="6E845BE2" w14:textId="1F851E8C" w:rsidR="002115FA" w:rsidRDefault="002115FA" w:rsidP="002115FA">
            <w:pPr>
              <w:pStyle w:val="20"/>
              <w:shd w:val="clear" w:color="auto" w:fill="auto"/>
              <w:spacing w:line="274" w:lineRule="exact"/>
              <w:ind w:firstLine="0"/>
            </w:pPr>
            <w:r>
              <w:rPr>
                <w:rStyle w:val="211pt"/>
              </w:rPr>
              <w:t>конфликтов,</w:t>
            </w:r>
            <w:r w:rsidR="00EA461A">
              <w:rPr>
                <w:rStyle w:val="211pt"/>
              </w:rPr>
              <w:t xml:space="preserve"> </w:t>
            </w:r>
            <w:r>
              <w:rPr>
                <w:rStyle w:val="211pt"/>
              </w:rPr>
              <w:t>создание</w:t>
            </w:r>
            <w:r w:rsidR="00EA461A">
              <w:rPr>
                <w:rStyle w:val="211pt"/>
              </w:rPr>
              <w:t xml:space="preserve"> </w:t>
            </w:r>
            <w:r>
              <w:rPr>
                <w:rStyle w:val="211pt"/>
              </w:rPr>
              <w:t>и</w:t>
            </w:r>
            <w:r w:rsidR="00EA461A">
              <w:rPr>
                <w:rStyle w:val="211pt"/>
              </w:rPr>
              <w:t xml:space="preserve"> </w:t>
            </w:r>
            <w:r>
              <w:rPr>
                <w:rStyle w:val="211pt"/>
              </w:rPr>
              <w:t>использование</w:t>
            </w:r>
          </w:p>
          <w:p w14:paraId="4EACC36F" w14:textId="24DC7EC8" w:rsidR="002115FA" w:rsidRDefault="002115FA" w:rsidP="002115FA">
            <w:pPr>
              <w:pStyle w:val="20"/>
              <w:shd w:val="clear" w:color="auto" w:fill="auto"/>
              <w:spacing w:line="274" w:lineRule="exact"/>
              <w:ind w:firstLine="0"/>
            </w:pPr>
            <w:r>
              <w:rPr>
                <w:rStyle w:val="211pt"/>
              </w:rPr>
              <w:t>эффективных</w:t>
            </w:r>
            <w:r w:rsidR="00EA461A">
              <w:rPr>
                <w:rStyle w:val="211pt"/>
              </w:rPr>
              <w:t xml:space="preserve"> </w:t>
            </w:r>
            <w:r>
              <w:rPr>
                <w:rStyle w:val="211pt"/>
              </w:rPr>
              <w:t>систем</w:t>
            </w:r>
          </w:p>
          <w:p w14:paraId="21FE78C1" w14:textId="0BAF6EFC" w:rsidR="002115FA" w:rsidRDefault="002115FA" w:rsidP="002115FA">
            <w:pPr>
              <w:pStyle w:val="20"/>
              <w:shd w:val="clear" w:color="auto" w:fill="auto"/>
              <w:spacing w:line="274" w:lineRule="exact"/>
              <w:ind w:firstLine="0"/>
            </w:pPr>
            <w:r>
              <w:rPr>
                <w:rStyle w:val="211pt"/>
              </w:rPr>
              <w:t>контроля</w:t>
            </w:r>
            <w:r w:rsidR="00EA461A">
              <w:rPr>
                <w:rStyle w:val="211pt"/>
              </w:rPr>
              <w:t xml:space="preserve"> </w:t>
            </w:r>
            <w:r>
              <w:rPr>
                <w:rStyle w:val="211pt"/>
              </w:rPr>
              <w:t>исполнительской</w:t>
            </w:r>
          </w:p>
          <w:p w14:paraId="3FE13AC6" w14:textId="3BD83E2C" w:rsidR="002115FA" w:rsidRDefault="002115FA" w:rsidP="002115FA">
            <w:pPr>
              <w:pStyle w:val="20"/>
              <w:shd w:val="clear" w:color="auto" w:fill="auto"/>
              <w:spacing w:line="274" w:lineRule="exact"/>
              <w:ind w:firstLine="0"/>
            </w:pPr>
            <w:r>
              <w:rPr>
                <w:rStyle w:val="211pt"/>
              </w:rPr>
              <w:t>деятельности</w:t>
            </w:r>
            <w:r w:rsidR="00EA461A">
              <w:rPr>
                <w:rStyle w:val="211pt"/>
              </w:rPr>
              <w:t xml:space="preserve"> </w:t>
            </w:r>
            <w:r>
              <w:rPr>
                <w:rStyle w:val="211pt"/>
              </w:rPr>
              <w:t>подразделений,</w:t>
            </w:r>
          </w:p>
          <w:p w14:paraId="0161B6F4" w14:textId="38DEC7D5" w:rsidR="002115FA" w:rsidRDefault="002115FA" w:rsidP="002115FA">
            <w:pPr>
              <w:pStyle w:val="20"/>
              <w:shd w:val="clear" w:color="auto" w:fill="auto"/>
              <w:spacing w:line="274" w:lineRule="exact"/>
              <w:ind w:firstLine="0"/>
            </w:pPr>
            <w:r>
              <w:rPr>
                <w:rStyle w:val="211pt"/>
              </w:rPr>
              <w:t>команд (групп)</w:t>
            </w:r>
            <w:r w:rsidR="00EA461A">
              <w:rPr>
                <w:rStyle w:val="211pt"/>
              </w:rPr>
              <w:t xml:space="preserve"> </w:t>
            </w:r>
            <w:r>
              <w:rPr>
                <w:rStyle w:val="211pt"/>
              </w:rPr>
              <w:t>работников в</w:t>
            </w:r>
          </w:p>
          <w:p w14:paraId="5A2A47CA" w14:textId="614CDC76" w:rsidR="002115FA" w:rsidRDefault="002115FA" w:rsidP="00EA461A">
            <w:pPr>
              <w:pStyle w:val="20"/>
              <w:shd w:val="clear" w:color="auto" w:fill="auto"/>
              <w:spacing w:line="274" w:lineRule="exact"/>
              <w:ind w:firstLine="0"/>
              <w:rPr>
                <w:rStyle w:val="211pt"/>
              </w:rPr>
            </w:pPr>
            <w:r>
              <w:rPr>
                <w:rStyle w:val="211pt"/>
              </w:rPr>
              <w:t>разрезе отдельных</w:t>
            </w:r>
            <w:r w:rsidR="00EA461A">
              <w:rPr>
                <w:rStyle w:val="211pt"/>
              </w:rPr>
              <w:t xml:space="preserve"> </w:t>
            </w:r>
            <w:r>
              <w:rPr>
                <w:rStyle w:val="211pt"/>
              </w:rPr>
              <w:t>видов риска и</w:t>
            </w:r>
            <w:r w:rsidR="00EA461A">
              <w:rPr>
                <w:rStyle w:val="211pt"/>
              </w:rPr>
              <w:t xml:space="preserve"> </w:t>
            </w:r>
            <w:r>
              <w:rPr>
                <w:rStyle w:val="211pt"/>
              </w:rPr>
              <w:t>функциональных</w:t>
            </w:r>
            <w:r w:rsidR="00EA461A">
              <w:rPr>
                <w:rStyle w:val="211pt"/>
              </w:rPr>
              <w:t xml:space="preserve"> </w:t>
            </w:r>
            <w:r>
              <w:rPr>
                <w:rStyle w:val="211pt"/>
              </w:rPr>
              <w:t>направлений</w:t>
            </w:r>
          </w:p>
        </w:tc>
        <w:tc>
          <w:tcPr>
            <w:tcW w:w="2835" w:type="dxa"/>
            <w:shd w:val="clear" w:color="auto" w:fill="FFFFFF"/>
          </w:tcPr>
          <w:p w14:paraId="231100C7" w14:textId="0974F5E6" w:rsidR="002115FA" w:rsidRDefault="002115FA" w:rsidP="002115FA">
            <w:pPr>
              <w:pStyle w:val="a7"/>
              <w:ind w:firstLine="0"/>
              <w:rPr>
                <w:rStyle w:val="211pt"/>
              </w:rPr>
            </w:pPr>
            <w:r>
              <w:rPr>
                <w:rStyle w:val="211pt"/>
              </w:rPr>
              <w:t>ПК-7 Способен осуществлять управление социально</w:t>
            </w:r>
            <w:r w:rsidR="00EA461A">
              <w:rPr>
                <w:rStyle w:val="211pt"/>
              </w:rPr>
              <w:t>-</w:t>
            </w:r>
            <w:r>
              <w:rPr>
                <w:rStyle w:val="211pt"/>
              </w:rPr>
              <w:t>экономическими системами и рисками, управлять конфликтами, вести профессиональную деятельность и хранить коммерческую тайну в соответствии с нормами и корпоративной культуры и профессиональной этики в разрезе отдельных видов риска и функциональных направлений</w:t>
            </w:r>
          </w:p>
        </w:tc>
        <w:tc>
          <w:tcPr>
            <w:tcW w:w="2410" w:type="dxa"/>
            <w:shd w:val="clear" w:color="auto" w:fill="FFFFFF"/>
          </w:tcPr>
          <w:p w14:paraId="521B3E69" w14:textId="77777777" w:rsidR="002115FA" w:rsidRDefault="002115FA" w:rsidP="002115FA">
            <w:pPr>
              <w:pStyle w:val="20"/>
              <w:shd w:val="clear" w:color="auto" w:fill="auto"/>
              <w:spacing w:line="274" w:lineRule="exact"/>
              <w:ind w:firstLine="0"/>
            </w:pPr>
            <w:r>
              <w:rPr>
                <w:rStyle w:val="211pt"/>
              </w:rPr>
              <w:t>ИД-1 пк</w:t>
            </w:r>
            <w:r>
              <w:rPr>
                <w:rStyle w:val="211pt"/>
                <w:vertAlign w:val="subscript"/>
              </w:rPr>
              <w:t>-7</w:t>
            </w:r>
            <w:r>
              <w:rPr>
                <w:rStyle w:val="211pt"/>
              </w:rPr>
              <w:t xml:space="preserve"> Применяет основные приемы и нормы корпоративного управления и корпоративной культуры, социального взаимодействия, основные понятия и методы конфликтологии, технологии</w:t>
            </w:r>
          </w:p>
          <w:p w14:paraId="7A3621E6" w14:textId="77777777" w:rsidR="002115FA" w:rsidRDefault="002115FA" w:rsidP="002115FA">
            <w:pPr>
              <w:pStyle w:val="20"/>
              <w:shd w:val="clear" w:color="auto" w:fill="auto"/>
              <w:spacing w:line="274" w:lineRule="exact"/>
              <w:ind w:firstLine="0"/>
            </w:pPr>
            <w:r>
              <w:rPr>
                <w:rStyle w:val="211pt"/>
              </w:rPr>
              <w:t>межличностной и групповой коммуникации в деловом взаимодействии;</w:t>
            </w:r>
          </w:p>
          <w:p w14:paraId="09BF7A01" w14:textId="77777777" w:rsidR="002115FA" w:rsidRDefault="002115FA" w:rsidP="002115FA">
            <w:pPr>
              <w:pStyle w:val="20"/>
              <w:shd w:val="clear" w:color="auto" w:fill="auto"/>
              <w:spacing w:line="274" w:lineRule="exact"/>
              <w:ind w:firstLine="0"/>
            </w:pPr>
            <w:r>
              <w:rPr>
                <w:rStyle w:val="211pt"/>
              </w:rPr>
              <w:t>ИД-2</w:t>
            </w:r>
            <w:r>
              <w:rPr>
                <w:rStyle w:val="211pt"/>
                <w:vertAlign w:val="subscript"/>
              </w:rPr>
              <w:t>ПК-7</w:t>
            </w:r>
            <w:r>
              <w:rPr>
                <w:rStyle w:val="211pt"/>
              </w:rPr>
              <w:t xml:space="preserve"> Использует техники эффективных коммуникаций и теорию конфликтов, нормы профессиональной этики в урегулировании организационных конфликтов на уровне подразделений в разрезе отдельных видов риска и функциональных направлений;</w:t>
            </w:r>
          </w:p>
          <w:p w14:paraId="5E579773" w14:textId="11B83F2C" w:rsidR="002115FA" w:rsidRPr="004F4235" w:rsidRDefault="002115FA" w:rsidP="002115FA">
            <w:pPr>
              <w:pStyle w:val="31"/>
              <w:shd w:val="clear" w:color="auto" w:fill="auto"/>
              <w:spacing w:line="240" w:lineRule="exact"/>
              <w:rPr>
                <w:rStyle w:val="211pt"/>
                <w:color w:val="auto"/>
                <w:shd w:val="clear" w:color="auto" w:fill="auto"/>
                <w:lang w:eastAsia="en-US" w:bidi="ar-SA"/>
              </w:rPr>
            </w:pPr>
            <w:r>
              <w:rPr>
                <w:rStyle w:val="211pt"/>
              </w:rPr>
              <w:t>ИД-3</w:t>
            </w:r>
            <w:r>
              <w:rPr>
                <w:rStyle w:val="211pt"/>
                <w:vertAlign w:val="subscript"/>
              </w:rPr>
              <w:t>ПК-7</w:t>
            </w:r>
            <w:r>
              <w:rPr>
                <w:rStyle w:val="211pt"/>
              </w:rPr>
              <w:t xml:space="preserve"> Описывает и применяет системы вовлечения работников в корпоративную культуру</w:t>
            </w:r>
          </w:p>
        </w:tc>
        <w:tc>
          <w:tcPr>
            <w:tcW w:w="1817" w:type="dxa"/>
            <w:vMerge/>
            <w:tcBorders>
              <w:top w:val="nil"/>
            </w:tcBorders>
            <w:shd w:val="clear" w:color="auto" w:fill="FFFFFF"/>
          </w:tcPr>
          <w:p w14:paraId="615A09B7" w14:textId="77777777" w:rsidR="002115FA" w:rsidRDefault="002115FA" w:rsidP="002115FA">
            <w:pPr>
              <w:pStyle w:val="20"/>
              <w:shd w:val="clear" w:color="auto" w:fill="auto"/>
              <w:spacing w:line="274" w:lineRule="exact"/>
              <w:ind w:firstLine="0"/>
              <w:rPr>
                <w:rStyle w:val="211pt"/>
              </w:rPr>
            </w:pPr>
          </w:p>
        </w:tc>
      </w:tr>
    </w:tbl>
    <w:p w14:paraId="3F8377A3" w14:textId="2B30CD99" w:rsidR="00FB6C9A" w:rsidRDefault="00FB6C9A" w:rsidP="00161844">
      <w:pPr>
        <w:spacing w:line="360" w:lineRule="auto"/>
        <w:jc w:val="both"/>
        <w:rPr>
          <w:rFonts w:ascii="Times New Roman" w:hAnsi="Times New Roman" w:cs="Times New Roman"/>
          <w:sz w:val="28"/>
          <w:szCs w:val="28"/>
        </w:rPr>
      </w:pPr>
    </w:p>
    <w:p w14:paraId="1CB315AA" w14:textId="77777777" w:rsidR="008721DE" w:rsidRDefault="008721DE" w:rsidP="003F300A">
      <w:pPr>
        <w:tabs>
          <w:tab w:val="left" w:pos="993"/>
        </w:tabs>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5. Условия, обеспечивающие реализацию настоящей образовательной программы </w:t>
      </w:r>
    </w:p>
    <w:p w14:paraId="1D52E696" w14:textId="77777777" w:rsidR="008721DE" w:rsidRPr="00172798" w:rsidRDefault="008721DE" w:rsidP="005725AB">
      <w:pPr>
        <w:pStyle w:val="11"/>
        <w:keepNext/>
        <w:keepLines/>
        <w:shd w:val="clear" w:color="auto" w:fill="auto"/>
        <w:tabs>
          <w:tab w:val="left" w:pos="468"/>
        </w:tabs>
        <w:spacing w:after="0" w:line="360" w:lineRule="auto"/>
        <w:ind w:left="350" w:firstLine="359"/>
        <w:jc w:val="left"/>
        <w:rPr>
          <w:b w:val="0"/>
          <w:i w:val="0"/>
          <w:sz w:val="28"/>
          <w:szCs w:val="28"/>
        </w:rPr>
      </w:pPr>
      <w:r>
        <w:rPr>
          <w:b w:val="0"/>
          <w:i w:val="0"/>
          <w:sz w:val="28"/>
          <w:szCs w:val="28"/>
        </w:rPr>
        <w:t xml:space="preserve">5.1. </w:t>
      </w:r>
      <w:r w:rsidRPr="00172798">
        <w:rPr>
          <w:b w:val="0"/>
          <w:i w:val="0"/>
          <w:sz w:val="28"/>
          <w:szCs w:val="28"/>
        </w:rPr>
        <w:t>Общесистемные условия реализации ОПОП.</w:t>
      </w:r>
    </w:p>
    <w:p w14:paraId="1064DB7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77777777" w:rsidR="008721DE" w:rsidRPr="00172798" w:rsidRDefault="008721DE" w:rsidP="008721DE">
      <w:pPr>
        <w:pStyle w:val="1"/>
        <w:shd w:val="clear" w:color="auto" w:fill="auto"/>
        <w:spacing w:line="360" w:lineRule="auto"/>
        <w:ind w:firstLine="740"/>
        <w:jc w:val="both"/>
        <w:rPr>
          <w:sz w:val="28"/>
          <w:szCs w:val="28"/>
        </w:rPr>
      </w:pPr>
      <w:bookmarkStart w:id="1" w:name="bookmark20"/>
      <w:bookmarkStart w:id="2" w:name="bookmark21"/>
      <w:r>
        <w:rPr>
          <w:sz w:val="28"/>
          <w:szCs w:val="28"/>
        </w:rPr>
        <w:t>5</w:t>
      </w:r>
      <w:r w:rsidRPr="00172798">
        <w:rPr>
          <w:sz w:val="28"/>
          <w:szCs w:val="28"/>
        </w:rPr>
        <w:t>.2.Материально-техническое и учебно-методическое обеспечение реализации ОПОП</w:t>
      </w:r>
      <w:bookmarkEnd w:id="1"/>
      <w:bookmarkEnd w:id="2"/>
      <w:r w:rsidRPr="00172798">
        <w:rPr>
          <w:sz w:val="28"/>
          <w:szCs w:val="28"/>
        </w:rPr>
        <w:t xml:space="preserve">. </w:t>
      </w:r>
    </w:p>
    <w:p w14:paraId="5446245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ОПОП по Блоку 1 «Дисциплины (модули)» и Блоку 3 «Итоговая аттестация» в соответствии с учебным планом.</w:t>
      </w:r>
    </w:p>
    <w:p w14:paraId="21ECD475"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 предусмотренных ОПОП, оснащенные оборудованием и техническими средствами обучения, состав которых определяется в рабочих программах учебных дисциплин.</w:t>
      </w:r>
    </w:p>
    <w:p w14:paraId="159F3E7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для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77777777" w:rsidR="008721DE" w:rsidRDefault="008721DE" w:rsidP="008721DE">
      <w:pPr>
        <w:pStyle w:val="1"/>
        <w:shd w:val="clear" w:color="auto" w:fill="auto"/>
        <w:spacing w:line="360" w:lineRule="auto"/>
        <w:ind w:firstLine="740"/>
        <w:jc w:val="both"/>
        <w:rPr>
          <w:sz w:val="28"/>
          <w:szCs w:val="28"/>
        </w:rPr>
      </w:pPr>
      <w:r w:rsidRPr="00172798">
        <w:rPr>
          <w:sz w:val="28"/>
          <w:szCs w:val="28"/>
        </w:rPr>
        <w:t>Институт обеспечен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учебных дисциплин и подлежит обновлению при необходимости).</w:t>
      </w:r>
    </w:p>
    <w:p w14:paraId="0CCF3CD3" w14:textId="2A76F275" w:rsidR="00990F88" w:rsidRPr="00172798" w:rsidRDefault="00990F88" w:rsidP="008721DE">
      <w:pPr>
        <w:pStyle w:val="1"/>
        <w:shd w:val="clear" w:color="auto" w:fill="auto"/>
        <w:spacing w:line="360" w:lineRule="auto"/>
        <w:ind w:firstLine="740"/>
        <w:jc w:val="both"/>
        <w:rPr>
          <w:sz w:val="28"/>
          <w:szCs w:val="28"/>
        </w:rPr>
      </w:pPr>
      <w:r>
        <w:rPr>
          <w:sz w:val="28"/>
          <w:szCs w:val="28"/>
        </w:rPr>
        <w:t xml:space="preserve">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программах практик, на одного обучающегося из числа лиц, одновременно осваивающих соответствующую дисциплину, проходящих соответствующую практику. </w:t>
      </w:r>
    </w:p>
    <w:p w14:paraId="6A304F72"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77777777" w:rsidR="008721DE" w:rsidRPr="00B51D22"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3" w:name="bookmark22"/>
      <w:bookmarkStart w:id="4" w:name="bookmark23"/>
      <w:r w:rsidRPr="00B51D22">
        <w:rPr>
          <w:b w:val="0"/>
          <w:i w:val="0"/>
          <w:color w:val="00B050"/>
          <w:sz w:val="28"/>
          <w:szCs w:val="28"/>
        </w:rPr>
        <w:t xml:space="preserve">  </w:t>
      </w:r>
      <w:r w:rsidRPr="00B51D22">
        <w:rPr>
          <w:b w:val="0"/>
          <w:i w:val="0"/>
          <w:sz w:val="28"/>
          <w:szCs w:val="28"/>
        </w:rPr>
        <w:t>5.3.Кадровые условия реализации ОПОП</w:t>
      </w:r>
      <w:bookmarkEnd w:id="3"/>
      <w:bookmarkEnd w:id="4"/>
      <w:r w:rsidRPr="00B51D22">
        <w:rPr>
          <w:b w:val="0"/>
          <w:i w:val="0"/>
          <w:sz w:val="28"/>
          <w:szCs w:val="28"/>
        </w:rPr>
        <w:t>.</w:t>
      </w:r>
      <w:r w:rsidRPr="00B51D22">
        <w:rPr>
          <w:b w:val="0"/>
          <w:i w:val="0"/>
          <w:sz w:val="28"/>
          <w:szCs w:val="28"/>
        </w:rPr>
        <w:tab/>
      </w:r>
    </w:p>
    <w:p w14:paraId="502434AB" w14:textId="77777777" w:rsidR="008721DE" w:rsidRPr="00B51D22" w:rsidRDefault="008721DE" w:rsidP="008721DE">
      <w:pPr>
        <w:pStyle w:val="1"/>
        <w:shd w:val="clear" w:color="auto" w:fill="auto"/>
        <w:spacing w:line="360" w:lineRule="auto"/>
        <w:ind w:firstLine="760"/>
        <w:jc w:val="both"/>
        <w:rPr>
          <w:sz w:val="28"/>
          <w:szCs w:val="28"/>
        </w:rPr>
      </w:pPr>
      <w:r w:rsidRPr="00B51D22">
        <w:rPr>
          <w:sz w:val="28"/>
          <w:szCs w:val="28"/>
        </w:rPr>
        <w:t>Реализация ОПОП обеспечивается педагогическими работниками Института, а также лицами, привлекаемыми Институтом к реализации ОПОП на иных условиях.</w:t>
      </w:r>
    </w:p>
    <w:p w14:paraId="18055F89" w14:textId="77777777" w:rsidR="008721DE" w:rsidRPr="00B51D22" w:rsidRDefault="008721DE" w:rsidP="008721DE">
      <w:pPr>
        <w:pStyle w:val="1"/>
        <w:shd w:val="clear" w:color="auto" w:fill="auto"/>
        <w:spacing w:line="360" w:lineRule="auto"/>
        <w:ind w:firstLine="760"/>
        <w:jc w:val="both"/>
        <w:rPr>
          <w:sz w:val="28"/>
          <w:szCs w:val="28"/>
        </w:rPr>
      </w:pPr>
      <w:r w:rsidRPr="00B51D22">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7777777" w:rsidR="008721DE" w:rsidRPr="00B51D22" w:rsidRDefault="008721DE" w:rsidP="008721DE">
      <w:pPr>
        <w:pStyle w:val="1"/>
        <w:shd w:val="clear" w:color="auto" w:fill="auto"/>
        <w:tabs>
          <w:tab w:val="left" w:leader="underscore" w:pos="2181"/>
        </w:tabs>
        <w:spacing w:line="360" w:lineRule="auto"/>
        <w:ind w:firstLine="760"/>
        <w:jc w:val="both"/>
        <w:rPr>
          <w:sz w:val="28"/>
          <w:szCs w:val="28"/>
        </w:rPr>
      </w:pPr>
      <w:r w:rsidRPr="00B51D22">
        <w:rPr>
          <w:sz w:val="28"/>
          <w:szCs w:val="28"/>
        </w:rPr>
        <w:t>Не менее 70 процентов численности педагогических работников Института, участвующих в реализации ОПОП, и лиц, привлекаемых Институтом к реализации ОПОП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77777777"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5 процентов численности педагогических работников Института, участвующих в реализации ОПОП, и лиц, привлекаемых Институтом к реализации ОПОП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3EB4D5AA" w14:textId="7FDA501E"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B51D22">
        <w:rPr>
          <w:sz w:val="28"/>
          <w:szCs w:val="28"/>
        </w:rPr>
        <w:t>0</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3A75A949" w14:textId="77777777"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5" w:name="bookmark24"/>
      <w:bookmarkStart w:id="6" w:name="bookmark25"/>
      <w:r w:rsidRPr="00172798">
        <w:rPr>
          <w:i w:val="0"/>
          <w:sz w:val="28"/>
          <w:szCs w:val="28"/>
        </w:rPr>
        <w:t xml:space="preserve">          </w:t>
      </w:r>
      <w:r>
        <w:rPr>
          <w:b w:val="0"/>
          <w:i w:val="0"/>
          <w:sz w:val="28"/>
          <w:szCs w:val="28"/>
        </w:rPr>
        <w:t>5</w:t>
      </w:r>
      <w:r w:rsidRPr="00172798">
        <w:rPr>
          <w:b w:val="0"/>
          <w:i w:val="0"/>
          <w:sz w:val="28"/>
          <w:szCs w:val="28"/>
        </w:rPr>
        <w:t>.4.Механизмы оценки качества образовательной деятельности подготовки обучающихся по ОПОП</w:t>
      </w:r>
      <w:bookmarkEnd w:id="5"/>
      <w:bookmarkEnd w:id="6"/>
      <w:r w:rsidRPr="00172798">
        <w:rPr>
          <w:b w:val="0"/>
          <w:i w:val="0"/>
          <w:sz w:val="28"/>
          <w:szCs w:val="28"/>
        </w:rPr>
        <w:t>.</w:t>
      </w:r>
    </w:p>
    <w:p w14:paraId="4EEC16C8"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Качество образовательной деятельности и подготовки обучающихся по ОПОП определено</w:t>
      </w:r>
      <w:r w:rsidRPr="00172798">
        <w:rPr>
          <w:b/>
          <w:sz w:val="28"/>
          <w:szCs w:val="28"/>
        </w:rPr>
        <w:t xml:space="preserve"> </w:t>
      </w:r>
      <w:r w:rsidRPr="00172798">
        <w:rPr>
          <w:sz w:val="28"/>
          <w:szCs w:val="28"/>
        </w:rPr>
        <w:t>в рамках системы внутренней оценки, а также системы внешней оценки.</w:t>
      </w:r>
    </w:p>
    <w:p w14:paraId="5232D883"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Институт при проведении регулярной внутренней оценки качества образовательной деятельности и подготовки обучающихся по ОПОП привлекает работодателей и (или) их объединения, иных юридических и (или) физических лиц, включая педагогических работников Института.</w:t>
      </w:r>
    </w:p>
    <w:p w14:paraId="03A8FBF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В рамках внутренней системы оценки качества образовательной деятельности по ОПОП обучающимся предоставляется возможность оценивания условий, содержания, организации и качества образовательного процесса в целом и отдельных дисциплин и практик.</w:t>
      </w:r>
    </w:p>
    <w:p w14:paraId="04D745E5" w14:textId="7540838F"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Внешняя оценка качества образовательной деятельности и подготовки обучающихся по ОПОП осуществляется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14:paraId="51A10BC7" w14:textId="77777777" w:rsidR="008721DE" w:rsidRPr="00172798" w:rsidRDefault="008721DE" w:rsidP="008721DE">
      <w:pPr>
        <w:pStyle w:val="1"/>
        <w:shd w:val="clear" w:color="auto" w:fill="auto"/>
        <w:spacing w:line="360" w:lineRule="auto"/>
        <w:ind w:firstLine="740"/>
        <w:jc w:val="both"/>
        <w:rPr>
          <w:sz w:val="28"/>
          <w:szCs w:val="28"/>
        </w:rPr>
      </w:pPr>
      <w:r>
        <w:rPr>
          <w:sz w:val="28"/>
          <w:szCs w:val="28"/>
        </w:rPr>
        <w:t>5</w:t>
      </w:r>
      <w:r w:rsidRPr="00172798">
        <w:rPr>
          <w:sz w:val="28"/>
          <w:szCs w:val="28"/>
        </w:rPr>
        <w:t>.5. Особенности организации обучения для инвалидов и лиц с 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6BB95A2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предоставление альтернативных форматов используемых методических материалов (крупный шрифт или аудиофайлы); </w:t>
      </w:r>
    </w:p>
    <w:p w14:paraId="0BE618BE" w14:textId="3B8EAE1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40C58EE5"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преимущественное использование индивидуальных и групповых заданий, контроль выполнения которых осуществляется в устной форме; </w:t>
      </w:r>
    </w:p>
    <w:p w14:paraId="3487F97A" w14:textId="78F07392"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16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580E6DC9" w14:textId="4F4CE734" w:rsidR="008721DE" w:rsidRPr="00172798" w:rsidRDefault="008721DE" w:rsidP="0042753D">
      <w:pPr>
        <w:pStyle w:val="1"/>
        <w:shd w:val="clear" w:color="auto" w:fill="auto"/>
        <w:spacing w:line="360" w:lineRule="auto"/>
        <w:ind w:firstLine="709"/>
        <w:jc w:val="both"/>
        <w:rPr>
          <w:sz w:val="28"/>
          <w:szCs w:val="28"/>
        </w:rPr>
      </w:pPr>
      <w:r w:rsidRPr="00172798">
        <w:rPr>
          <w:sz w:val="28"/>
          <w:szCs w:val="28"/>
        </w:rPr>
        <w:t xml:space="preserve">Институт предоставляет инвалидам и лицам с ОВЗ возможность обучения по программе с учетом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 по их заявлению. </w:t>
      </w:r>
    </w:p>
    <w:p w14:paraId="3C969561" w14:textId="77777777" w:rsidR="008721DE" w:rsidRPr="00172798" w:rsidRDefault="008721DE" w:rsidP="008721DE">
      <w:pPr>
        <w:spacing w:line="360" w:lineRule="auto"/>
        <w:ind w:firstLine="708"/>
        <w:jc w:val="both"/>
        <w:rPr>
          <w:rFonts w:ascii="Times New Roman" w:hAnsi="Times New Roman" w:cs="Times New Roman"/>
          <w:sz w:val="28"/>
          <w:szCs w:val="28"/>
        </w:rPr>
      </w:pPr>
      <w:r w:rsidRPr="00172798">
        <w:rPr>
          <w:rFonts w:ascii="Times New Roman" w:hAnsi="Times New Roman" w:cs="Times New Roman"/>
          <w:sz w:val="28"/>
          <w:szCs w:val="28"/>
        </w:rPr>
        <w:t>Также инвалидам и лицам с ОВЗ может быть увеличен срок получения образования по программе в соответствии с требованиями ФГОС ВО</w:t>
      </w:r>
      <w:r>
        <w:rPr>
          <w:rFonts w:ascii="Times New Roman" w:hAnsi="Times New Roman" w:cs="Times New Roman"/>
          <w:sz w:val="28"/>
          <w:szCs w:val="28"/>
        </w:rPr>
        <w:t>.</w:t>
      </w:r>
    </w:p>
    <w:p w14:paraId="4C48988A" w14:textId="77777777" w:rsidR="00405AC0" w:rsidRPr="00405AC0" w:rsidRDefault="00405AC0" w:rsidP="00161844">
      <w:pPr>
        <w:spacing w:line="360" w:lineRule="auto"/>
        <w:jc w:val="both"/>
        <w:rPr>
          <w:rFonts w:ascii="Times New Roman" w:hAnsi="Times New Roman" w:cs="Times New Roman"/>
          <w:vanish/>
          <w:sz w:val="28"/>
          <w:szCs w:val="28"/>
          <w:specVanish/>
        </w:rPr>
      </w:pPr>
    </w:p>
    <w:p w14:paraId="7CAACEF0" w14:textId="77777777" w:rsidR="00405AC0" w:rsidRDefault="00405AC0" w:rsidP="00405AC0">
      <w:pPr>
        <w:rPr>
          <w:rFonts w:ascii="Times New Roman" w:hAnsi="Times New Roman" w:cs="Times New Roman"/>
          <w:sz w:val="28"/>
          <w:szCs w:val="28"/>
        </w:rPr>
      </w:pPr>
      <w:r>
        <w:rPr>
          <w:rFonts w:ascii="Times New Roman" w:hAnsi="Times New Roman" w:cs="Times New Roman"/>
          <w:sz w:val="28"/>
          <w:szCs w:val="28"/>
        </w:rPr>
        <w:t xml:space="preserve"> </w:t>
      </w:r>
    </w:p>
    <w:p w14:paraId="6FE0BA24" w14:textId="77777777" w:rsidR="00405AC0" w:rsidRDefault="00405AC0" w:rsidP="00405AC0">
      <w:pPr>
        <w:rPr>
          <w:rFonts w:ascii="Times New Roman" w:hAnsi="Times New Roman" w:cs="Times New Roman"/>
          <w:sz w:val="28"/>
          <w:szCs w:val="28"/>
        </w:rPr>
      </w:pPr>
    </w:p>
    <w:p w14:paraId="2F3E1CDF" w14:textId="77777777" w:rsidR="00405AC0" w:rsidRDefault="00405AC0" w:rsidP="00405AC0">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405AC0" w14:paraId="428DCCBA" w14:textId="77777777" w:rsidTr="00405AC0">
        <w:trPr>
          <w:tblCellSpacing w:w="15" w:type="dxa"/>
        </w:trPr>
        <w:tc>
          <w:tcPr>
            <w:tcW w:w="0" w:type="auto"/>
            <w:tcBorders>
              <w:top w:val="nil"/>
              <w:left w:val="nil"/>
              <w:bottom w:val="nil"/>
              <w:right w:val="nil"/>
            </w:tcBorders>
            <w:tcMar>
              <w:top w:w="15" w:type="dxa"/>
              <w:left w:w="15" w:type="dxa"/>
              <w:bottom w:w="15" w:type="dxa"/>
              <w:right w:w="15" w:type="dxa"/>
            </w:tcMar>
            <w:hideMark/>
          </w:tcPr>
          <w:p w14:paraId="07076A83" w14:textId="77777777" w:rsidR="00405AC0" w:rsidRDefault="00405AC0">
            <w:pPr>
              <w:pStyle w:val="af"/>
              <w:spacing w:before="0" w:beforeAutospacing="0" w:line="199" w:lineRule="auto"/>
              <w:outlineLvl w:val="7"/>
              <w:rPr>
                <w:b/>
                <w:bCs/>
                <w:sz w:val="20"/>
              </w:rPr>
            </w:pPr>
            <w:r>
              <w:rPr>
                <w:b/>
                <w:bCs/>
                <w:sz w:val="20"/>
              </w:rPr>
              <w:t>ДОКУМЕНТ ПОДПИСАН ЭЛЕКТРОННОЙ ПОДПИСЬЮ</w:t>
            </w:r>
          </w:p>
        </w:tc>
      </w:tr>
      <w:tr w:rsidR="00405AC0" w14:paraId="1C0A7AA8" w14:textId="77777777" w:rsidTr="00405A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405AC0" w14:paraId="3AD77AF3" w14:textId="77777777">
              <w:trPr>
                <w:tblCellSpacing w:w="15" w:type="dxa"/>
              </w:trPr>
              <w:tc>
                <w:tcPr>
                  <w:tcW w:w="500" w:type="pct"/>
                  <w:tcMar>
                    <w:top w:w="15" w:type="dxa"/>
                    <w:left w:w="15" w:type="dxa"/>
                    <w:bottom w:w="15" w:type="dxa"/>
                    <w:right w:w="15" w:type="dxa"/>
                  </w:tcMar>
                  <w:hideMark/>
                </w:tcPr>
                <w:p w14:paraId="54F3CAB2" w14:textId="445BC821" w:rsidR="00405AC0" w:rsidRDefault="00405AC0">
                  <w:pPr>
                    <w:spacing w:after="100" w:afterAutospacing="1" w:line="199" w:lineRule="auto"/>
                    <w:outlineLvl w:val="7"/>
                    <w:rPr>
                      <w:rFonts w:eastAsia="Times New Roman"/>
                      <w:sz w:val="20"/>
                    </w:rPr>
                  </w:pPr>
                  <w:r>
                    <w:rPr>
                      <w:rFonts w:eastAsia="Times New Roman"/>
                      <w:noProof/>
                      <w:sz w:val="20"/>
                    </w:rPr>
                    <w:drawing>
                      <wp:inline distT="0" distB="0" distL="0" distR="0" wp14:anchorId="413AC795" wp14:editId="7DA1EA81">
                        <wp:extent cx="381000" cy="381000"/>
                        <wp:effectExtent l="0" t="0" r="0" b="0"/>
                        <wp:docPr id="31383638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27B3E150" w14:textId="77777777" w:rsidR="00405AC0" w:rsidRDefault="00405AC0">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7794A1A7" w14:textId="77777777" w:rsidR="00405AC0" w:rsidRDefault="00405AC0">
            <w:pPr>
              <w:rPr>
                <w:rFonts w:eastAsia="Times New Roman"/>
                <w:sz w:val="20"/>
                <w:szCs w:val="20"/>
              </w:rPr>
            </w:pPr>
          </w:p>
        </w:tc>
      </w:tr>
      <w:tr w:rsidR="00405AC0" w14:paraId="5FFDD969" w14:textId="77777777" w:rsidTr="00405AC0">
        <w:trPr>
          <w:tblCellSpacing w:w="15" w:type="dxa"/>
        </w:trPr>
        <w:tc>
          <w:tcPr>
            <w:tcW w:w="0" w:type="auto"/>
            <w:tcBorders>
              <w:top w:val="nil"/>
              <w:left w:val="nil"/>
              <w:bottom w:val="nil"/>
              <w:right w:val="nil"/>
            </w:tcBorders>
            <w:tcMar>
              <w:top w:w="15" w:type="dxa"/>
              <w:left w:w="15" w:type="dxa"/>
              <w:bottom w:w="15" w:type="dxa"/>
              <w:right w:w="15" w:type="dxa"/>
            </w:tcMar>
            <w:hideMark/>
          </w:tcPr>
          <w:p w14:paraId="59104397" w14:textId="77777777" w:rsidR="00405AC0" w:rsidRDefault="00405AC0">
            <w:pPr>
              <w:pStyle w:val="af"/>
              <w:spacing w:before="0" w:beforeAutospacing="0" w:line="199" w:lineRule="auto"/>
              <w:outlineLvl w:val="7"/>
              <w:rPr>
                <w:b/>
                <w:bCs/>
                <w:sz w:val="20"/>
              </w:rPr>
            </w:pPr>
            <w:r>
              <w:rPr>
                <w:b/>
                <w:bCs/>
                <w:sz w:val="20"/>
              </w:rPr>
              <w:t xml:space="preserve">ПОДПИСЬ </w:t>
            </w:r>
          </w:p>
        </w:tc>
      </w:tr>
      <w:tr w:rsidR="00405AC0" w14:paraId="036E9202" w14:textId="77777777" w:rsidTr="00405AC0">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405AC0" w14:paraId="035FA8F7" w14:textId="77777777">
              <w:trPr>
                <w:tblCellSpacing w:w="15" w:type="dxa"/>
              </w:trPr>
              <w:tc>
                <w:tcPr>
                  <w:tcW w:w="1250" w:type="pct"/>
                  <w:tcMar>
                    <w:top w:w="15" w:type="dxa"/>
                    <w:left w:w="15" w:type="dxa"/>
                    <w:bottom w:w="15" w:type="dxa"/>
                    <w:right w:w="15" w:type="dxa"/>
                  </w:tcMar>
                  <w:hideMark/>
                </w:tcPr>
                <w:p w14:paraId="288A7E04" w14:textId="77777777" w:rsidR="00405AC0" w:rsidRDefault="00405AC0">
                  <w:pPr>
                    <w:rPr>
                      <w:b/>
                      <w:bCs/>
                      <w:sz w:val="20"/>
                    </w:rPr>
                  </w:pPr>
                </w:p>
              </w:tc>
              <w:tc>
                <w:tcPr>
                  <w:tcW w:w="3750" w:type="pct"/>
                  <w:tcMar>
                    <w:top w:w="15" w:type="dxa"/>
                    <w:left w:w="15" w:type="dxa"/>
                    <w:bottom w:w="15" w:type="dxa"/>
                    <w:right w:w="15" w:type="dxa"/>
                  </w:tcMar>
                  <w:hideMark/>
                </w:tcPr>
                <w:p w14:paraId="6411365E" w14:textId="77777777" w:rsidR="00405AC0" w:rsidRDefault="00405AC0">
                  <w:pPr>
                    <w:rPr>
                      <w:rFonts w:eastAsia="Times New Roman"/>
                      <w:sz w:val="20"/>
                      <w:szCs w:val="20"/>
                    </w:rPr>
                  </w:pPr>
                </w:p>
              </w:tc>
            </w:tr>
            <w:tr w:rsidR="00405AC0" w14:paraId="14D0728A" w14:textId="77777777">
              <w:trPr>
                <w:tblCellSpacing w:w="15" w:type="dxa"/>
              </w:trPr>
              <w:tc>
                <w:tcPr>
                  <w:tcW w:w="1500" w:type="pct"/>
                  <w:tcMar>
                    <w:top w:w="15" w:type="dxa"/>
                    <w:left w:w="15" w:type="dxa"/>
                    <w:bottom w:w="15" w:type="dxa"/>
                    <w:right w:w="15" w:type="dxa"/>
                  </w:tcMar>
                  <w:hideMark/>
                </w:tcPr>
                <w:p w14:paraId="07E1C607" w14:textId="77777777" w:rsidR="00405AC0" w:rsidRDefault="00405AC0">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7B76BA27" w14:textId="77777777" w:rsidR="00405AC0" w:rsidRDefault="00405AC0">
                  <w:pPr>
                    <w:spacing w:after="100" w:afterAutospacing="1" w:line="199" w:lineRule="auto"/>
                    <w:outlineLvl w:val="7"/>
                    <w:rPr>
                      <w:rFonts w:eastAsia="Times New Roman"/>
                      <w:sz w:val="20"/>
                    </w:rPr>
                  </w:pPr>
                  <w:r>
                    <w:rPr>
                      <w:rFonts w:eastAsia="Times New Roman"/>
                      <w:sz w:val="20"/>
                    </w:rPr>
                    <w:t>Подпись верна</w:t>
                  </w:r>
                </w:p>
              </w:tc>
            </w:tr>
            <w:tr w:rsidR="00405AC0" w14:paraId="1924AD8F" w14:textId="77777777">
              <w:trPr>
                <w:tblCellSpacing w:w="15" w:type="dxa"/>
              </w:trPr>
              <w:tc>
                <w:tcPr>
                  <w:tcW w:w="0" w:type="auto"/>
                  <w:tcMar>
                    <w:top w:w="15" w:type="dxa"/>
                    <w:left w:w="15" w:type="dxa"/>
                    <w:bottom w:w="15" w:type="dxa"/>
                    <w:right w:w="15" w:type="dxa"/>
                  </w:tcMar>
                  <w:hideMark/>
                </w:tcPr>
                <w:p w14:paraId="1BC6E217" w14:textId="77777777" w:rsidR="00405AC0" w:rsidRDefault="00405AC0">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7DC4A8C" w14:textId="77777777" w:rsidR="00405AC0" w:rsidRDefault="00405AC0">
                  <w:pPr>
                    <w:spacing w:after="100" w:afterAutospacing="1" w:line="199" w:lineRule="auto"/>
                    <w:outlineLvl w:val="7"/>
                    <w:rPr>
                      <w:rFonts w:eastAsia="Times New Roman"/>
                      <w:sz w:val="20"/>
                    </w:rPr>
                  </w:pPr>
                  <w:r>
                    <w:rPr>
                      <w:rFonts w:eastAsia="Times New Roman"/>
                      <w:sz w:val="20"/>
                    </w:rPr>
                    <w:t>0280F5C000C1B040A748321BB4C94322B2</w:t>
                  </w:r>
                </w:p>
              </w:tc>
            </w:tr>
            <w:tr w:rsidR="00405AC0" w14:paraId="69CB6C5B" w14:textId="77777777">
              <w:trPr>
                <w:tblCellSpacing w:w="15" w:type="dxa"/>
              </w:trPr>
              <w:tc>
                <w:tcPr>
                  <w:tcW w:w="0" w:type="auto"/>
                  <w:tcMar>
                    <w:top w:w="15" w:type="dxa"/>
                    <w:left w:w="15" w:type="dxa"/>
                    <w:bottom w:w="15" w:type="dxa"/>
                    <w:right w:w="15" w:type="dxa"/>
                  </w:tcMar>
                  <w:hideMark/>
                </w:tcPr>
                <w:p w14:paraId="2F23127A" w14:textId="77777777" w:rsidR="00405AC0" w:rsidRDefault="00405AC0">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6F88AFC1" w14:textId="77777777" w:rsidR="00405AC0" w:rsidRDefault="00405AC0">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405AC0" w14:paraId="388290AA" w14:textId="77777777">
              <w:trPr>
                <w:tblCellSpacing w:w="15" w:type="dxa"/>
              </w:trPr>
              <w:tc>
                <w:tcPr>
                  <w:tcW w:w="0" w:type="auto"/>
                  <w:tcMar>
                    <w:top w:w="15" w:type="dxa"/>
                    <w:left w:w="15" w:type="dxa"/>
                    <w:bottom w:w="15" w:type="dxa"/>
                    <w:right w:w="15" w:type="dxa"/>
                  </w:tcMar>
                  <w:hideMark/>
                </w:tcPr>
                <w:p w14:paraId="3C08D8F8" w14:textId="77777777" w:rsidR="00405AC0" w:rsidRDefault="00405AC0">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3A7869E0" w14:textId="77777777" w:rsidR="00405AC0" w:rsidRDefault="00405AC0">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405AC0" w14:paraId="7683E5E3" w14:textId="77777777">
              <w:trPr>
                <w:tblCellSpacing w:w="15" w:type="dxa"/>
              </w:trPr>
              <w:tc>
                <w:tcPr>
                  <w:tcW w:w="0" w:type="auto"/>
                  <w:tcMar>
                    <w:top w:w="15" w:type="dxa"/>
                    <w:left w:w="15" w:type="dxa"/>
                    <w:bottom w:w="15" w:type="dxa"/>
                    <w:right w:w="15" w:type="dxa"/>
                  </w:tcMar>
                  <w:hideMark/>
                </w:tcPr>
                <w:p w14:paraId="03F49EE1" w14:textId="77777777" w:rsidR="00405AC0" w:rsidRDefault="00405AC0">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5A7FDE66" w14:textId="77777777" w:rsidR="00405AC0" w:rsidRDefault="00405AC0">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405AC0" w14:paraId="68D22E69" w14:textId="77777777">
              <w:trPr>
                <w:tblCellSpacing w:w="15" w:type="dxa"/>
              </w:trPr>
              <w:tc>
                <w:tcPr>
                  <w:tcW w:w="1250" w:type="pct"/>
                  <w:tcMar>
                    <w:top w:w="15" w:type="dxa"/>
                    <w:left w:w="15" w:type="dxa"/>
                    <w:bottom w:w="15" w:type="dxa"/>
                    <w:right w:w="15" w:type="dxa"/>
                  </w:tcMar>
                  <w:hideMark/>
                </w:tcPr>
                <w:p w14:paraId="3D1738D1" w14:textId="77777777" w:rsidR="00405AC0" w:rsidRDefault="00405AC0">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3EEB6D70" w14:textId="77777777" w:rsidR="00405AC0" w:rsidRDefault="00405AC0">
                  <w:pPr>
                    <w:spacing w:after="100" w:afterAutospacing="1" w:line="199" w:lineRule="auto"/>
                    <w:outlineLvl w:val="7"/>
                    <w:rPr>
                      <w:rFonts w:eastAsia="Times New Roman"/>
                      <w:sz w:val="20"/>
                    </w:rPr>
                  </w:pPr>
                  <w:r>
                    <w:rPr>
                      <w:rFonts w:eastAsia="Times New Roman"/>
                      <w:sz w:val="20"/>
                    </w:rPr>
                    <w:t>03.06.2024 14:28:01 UTC+05</w:t>
                  </w:r>
                </w:p>
              </w:tc>
            </w:tr>
          </w:tbl>
          <w:p w14:paraId="624B7258" w14:textId="77777777" w:rsidR="00405AC0" w:rsidRDefault="00405AC0">
            <w:pPr>
              <w:rPr>
                <w:rFonts w:eastAsia="Times New Roman"/>
                <w:sz w:val="20"/>
                <w:szCs w:val="20"/>
              </w:rPr>
            </w:pPr>
          </w:p>
        </w:tc>
      </w:tr>
    </w:tbl>
    <w:p w14:paraId="43E409C1" w14:textId="77777777" w:rsidR="00405AC0" w:rsidRDefault="00405AC0" w:rsidP="00405AC0">
      <w:pPr>
        <w:spacing w:after="100" w:afterAutospacing="1" w:line="199" w:lineRule="auto"/>
        <w:outlineLvl w:val="7"/>
        <w:rPr>
          <w:rFonts w:eastAsia="Times New Roman"/>
          <w:sz w:val="20"/>
        </w:rPr>
      </w:pPr>
    </w:p>
    <w:p w14:paraId="7F810F07" w14:textId="1B51E154" w:rsidR="008721DE" w:rsidRPr="00FB6C9A" w:rsidRDefault="008721DE" w:rsidP="00405AC0">
      <w:pPr>
        <w:rPr>
          <w:rFonts w:ascii="Times New Roman" w:hAnsi="Times New Roman" w:cs="Times New Roman"/>
          <w:sz w:val="28"/>
          <w:szCs w:val="28"/>
        </w:rPr>
      </w:pPr>
    </w:p>
    <w:sectPr w:rsidR="008721DE" w:rsidRPr="00FB6C9A" w:rsidSect="0044174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AAEB9" w14:textId="77777777" w:rsidR="007D5B6F" w:rsidRDefault="007D5B6F" w:rsidP="00405AC0">
      <w:r>
        <w:separator/>
      </w:r>
    </w:p>
  </w:endnote>
  <w:endnote w:type="continuationSeparator" w:id="0">
    <w:p w14:paraId="1CCB4D3C" w14:textId="77777777" w:rsidR="007D5B6F" w:rsidRDefault="007D5B6F" w:rsidP="00405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B446B" w14:textId="77777777" w:rsidR="00405AC0" w:rsidRDefault="00405AC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3864" w14:textId="77777777" w:rsidR="00405AC0" w:rsidRDefault="00405AC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8AAD" w14:textId="77777777" w:rsidR="00405AC0" w:rsidRDefault="00405A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D895" w14:textId="77777777" w:rsidR="007D5B6F" w:rsidRDefault="007D5B6F" w:rsidP="00405AC0">
      <w:r>
        <w:separator/>
      </w:r>
    </w:p>
  </w:footnote>
  <w:footnote w:type="continuationSeparator" w:id="0">
    <w:p w14:paraId="00B2112B" w14:textId="77777777" w:rsidR="007D5B6F" w:rsidRDefault="007D5B6F" w:rsidP="00405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2781A" w14:textId="77777777" w:rsidR="00405AC0" w:rsidRDefault="00405A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F66E" w14:textId="42D85CCD" w:rsidR="00405AC0" w:rsidRDefault="00405AC0">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704BB" w14:textId="77777777" w:rsidR="00405AC0" w:rsidRDefault="00405AC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F21722"/>
    <w:multiLevelType w:val="multilevel"/>
    <w:tmpl w:val="30A8E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0631079">
    <w:abstractNumId w:val="2"/>
  </w:num>
  <w:num w:numId="2" w16cid:durableId="742683686">
    <w:abstractNumId w:val="3"/>
  </w:num>
  <w:num w:numId="3" w16cid:durableId="89786470">
    <w:abstractNumId w:val="0"/>
  </w:num>
  <w:num w:numId="4" w16cid:durableId="396435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A"/>
    <w:rsid w:val="00002D9E"/>
    <w:rsid w:val="00006E21"/>
    <w:rsid w:val="00014B3D"/>
    <w:rsid w:val="00020BB5"/>
    <w:rsid w:val="0004484B"/>
    <w:rsid w:val="000619B5"/>
    <w:rsid w:val="00070A59"/>
    <w:rsid w:val="000C00A9"/>
    <w:rsid w:val="000C2A47"/>
    <w:rsid w:val="000D50AA"/>
    <w:rsid w:val="000E0D37"/>
    <w:rsid w:val="00120090"/>
    <w:rsid w:val="00144B38"/>
    <w:rsid w:val="00161844"/>
    <w:rsid w:val="00172C3F"/>
    <w:rsid w:val="001B30FC"/>
    <w:rsid w:val="001B7974"/>
    <w:rsid w:val="001F6046"/>
    <w:rsid w:val="00205A1B"/>
    <w:rsid w:val="002115FA"/>
    <w:rsid w:val="00224DFD"/>
    <w:rsid w:val="00236991"/>
    <w:rsid w:val="002531FB"/>
    <w:rsid w:val="00260687"/>
    <w:rsid w:val="00277DE9"/>
    <w:rsid w:val="002B5F9C"/>
    <w:rsid w:val="002F0B6B"/>
    <w:rsid w:val="0031220A"/>
    <w:rsid w:val="003204F9"/>
    <w:rsid w:val="003210C1"/>
    <w:rsid w:val="0032642F"/>
    <w:rsid w:val="003369E2"/>
    <w:rsid w:val="00337102"/>
    <w:rsid w:val="00352089"/>
    <w:rsid w:val="00363D3C"/>
    <w:rsid w:val="00373716"/>
    <w:rsid w:val="003A3EF0"/>
    <w:rsid w:val="003A6A81"/>
    <w:rsid w:val="003B266B"/>
    <w:rsid w:val="003F300A"/>
    <w:rsid w:val="00405AC0"/>
    <w:rsid w:val="0041458F"/>
    <w:rsid w:val="0042753D"/>
    <w:rsid w:val="00441749"/>
    <w:rsid w:val="004656B2"/>
    <w:rsid w:val="00483E5D"/>
    <w:rsid w:val="004D0EC6"/>
    <w:rsid w:val="004D6420"/>
    <w:rsid w:val="004F4235"/>
    <w:rsid w:val="005624F7"/>
    <w:rsid w:val="005725AB"/>
    <w:rsid w:val="005C7B71"/>
    <w:rsid w:val="005D151C"/>
    <w:rsid w:val="005F3128"/>
    <w:rsid w:val="00601992"/>
    <w:rsid w:val="00695932"/>
    <w:rsid w:val="006A57B0"/>
    <w:rsid w:val="006B4D1A"/>
    <w:rsid w:val="007207FB"/>
    <w:rsid w:val="0072696B"/>
    <w:rsid w:val="007D5B6F"/>
    <w:rsid w:val="008271C5"/>
    <w:rsid w:val="00836548"/>
    <w:rsid w:val="008627D9"/>
    <w:rsid w:val="008721DE"/>
    <w:rsid w:val="00876C64"/>
    <w:rsid w:val="008839ED"/>
    <w:rsid w:val="008B609E"/>
    <w:rsid w:val="008F1225"/>
    <w:rsid w:val="00906B05"/>
    <w:rsid w:val="00906BAD"/>
    <w:rsid w:val="009455CF"/>
    <w:rsid w:val="0095482E"/>
    <w:rsid w:val="00990F88"/>
    <w:rsid w:val="009B0479"/>
    <w:rsid w:val="009C690E"/>
    <w:rsid w:val="009D7C72"/>
    <w:rsid w:val="009E049A"/>
    <w:rsid w:val="009F24D8"/>
    <w:rsid w:val="00A149A0"/>
    <w:rsid w:val="00A51A56"/>
    <w:rsid w:val="00A521B4"/>
    <w:rsid w:val="00A61B9B"/>
    <w:rsid w:val="00A63455"/>
    <w:rsid w:val="00A929A2"/>
    <w:rsid w:val="00AD5D08"/>
    <w:rsid w:val="00B15088"/>
    <w:rsid w:val="00B16B78"/>
    <w:rsid w:val="00B44CCE"/>
    <w:rsid w:val="00B51D22"/>
    <w:rsid w:val="00B71FA7"/>
    <w:rsid w:val="00B86218"/>
    <w:rsid w:val="00BA129B"/>
    <w:rsid w:val="00BB0886"/>
    <w:rsid w:val="00C0739F"/>
    <w:rsid w:val="00C1152C"/>
    <w:rsid w:val="00C223A2"/>
    <w:rsid w:val="00C32D69"/>
    <w:rsid w:val="00C50889"/>
    <w:rsid w:val="00C511AA"/>
    <w:rsid w:val="00C7081F"/>
    <w:rsid w:val="00C7194F"/>
    <w:rsid w:val="00C95121"/>
    <w:rsid w:val="00CA3626"/>
    <w:rsid w:val="00CC3DE3"/>
    <w:rsid w:val="00CD579F"/>
    <w:rsid w:val="00CD7B3C"/>
    <w:rsid w:val="00CE2168"/>
    <w:rsid w:val="00CF1753"/>
    <w:rsid w:val="00CF18E4"/>
    <w:rsid w:val="00D15243"/>
    <w:rsid w:val="00D50439"/>
    <w:rsid w:val="00D515D8"/>
    <w:rsid w:val="00D62FF6"/>
    <w:rsid w:val="00D83204"/>
    <w:rsid w:val="00E73057"/>
    <w:rsid w:val="00E83C09"/>
    <w:rsid w:val="00E9583D"/>
    <w:rsid w:val="00E972D8"/>
    <w:rsid w:val="00EA461A"/>
    <w:rsid w:val="00EB0B8A"/>
    <w:rsid w:val="00EB56DD"/>
    <w:rsid w:val="00EB5A8E"/>
    <w:rsid w:val="00EC266A"/>
    <w:rsid w:val="00EC7B84"/>
    <w:rsid w:val="00F00A48"/>
    <w:rsid w:val="00F34399"/>
    <w:rsid w:val="00F3477F"/>
    <w:rsid w:val="00F378CC"/>
    <w:rsid w:val="00F558CB"/>
    <w:rsid w:val="00F75D44"/>
    <w:rsid w:val="00F825A8"/>
    <w:rsid w:val="00F95281"/>
    <w:rsid w:val="00FA3B3E"/>
    <w:rsid w:val="00FB6C9A"/>
    <w:rsid w:val="00FC665B"/>
    <w:rsid w:val="00FD2032"/>
    <w:rsid w:val="00FE0458"/>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0BAF1E79-3AEF-4F18-9D21-04033119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character" w:customStyle="1" w:styleId="5">
    <w:name w:val="Основной текст (5)_"/>
    <w:basedOn w:val="a0"/>
    <w:link w:val="50"/>
    <w:rsid w:val="00A521B4"/>
    <w:rPr>
      <w:rFonts w:ascii="Arial" w:eastAsia="Arial" w:hAnsi="Arial" w:cs="Arial"/>
      <w:b/>
      <w:bCs/>
      <w:sz w:val="20"/>
      <w:szCs w:val="20"/>
      <w:shd w:val="clear" w:color="auto" w:fill="FFFFFF"/>
    </w:rPr>
  </w:style>
  <w:style w:type="character" w:customStyle="1" w:styleId="211pt">
    <w:name w:val="Основной текст (2) + 11 pt"/>
    <w:basedOn w:val="2"/>
    <w:rsid w:val="00A521B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521B4"/>
    <w:pPr>
      <w:shd w:val="clear" w:color="auto" w:fill="FFFFFF"/>
      <w:spacing w:after="60" w:line="257" w:lineRule="exact"/>
    </w:pPr>
    <w:rPr>
      <w:rFonts w:ascii="Arial" w:eastAsia="Arial" w:hAnsi="Arial" w:cs="Arial"/>
      <w:b/>
      <w:bCs/>
      <w:color w:val="auto"/>
      <w:sz w:val="20"/>
      <w:szCs w:val="20"/>
      <w:lang w:eastAsia="en-US" w:bidi="ar-SA"/>
    </w:rPr>
  </w:style>
  <w:style w:type="character" w:customStyle="1" w:styleId="28pt">
    <w:name w:val="Основной текст (2) + 8 pt"/>
    <w:basedOn w:val="2"/>
    <w:rsid w:val="00A521B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
    <w:name w:val="Основной текст (6)_"/>
    <w:basedOn w:val="a0"/>
    <w:link w:val="60"/>
    <w:rsid w:val="00A521B4"/>
    <w:rPr>
      <w:rFonts w:ascii="Times New Roman" w:eastAsia="Times New Roman" w:hAnsi="Times New Roman" w:cs="Times New Roman"/>
      <w:shd w:val="clear" w:color="auto" w:fill="FFFFFF"/>
    </w:rPr>
  </w:style>
  <w:style w:type="character" w:customStyle="1" w:styleId="68pt">
    <w:name w:val="Основной текст (6) + 8 pt"/>
    <w:basedOn w:val="6"/>
    <w:rsid w:val="00A521B4"/>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60">
    <w:name w:val="Основной текст (6)"/>
    <w:basedOn w:val="a"/>
    <w:link w:val="6"/>
    <w:rsid w:val="00A521B4"/>
    <w:pPr>
      <w:shd w:val="clear" w:color="auto" w:fill="FFFFFF"/>
      <w:spacing w:before="60" w:after="240" w:line="0" w:lineRule="atLeast"/>
      <w:jc w:val="both"/>
    </w:pPr>
    <w:rPr>
      <w:rFonts w:ascii="Times New Roman" w:eastAsia="Times New Roman" w:hAnsi="Times New Roman" w:cs="Times New Roman"/>
      <w:color w:val="auto"/>
      <w:sz w:val="22"/>
      <w:szCs w:val="22"/>
      <w:lang w:eastAsia="en-US" w:bidi="ar-SA"/>
    </w:rPr>
  </w:style>
  <w:style w:type="character" w:customStyle="1" w:styleId="28pt0">
    <w:name w:val="Основной текст (2) + 8 pt;Малые прописные"/>
    <w:basedOn w:val="2"/>
    <w:rsid w:val="00F825A8"/>
    <w:rPr>
      <w:rFonts w:ascii="Times New Roman" w:eastAsia="Times New Roman" w:hAnsi="Times New Roman" w:cs="Times New Roman"/>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3">
    <w:name w:val="Основной текст (3) + Не полужирный"/>
    <w:basedOn w:val="a0"/>
    <w:rsid w:val="005624F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0">
    <w:name w:val="Колонтитул (3)_"/>
    <w:basedOn w:val="a0"/>
    <w:link w:val="31"/>
    <w:rsid w:val="005624F7"/>
    <w:rPr>
      <w:rFonts w:ascii="Times New Roman" w:eastAsia="Times New Roman" w:hAnsi="Times New Roman" w:cs="Times New Roman"/>
      <w:shd w:val="clear" w:color="auto" w:fill="FFFFFF"/>
    </w:rPr>
  </w:style>
  <w:style w:type="paragraph" w:customStyle="1" w:styleId="31">
    <w:name w:val="Колонтитул (3)"/>
    <w:basedOn w:val="a"/>
    <w:link w:val="30"/>
    <w:rsid w:val="005624F7"/>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9">
    <w:name w:val="Основной текст (9)_"/>
    <w:basedOn w:val="a0"/>
    <w:rsid w:val="00D515D8"/>
    <w:rPr>
      <w:rFonts w:ascii="Times New Roman" w:eastAsia="Times New Roman" w:hAnsi="Times New Roman" w:cs="Times New Roman"/>
      <w:b/>
      <w:bCs/>
      <w:i w:val="0"/>
      <w:iCs w:val="0"/>
      <w:smallCaps w:val="0"/>
      <w:strike w:val="0"/>
      <w:sz w:val="22"/>
      <w:szCs w:val="22"/>
      <w:u w:val="none"/>
    </w:rPr>
  </w:style>
  <w:style w:type="character" w:customStyle="1" w:styleId="90">
    <w:name w:val="Основной текст (9)"/>
    <w:basedOn w:val="9"/>
    <w:rsid w:val="00D515D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
    <w:name w:val="Основной текст (4)"/>
    <w:basedOn w:val="a0"/>
    <w:rsid w:val="004656B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
    <w:name w:val="Основной текст (7)_"/>
    <w:basedOn w:val="a0"/>
    <w:link w:val="70"/>
    <w:rsid w:val="00483E5D"/>
    <w:rPr>
      <w:rFonts w:ascii="Arial" w:eastAsia="Arial" w:hAnsi="Arial" w:cs="Arial"/>
      <w:b/>
      <w:bCs/>
      <w:sz w:val="20"/>
      <w:szCs w:val="20"/>
      <w:shd w:val="clear" w:color="auto" w:fill="FFFFFF"/>
    </w:rPr>
  </w:style>
  <w:style w:type="paragraph" w:customStyle="1" w:styleId="70">
    <w:name w:val="Основной текст (7)"/>
    <w:basedOn w:val="a"/>
    <w:link w:val="7"/>
    <w:rsid w:val="00483E5D"/>
    <w:pPr>
      <w:shd w:val="clear" w:color="auto" w:fill="FFFFFF"/>
      <w:spacing w:before="60" w:after="60" w:line="262" w:lineRule="exact"/>
      <w:ind w:hanging="300"/>
    </w:pPr>
    <w:rPr>
      <w:rFonts w:ascii="Arial" w:eastAsia="Arial" w:hAnsi="Arial" w:cs="Arial"/>
      <w:b/>
      <w:bCs/>
      <w:color w:val="auto"/>
      <w:sz w:val="20"/>
      <w:szCs w:val="20"/>
      <w:lang w:eastAsia="en-US" w:bidi="ar-SA"/>
    </w:rPr>
  </w:style>
  <w:style w:type="character" w:customStyle="1" w:styleId="255pt">
    <w:name w:val="Основной текст (2) + 5;5 pt"/>
    <w:basedOn w:val="2"/>
    <w:rsid w:val="00483E5D"/>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lang w:val="ru-RU" w:eastAsia="ru-RU" w:bidi="ru-RU"/>
    </w:rPr>
  </w:style>
  <w:style w:type="character" w:customStyle="1" w:styleId="211pt0">
    <w:name w:val="Основной текст (2) + 11 pt;Полужирный"/>
    <w:basedOn w:val="2"/>
    <w:rsid w:val="008365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
    <w:basedOn w:val="2"/>
    <w:rsid w:val="0083654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0">
    <w:name w:val="Основной текст (2) + 7;5 pt;Малые прописные"/>
    <w:basedOn w:val="2"/>
    <w:rsid w:val="00836548"/>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ru-RU" w:eastAsia="ru-RU" w:bidi="ru-RU"/>
    </w:rPr>
  </w:style>
  <w:style w:type="character" w:customStyle="1" w:styleId="2Constantia65pt">
    <w:name w:val="Основной текст (2) + Constantia;6;5 pt"/>
    <w:basedOn w:val="2"/>
    <w:rsid w:val="00836548"/>
    <w:rPr>
      <w:rFonts w:ascii="Constantia" w:eastAsia="Constantia" w:hAnsi="Constantia" w:cs="Constanti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10pt">
    <w:name w:val="Основной текст (2) + 10 pt"/>
    <w:basedOn w:val="2"/>
    <w:rsid w:val="0083654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b">
    <w:name w:val="header"/>
    <w:basedOn w:val="a"/>
    <w:link w:val="ac"/>
    <w:uiPriority w:val="99"/>
    <w:unhideWhenUsed/>
    <w:rsid w:val="00405AC0"/>
    <w:pPr>
      <w:tabs>
        <w:tab w:val="center" w:pos="4677"/>
        <w:tab w:val="right" w:pos="9355"/>
      </w:tabs>
    </w:pPr>
  </w:style>
  <w:style w:type="character" w:customStyle="1" w:styleId="ac">
    <w:name w:val="Верхний колонтитул Знак"/>
    <w:basedOn w:val="a0"/>
    <w:link w:val="ab"/>
    <w:uiPriority w:val="99"/>
    <w:rsid w:val="00405AC0"/>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405AC0"/>
    <w:pPr>
      <w:tabs>
        <w:tab w:val="center" w:pos="4677"/>
        <w:tab w:val="right" w:pos="9355"/>
      </w:tabs>
    </w:pPr>
  </w:style>
  <w:style w:type="character" w:customStyle="1" w:styleId="ae">
    <w:name w:val="Нижний колонтитул Знак"/>
    <w:basedOn w:val="a0"/>
    <w:link w:val="ad"/>
    <w:uiPriority w:val="99"/>
    <w:rsid w:val="00405AC0"/>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405AC0"/>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34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C\AppData\Local\Temp\logo.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5809</Words>
  <Characters>33115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2024-06-03T09:44:00Z</dcterms:created>
  <dcterms:modified xsi:type="dcterms:W3CDTF">2024-06-03T09:44:00Z</dcterms:modified>
</cp:coreProperties>
</file>