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30FF89CA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5B535F" w:rsidRPr="005B535F">
        <w:rPr>
          <w:b/>
          <w:sz w:val="22"/>
          <w:szCs w:val="22"/>
        </w:rPr>
        <w:t>Физиология ВНД и сенсорных систем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30C6D38" w:rsidR="00C944BE" w:rsidRPr="006E2B7D" w:rsidRDefault="00C944BE" w:rsidP="00883780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Ц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883780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530D6263" w14:textId="50FFE66A" w:rsidR="005B535F" w:rsidRPr="005B535F" w:rsidRDefault="005B535F" w:rsidP="0088378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5B535F">
        <w:rPr>
          <w:b/>
          <w:sz w:val="22"/>
          <w:szCs w:val="22"/>
        </w:rPr>
        <w:t xml:space="preserve">Цель изучения дисциплины: </w:t>
      </w:r>
      <w:bookmarkStart w:id="0" w:name="_GoBack"/>
      <w:bookmarkEnd w:id="0"/>
      <w:r w:rsidRPr="005B535F">
        <w:rPr>
          <w:sz w:val="22"/>
          <w:szCs w:val="22"/>
        </w:rPr>
        <w:t xml:space="preserve">развить у обучающихся представления об естественнонаучных основах психики, способствующие более глубокому, осмысленному изучению последующих дисциплин учебного плана, </w:t>
      </w:r>
    </w:p>
    <w:p w14:paraId="43845831" w14:textId="77777777" w:rsidR="005B535F" w:rsidRPr="005B535F" w:rsidRDefault="005B535F" w:rsidP="00883780">
      <w:pPr>
        <w:pStyle w:val="af2"/>
        <w:tabs>
          <w:tab w:val="left" w:pos="0"/>
          <w:tab w:val="left" w:pos="851"/>
          <w:tab w:val="left" w:pos="900"/>
        </w:tabs>
        <w:spacing w:before="0" w:after="0"/>
        <w:ind w:right="-2" w:firstLine="567"/>
        <w:jc w:val="both"/>
        <w:rPr>
          <w:sz w:val="22"/>
          <w:szCs w:val="22"/>
        </w:rPr>
      </w:pPr>
      <w:r w:rsidRPr="005B535F">
        <w:rPr>
          <w:sz w:val="22"/>
          <w:szCs w:val="22"/>
        </w:rPr>
        <w:t xml:space="preserve">– дать </w:t>
      </w:r>
      <w:proofErr w:type="gramStart"/>
      <w:r w:rsidRPr="005B535F">
        <w:rPr>
          <w:sz w:val="22"/>
          <w:szCs w:val="22"/>
        </w:rPr>
        <w:t>обучающимся</w:t>
      </w:r>
      <w:proofErr w:type="gramEnd"/>
      <w:r w:rsidRPr="005B535F">
        <w:rPr>
          <w:sz w:val="22"/>
          <w:szCs w:val="22"/>
        </w:rPr>
        <w:t xml:space="preserve"> теоретические  знания о высшей нервной деятельности человека, физиологии анализаторных систем мозга.</w:t>
      </w:r>
    </w:p>
    <w:p w14:paraId="4EB1009F" w14:textId="77777777" w:rsidR="005B535F" w:rsidRPr="005B535F" w:rsidRDefault="005B535F" w:rsidP="0088378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5B535F">
        <w:rPr>
          <w:b/>
          <w:sz w:val="22"/>
          <w:szCs w:val="22"/>
        </w:rPr>
        <w:t>Задачи изучения дисциплины:</w:t>
      </w:r>
    </w:p>
    <w:p w14:paraId="7771C38D" w14:textId="77777777" w:rsidR="005B535F" w:rsidRPr="005B535F" w:rsidRDefault="005B535F" w:rsidP="0088378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  <w:shd w:val="clear" w:color="auto" w:fill="FFFFFF"/>
        </w:rPr>
      </w:pPr>
      <w:r w:rsidRPr="005B535F">
        <w:rPr>
          <w:bCs/>
          <w:sz w:val="22"/>
          <w:szCs w:val="22"/>
          <w:shd w:val="clear" w:color="auto" w:fill="FFFFFF"/>
        </w:rPr>
        <w:t>– изучение</w:t>
      </w:r>
      <w:r w:rsidRPr="005B535F">
        <w:rPr>
          <w:sz w:val="22"/>
          <w:szCs w:val="22"/>
          <w:shd w:val="clear" w:color="auto" w:fill="FFFFFF"/>
        </w:rPr>
        <w:t xml:space="preserve"> </w:t>
      </w:r>
      <w:r w:rsidRPr="005B535F">
        <w:rPr>
          <w:bCs/>
          <w:sz w:val="22"/>
          <w:szCs w:val="22"/>
          <w:shd w:val="clear" w:color="auto" w:fill="FFFFFF"/>
        </w:rPr>
        <w:t>физиологии</w:t>
      </w:r>
      <w:r w:rsidRPr="005B535F">
        <w:rPr>
          <w:sz w:val="22"/>
          <w:szCs w:val="22"/>
          <w:shd w:val="clear" w:color="auto" w:fill="FFFFFF"/>
        </w:rPr>
        <w:t xml:space="preserve"> центральной нервной системы, как материальной основы </w:t>
      </w:r>
      <w:r w:rsidRPr="005B535F">
        <w:rPr>
          <w:bCs/>
          <w:sz w:val="22"/>
          <w:szCs w:val="22"/>
          <w:shd w:val="clear" w:color="auto" w:fill="FFFFFF"/>
        </w:rPr>
        <w:t>ВНД</w:t>
      </w:r>
      <w:r w:rsidRPr="005B535F">
        <w:rPr>
          <w:sz w:val="22"/>
          <w:szCs w:val="22"/>
          <w:shd w:val="clear" w:color="auto" w:fill="FFFFFF"/>
        </w:rPr>
        <w:t xml:space="preserve">; </w:t>
      </w:r>
    </w:p>
    <w:p w14:paraId="6267F8B9" w14:textId="77777777" w:rsidR="005B535F" w:rsidRPr="005B535F" w:rsidRDefault="005B535F" w:rsidP="0088378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  <w:shd w:val="clear" w:color="auto" w:fill="FFFFFF"/>
        </w:rPr>
      </w:pPr>
      <w:r w:rsidRPr="005B535F">
        <w:rPr>
          <w:sz w:val="22"/>
          <w:szCs w:val="22"/>
          <w:shd w:val="clear" w:color="auto" w:fill="FFFFFF"/>
        </w:rPr>
        <w:t xml:space="preserve">– </w:t>
      </w:r>
      <w:r w:rsidRPr="005B535F">
        <w:rPr>
          <w:bCs/>
          <w:sz w:val="22"/>
          <w:szCs w:val="22"/>
          <w:shd w:val="clear" w:color="auto" w:fill="FFFFFF"/>
        </w:rPr>
        <w:t>изучение</w:t>
      </w:r>
      <w:r w:rsidRPr="005B535F">
        <w:rPr>
          <w:sz w:val="22"/>
          <w:szCs w:val="22"/>
          <w:shd w:val="clear" w:color="auto" w:fill="FFFFFF"/>
        </w:rPr>
        <w:t xml:space="preserve"> механизмов процессов, происходящих в высших отделах головного мозга и лежащих в основе поведенческих реакций животных и человека при различных состояниях организма в </w:t>
      </w:r>
      <w:r w:rsidRPr="005B535F">
        <w:rPr>
          <w:bCs/>
          <w:sz w:val="22"/>
          <w:szCs w:val="22"/>
          <w:shd w:val="clear" w:color="auto" w:fill="FFFFFF"/>
        </w:rPr>
        <w:t>норме</w:t>
      </w:r>
      <w:r w:rsidRPr="005B535F">
        <w:rPr>
          <w:sz w:val="22"/>
          <w:szCs w:val="22"/>
          <w:shd w:val="clear" w:color="auto" w:fill="FFFFFF"/>
        </w:rPr>
        <w:t xml:space="preserve"> и патологии;</w:t>
      </w:r>
    </w:p>
    <w:p w14:paraId="49BDBED4" w14:textId="77777777" w:rsidR="005B535F" w:rsidRPr="005B535F" w:rsidRDefault="005B535F" w:rsidP="0088378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  <w:shd w:val="clear" w:color="auto" w:fill="FFFFFF"/>
        </w:rPr>
      </w:pPr>
      <w:r w:rsidRPr="005B535F">
        <w:rPr>
          <w:sz w:val="22"/>
          <w:szCs w:val="22"/>
          <w:shd w:val="clear" w:color="auto" w:fill="FFFFFF"/>
        </w:rPr>
        <w:t xml:space="preserve"> – освоение основных методов </w:t>
      </w:r>
      <w:r w:rsidRPr="005B535F">
        <w:rPr>
          <w:bCs/>
          <w:sz w:val="22"/>
          <w:szCs w:val="22"/>
          <w:shd w:val="clear" w:color="auto" w:fill="FFFFFF"/>
        </w:rPr>
        <w:t>исследований</w:t>
      </w:r>
      <w:r w:rsidRPr="005B535F">
        <w:rPr>
          <w:sz w:val="22"/>
          <w:szCs w:val="22"/>
          <w:shd w:val="clear" w:color="auto" w:fill="FFFFFF"/>
        </w:rPr>
        <w:t xml:space="preserve"> в </w:t>
      </w:r>
      <w:r w:rsidRPr="005B535F">
        <w:rPr>
          <w:bCs/>
          <w:sz w:val="22"/>
          <w:szCs w:val="22"/>
          <w:shd w:val="clear" w:color="auto" w:fill="FFFFFF"/>
        </w:rPr>
        <w:t>физиологии</w:t>
      </w:r>
      <w:r w:rsidRPr="005B535F">
        <w:rPr>
          <w:sz w:val="22"/>
          <w:szCs w:val="22"/>
          <w:shd w:val="clear" w:color="auto" w:fill="FFFFFF"/>
        </w:rPr>
        <w:t xml:space="preserve"> </w:t>
      </w:r>
      <w:r w:rsidRPr="005B535F">
        <w:rPr>
          <w:bCs/>
          <w:sz w:val="22"/>
          <w:szCs w:val="22"/>
          <w:shd w:val="clear" w:color="auto" w:fill="FFFFFF"/>
        </w:rPr>
        <w:t>высшей</w:t>
      </w:r>
      <w:r w:rsidRPr="005B535F">
        <w:rPr>
          <w:sz w:val="22"/>
          <w:szCs w:val="22"/>
          <w:shd w:val="clear" w:color="auto" w:fill="FFFFFF"/>
        </w:rPr>
        <w:t xml:space="preserve"> </w:t>
      </w:r>
      <w:r w:rsidRPr="005B535F">
        <w:rPr>
          <w:bCs/>
          <w:sz w:val="22"/>
          <w:szCs w:val="22"/>
          <w:shd w:val="clear" w:color="auto" w:fill="FFFFFF"/>
        </w:rPr>
        <w:t>нервной</w:t>
      </w:r>
      <w:r w:rsidRPr="005B535F">
        <w:rPr>
          <w:sz w:val="22"/>
          <w:szCs w:val="22"/>
          <w:shd w:val="clear" w:color="auto" w:fill="FFFFFF"/>
        </w:rPr>
        <w:t xml:space="preserve"> </w:t>
      </w:r>
      <w:r w:rsidRPr="005B535F">
        <w:rPr>
          <w:bCs/>
          <w:sz w:val="22"/>
          <w:szCs w:val="22"/>
          <w:shd w:val="clear" w:color="auto" w:fill="FFFFFF"/>
        </w:rPr>
        <w:t>деятельности</w:t>
      </w:r>
      <w:r w:rsidRPr="005B535F">
        <w:rPr>
          <w:sz w:val="22"/>
          <w:szCs w:val="22"/>
          <w:shd w:val="clear" w:color="auto" w:fill="FFFFFF"/>
        </w:rPr>
        <w:t>;</w:t>
      </w:r>
    </w:p>
    <w:p w14:paraId="0F4E9AE4" w14:textId="77777777" w:rsidR="005B535F" w:rsidRPr="005B535F" w:rsidRDefault="005B535F" w:rsidP="00883780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5B535F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732D7347" w:rsidR="00C944BE" w:rsidRPr="006E2B7D" w:rsidRDefault="00C944BE" w:rsidP="00883780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М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189D90BA" w:rsidR="0051015A" w:rsidRPr="006E2B7D" w:rsidRDefault="0051015A" w:rsidP="00883780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6E2B7D">
        <w:rPr>
          <w:color w:val="000000"/>
          <w:sz w:val="22"/>
          <w:szCs w:val="22"/>
        </w:rPr>
        <w:t>Дисциплина «</w:t>
      </w:r>
      <w:r w:rsidR="005B535F" w:rsidRPr="005B535F">
        <w:rPr>
          <w:sz w:val="22"/>
          <w:szCs w:val="22"/>
        </w:rPr>
        <w:t>Физиология ВНД и сенсорных систем</w:t>
      </w:r>
      <w:r w:rsidRPr="006E2B7D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6E2B7D">
        <w:rPr>
          <w:color w:val="000000"/>
          <w:sz w:val="22"/>
          <w:szCs w:val="22"/>
        </w:rPr>
        <w:t>37.</w:t>
      </w:r>
      <w:r w:rsidRPr="006E2B7D">
        <w:rPr>
          <w:color w:val="000000"/>
          <w:sz w:val="22"/>
          <w:szCs w:val="22"/>
        </w:rPr>
        <w:t xml:space="preserve">03.01 </w:t>
      </w:r>
      <w:r w:rsidR="007434C1" w:rsidRPr="006E2B7D">
        <w:rPr>
          <w:color w:val="000000"/>
          <w:sz w:val="22"/>
          <w:szCs w:val="22"/>
        </w:rPr>
        <w:t>Психология</w:t>
      </w:r>
      <w:r w:rsidRPr="006E2B7D">
        <w:rPr>
          <w:color w:val="000000"/>
          <w:sz w:val="22"/>
          <w:szCs w:val="22"/>
        </w:rPr>
        <w:t xml:space="preserve">, профиль подготовки: </w:t>
      </w:r>
      <w:r w:rsidR="007434C1" w:rsidRPr="006E2B7D">
        <w:rPr>
          <w:color w:val="000000"/>
          <w:sz w:val="22"/>
          <w:szCs w:val="22"/>
        </w:rPr>
        <w:t>социальная психология</w:t>
      </w:r>
      <w:r w:rsidRPr="006E2B7D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1481C219" w:rsidR="00C944BE" w:rsidRPr="00FF4DB8" w:rsidRDefault="0051015A" w:rsidP="00883780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6E2B7D">
        <w:rPr>
          <w:rStyle w:val="FontStyle176"/>
          <w:sz w:val="22"/>
          <w:szCs w:val="22"/>
        </w:rPr>
        <w:t>Изучение дисциплины</w:t>
      </w:r>
      <w:r w:rsidR="006E2B7D" w:rsidRPr="006E2B7D">
        <w:rPr>
          <w:rStyle w:val="FontStyle176"/>
          <w:sz w:val="22"/>
          <w:szCs w:val="22"/>
        </w:rPr>
        <w:t xml:space="preserve"> </w:t>
      </w:r>
      <w:r w:rsidR="006E2B7D" w:rsidRPr="006E2B7D">
        <w:rPr>
          <w:color w:val="000000"/>
          <w:sz w:val="22"/>
          <w:szCs w:val="22"/>
        </w:rPr>
        <w:t>«</w:t>
      </w:r>
      <w:r w:rsidR="005B535F" w:rsidRPr="005B535F">
        <w:rPr>
          <w:sz w:val="22"/>
          <w:szCs w:val="22"/>
        </w:rPr>
        <w:t>Физиология ВНД и сенсорных систем</w:t>
      </w:r>
      <w:r w:rsidR="006E2B7D" w:rsidRPr="006E2B7D">
        <w:rPr>
          <w:color w:val="000000"/>
          <w:sz w:val="22"/>
          <w:szCs w:val="22"/>
        </w:rPr>
        <w:t xml:space="preserve">» </w:t>
      </w:r>
      <w:r w:rsidRPr="006E2B7D">
        <w:rPr>
          <w:rStyle w:val="FontStyle176"/>
          <w:sz w:val="22"/>
          <w:szCs w:val="22"/>
        </w:rPr>
        <w:t xml:space="preserve">базируется на знании общеобразовательной программы по следующим предметам: </w:t>
      </w:r>
      <w:r w:rsidR="00FF4DB8" w:rsidRPr="00FF4DB8">
        <w:rPr>
          <w:sz w:val="22"/>
          <w:szCs w:val="22"/>
        </w:rPr>
        <w:t>«Концепции современного естествознания», «Антропология», «Анатомия ЦНС», «Нейрофизиология», «Зоопсихология и сравнительная психология»</w:t>
      </w:r>
      <w:r w:rsidR="00616ACD" w:rsidRPr="00FF4DB8">
        <w:rPr>
          <w:sz w:val="22"/>
          <w:szCs w:val="22"/>
        </w:rPr>
        <w:t xml:space="preserve">. Данная дисциплина является теоретической основой для следующих дисциплин: </w:t>
      </w:r>
      <w:r w:rsidR="00FF4DB8" w:rsidRPr="00FF4DB8">
        <w:rPr>
          <w:sz w:val="22"/>
          <w:szCs w:val="22"/>
        </w:rPr>
        <w:t xml:space="preserve">«Психофизиология», «Основы </w:t>
      </w:r>
      <w:proofErr w:type="spellStart"/>
      <w:r w:rsidR="00FF4DB8" w:rsidRPr="00FF4DB8">
        <w:rPr>
          <w:sz w:val="22"/>
          <w:szCs w:val="22"/>
        </w:rPr>
        <w:t>психогенетики</w:t>
      </w:r>
      <w:proofErr w:type="spellEnd"/>
      <w:r w:rsidR="00FF4DB8" w:rsidRPr="00FF4DB8">
        <w:rPr>
          <w:sz w:val="22"/>
          <w:szCs w:val="22"/>
        </w:rPr>
        <w:t xml:space="preserve">», «Основы нейропсихологии», «Общая психология», «Психология развития и возрастная психология», «Специальная психология», «Психология </w:t>
      </w:r>
      <w:proofErr w:type="spellStart"/>
      <w:r w:rsidR="00FF4DB8" w:rsidRPr="00FF4DB8">
        <w:rPr>
          <w:sz w:val="22"/>
          <w:szCs w:val="22"/>
        </w:rPr>
        <w:t>девиантного</w:t>
      </w:r>
      <w:proofErr w:type="spellEnd"/>
      <w:r w:rsidR="00FF4DB8" w:rsidRPr="00FF4DB8">
        <w:rPr>
          <w:sz w:val="22"/>
          <w:szCs w:val="22"/>
        </w:rPr>
        <w:t xml:space="preserve"> поведения» и др. </w:t>
      </w:r>
    </w:p>
    <w:p w14:paraId="1C37F396" w14:textId="756EC392" w:rsidR="00883780" w:rsidRDefault="00883780" w:rsidP="00883780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C2A3C0D" w:rsidR="00C944BE" w:rsidRPr="006E2B7D" w:rsidRDefault="00C944BE" w:rsidP="00883780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6E2B7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454DC8">
        <w:rPr>
          <w:spacing w:val="3"/>
          <w:sz w:val="22"/>
          <w:szCs w:val="22"/>
        </w:rPr>
        <w:t>универсальные</w:t>
      </w:r>
      <w:r w:rsidR="008C6DF7">
        <w:rPr>
          <w:spacing w:val="3"/>
          <w:sz w:val="22"/>
          <w:szCs w:val="22"/>
        </w:rPr>
        <w:t xml:space="preserve"> и профессиональные</w:t>
      </w:r>
      <w:r w:rsidRPr="006E2B7D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6E2B7D">
        <w:rPr>
          <w:spacing w:val="3"/>
          <w:sz w:val="22"/>
          <w:szCs w:val="22"/>
        </w:rPr>
        <w:t>ВО</w:t>
      </w:r>
      <w:proofErr w:type="gramEnd"/>
      <w:r w:rsidRPr="006E2B7D">
        <w:rPr>
          <w:spacing w:val="3"/>
          <w:sz w:val="22"/>
          <w:szCs w:val="22"/>
        </w:rPr>
        <w:t>:</w:t>
      </w:r>
    </w:p>
    <w:p w14:paraId="199BD7A9" w14:textId="52557E09" w:rsidR="00423D6A" w:rsidRPr="005B535F" w:rsidRDefault="005B535F" w:rsidP="00883780">
      <w:pPr>
        <w:tabs>
          <w:tab w:val="left" w:pos="851"/>
        </w:tabs>
        <w:ind w:right="-2" w:firstLine="567"/>
        <w:jc w:val="both"/>
        <w:rPr>
          <w:color w:val="000000"/>
          <w:sz w:val="22"/>
          <w:szCs w:val="22"/>
        </w:rPr>
      </w:pPr>
      <w:r w:rsidRPr="005B535F">
        <w:rPr>
          <w:sz w:val="22"/>
          <w:szCs w:val="22"/>
        </w:rPr>
        <w:t xml:space="preserve">УК-9 </w:t>
      </w:r>
      <w:proofErr w:type="gramStart"/>
      <w:r w:rsidRPr="005B535F">
        <w:rPr>
          <w:sz w:val="22"/>
          <w:szCs w:val="22"/>
        </w:rPr>
        <w:t>Способен</w:t>
      </w:r>
      <w:proofErr w:type="gramEnd"/>
      <w:r w:rsidRPr="005B535F">
        <w:rPr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 w:rsidR="00423D6A" w:rsidRPr="005B535F">
        <w:rPr>
          <w:sz w:val="22"/>
          <w:szCs w:val="22"/>
        </w:rPr>
        <w:t>.</w:t>
      </w:r>
      <w:r w:rsidR="00423D6A" w:rsidRPr="005B535F">
        <w:rPr>
          <w:color w:val="000000"/>
          <w:sz w:val="22"/>
          <w:szCs w:val="22"/>
        </w:rPr>
        <w:t xml:space="preserve"> </w:t>
      </w:r>
    </w:p>
    <w:p w14:paraId="50EE5686" w14:textId="4D35DE4A" w:rsidR="00423D6A" w:rsidRPr="005B535F" w:rsidRDefault="005B535F" w:rsidP="00883780">
      <w:pPr>
        <w:tabs>
          <w:tab w:val="left" w:pos="851"/>
        </w:tabs>
        <w:ind w:right="-2" w:firstLine="567"/>
        <w:jc w:val="both"/>
        <w:rPr>
          <w:color w:val="000000"/>
          <w:sz w:val="22"/>
          <w:szCs w:val="22"/>
        </w:rPr>
      </w:pPr>
      <w:r w:rsidRPr="005B535F">
        <w:rPr>
          <w:sz w:val="22"/>
          <w:szCs w:val="22"/>
        </w:rPr>
        <w:t xml:space="preserve">ПК-1 </w:t>
      </w:r>
      <w:proofErr w:type="gramStart"/>
      <w:r w:rsidRPr="005B535F">
        <w:rPr>
          <w:sz w:val="22"/>
          <w:szCs w:val="22"/>
        </w:rPr>
        <w:t>Способен</w:t>
      </w:r>
      <w:proofErr w:type="gramEnd"/>
      <w:r w:rsidRPr="005B535F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</w:p>
    <w:p w14:paraId="2C4CE6ED" w14:textId="3551A7C2" w:rsidR="00C944BE" w:rsidRPr="006E2B7D" w:rsidRDefault="00C944BE" w:rsidP="00883780">
      <w:pPr>
        <w:tabs>
          <w:tab w:val="left" w:pos="851"/>
          <w:tab w:val="left" w:pos="900"/>
        </w:tabs>
        <w:ind w:right="-2" w:firstLine="567"/>
        <w:rPr>
          <w:spacing w:val="3"/>
          <w:sz w:val="22"/>
          <w:szCs w:val="22"/>
        </w:rPr>
      </w:pPr>
      <w:r w:rsidRPr="006E2B7D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E2B7D">
        <w:rPr>
          <w:b/>
          <w:sz w:val="22"/>
          <w:szCs w:val="22"/>
        </w:rPr>
        <w:t>обучения по дисциплине</w:t>
      </w:r>
      <w:proofErr w:type="gramEnd"/>
      <w:r w:rsidRPr="006E2B7D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C541DC" w:rsidRDefault="00C944BE" w:rsidP="00883780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6E2B7D">
        <w:rPr>
          <w:spacing w:val="3"/>
          <w:sz w:val="22"/>
          <w:szCs w:val="22"/>
        </w:rPr>
        <w:t xml:space="preserve">В результате освоения дисциплины выпускник должен демонстрировать следующие конечные </w:t>
      </w:r>
      <w:r w:rsidRPr="00C541DC">
        <w:rPr>
          <w:spacing w:val="3"/>
          <w:sz w:val="22"/>
          <w:szCs w:val="22"/>
        </w:rPr>
        <w:t>результаты обучения:</w:t>
      </w:r>
    </w:p>
    <w:p w14:paraId="271F8E81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b/>
          <w:sz w:val="22"/>
          <w:szCs w:val="22"/>
        </w:rPr>
        <w:t>знать</w:t>
      </w:r>
      <w:r w:rsidRPr="00FF4DB8">
        <w:rPr>
          <w:sz w:val="22"/>
          <w:szCs w:val="22"/>
        </w:rPr>
        <w:t xml:space="preserve">: </w:t>
      </w:r>
    </w:p>
    <w:p w14:paraId="2F9FBDB7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 xml:space="preserve">•механизмы работы головного мозга; </w:t>
      </w:r>
    </w:p>
    <w:p w14:paraId="45E57E90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 xml:space="preserve">• строение и функции анализаторов; </w:t>
      </w:r>
    </w:p>
    <w:p w14:paraId="65E14068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>•индивидуальной чувствительности анализаторных систем;</w:t>
      </w:r>
    </w:p>
    <w:p w14:paraId="37A69195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 xml:space="preserve">•правила и методы выработки условных рефлексов; </w:t>
      </w:r>
    </w:p>
    <w:p w14:paraId="7AA93F0F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b/>
          <w:sz w:val="22"/>
          <w:szCs w:val="22"/>
        </w:rPr>
        <w:t>уметь</w:t>
      </w:r>
      <w:r w:rsidRPr="00FF4DB8">
        <w:rPr>
          <w:sz w:val="22"/>
          <w:szCs w:val="22"/>
        </w:rPr>
        <w:t xml:space="preserve">: </w:t>
      </w:r>
    </w:p>
    <w:p w14:paraId="776C2708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 xml:space="preserve">• отыскивать закономерности в поведенческой реакции человека; </w:t>
      </w:r>
    </w:p>
    <w:p w14:paraId="3EE05CBF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>• вырабатывать условные рефлексы;</w:t>
      </w:r>
    </w:p>
    <w:p w14:paraId="3D3CA866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 xml:space="preserve">• определять уровень чувствительности различных анализаторных систем; </w:t>
      </w:r>
    </w:p>
    <w:p w14:paraId="534CC532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 xml:space="preserve">• свойства памяти, индивидуальные различия; </w:t>
      </w:r>
    </w:p>
    <w:p w14:paraId="51CFFEC2" w14:textId="77777777" w:rsidR="00FF4DB8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b/>
          <w:sz w:val="22"/>
          <w:szCs w:val="22"/>
        </w:rPr>
        <w:t>владеть</w:t>
      </w:r>
      <w:r w:rsidRPr="00FF4DB8">
        <w:rPr>
          <w:sz w:val="22"/>
          <w:szCs w:val="22"/>
        </w:rPr>
        <w:t xml:space="preserve">: </w:t>
      </w:r>
    </w:p>
    <w:p w14:paraId="48DCF8F9" w14:textId="562BF57D" w:rsidR="0052326B" w:rsidRPr="00FF4DB8" w:rsidRDefault="00FF4DB8" w:rsidP="00883780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FF4DB8">
        <w:rPr>
          <w:sz w:val="22"/>
          <w:szCs w:val="22"/>
        </w:rPr>
        <w:t>•навыками использования полученных знаний в профессиональной деятельности и соотнесения знаний по данной дисциплине с другими смежными науками.</w:t>
      </w:r>
    </w:p>
    <w:p w14:paraId="54F83DA0" w14:textId="604850AE" w:rsidR="00C944BE" w:rsidRPr="006E2B7D" w:rsidRDefault="00C944BE" w:rsidP="00883780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lastRenderedPageBreak/>
        <w:t xml:space="preserve">4. Трудоемкость дисциплины. </w:t>
      </w:r>
      <w:r w:rsidRPr="006E2B7D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6E2B7D">
        <w:rPr>
          <w:bCs/>
          <w:sz w:val="22"/>
          <w:szCs w:val="22"/>
        </w:rPr>
        <w:t>3</w:t>
      </w:r>
      <w:r w:rsidRPr="006E2B7D">
        <w:rPr>
          <w:bCs/>
          <w:sz w:val="22"/>
          <w:szCs w:val="22"/>
        </w:rPr>
        <w:t xml:space="preserve"> зачетны</w:t>
      </w:r>
      <w:r w:rsidR="00C541DC">
        <w:rPr>
          <w:bCs/>
          <w:sz w:val="22"/>
          <w:szCs w:val="22"/>
        </w:rPr>
        <w:t xml:space="preserve">е </w:t>
      </w:r>
      <w:r w:rsidRPr="006E2B7D">
        <w:rPr>
          <w:bCs/>
          <w:sz w:val="22"/>
          <w:szCs w:val="22"/>
        </w:rPr>
        <w:t>единиц</w:t>
      </w:r>
      <w:r w:rsidR="00C541DC">
        <w:rPr>
          <w:bCs/>
          <w:sz w:val="22"/>
          <w:szCs w:val="22"/>
        </w:rPr>
        <w:t>ы</w:t>
      </w:r>
      <w:r w:rsidRPr="006E2B7D">
        <w:rPr>
          <w:bCs/>
          <w:sz w:val="22"/>
          <w:szCs w:val="22"/>
        </w:rPr>
        <w:t xml:space="preserve">, </w:t>
      </w:r>
      <w:r w:rsidR="00C541DC">
        <w:rPr>
          <w:bCs/>
          <w:sz w:val="22"/>
          <w:szCs w:val="22"/>
        </w:rPr>
        <w:t>108</w:t>
      </w:r>
      <w:r w:rsidRPr="006E2B7D">
        <w:rPr>
          <w:bCs/>
          <w:sz w:val="22"/>
          <w:szCs w:val="22"/>
        </w:rPr>
        <w:t xml:space="preserve"> ча</w:t>
      </w:r>
      <w:r w:rsidR="006E2B7D">
        <w:rPr>
          <w:bCs/>
          <w:sz w:val="22"/>
          <w:szCs w:val="22"/>
        </w:rPr>
        <w:t>с</w:t>
      </w:r>
      <w:r w:rsidR="006E2B7D" w:rsidRPr="006E2B7D">
        <w:rPr>
          <w:bCs/>
          <w:sz w:val="22"/>
          <w:szCs w:val="22"/>
        </w:rPr>
        <w:t>ов</w:t>
      </w:r>
      <w:r w:rsidRPr="006E2B7D">
        <w:rPr>
          <w:bCs/>
          <w:sz w:val="22"/>
          <w:szCs w:val="22"/>
        </w:rPr>
        <w:t>.</w:t>
      </w:r>
    </w:p>
    <w:p w14:paraId="785F37BA" w14:textId="7A3AE9ED" w:rsidR="00C944BE" w:rsidRPr="00EA7AC3" w:rsidRDefault="00C944BE" w:rsidP="00883780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 xml:space="preserve">5. Контроль успеваемости. </w:t>
      </w:r>
      <w:r w:rsidRPr="006E2B7D">
        <w:rPr>
          <w:sz w:val="22"/>
          <w:szCs w:val="22"/>
        </w:rPr>
        <w:t xml:space="preserve">Аттестация студентов проводится в форме </w:t>
      </w:r>
      <w:r w:rsidR="006E2B7D" w:rsidRPr="006E2B7D">
        <w:rPr>
          <w:sz w:val="22"/>
          <w:szCs w:val="22"/>
        </w:rPr>
        <w:t>экзамена</w:t>
      </w:r>
      <w:r w:rsidRPr="006E2B7D">
        <w:rPr>
          <w:sz w:val="22"/>
          <w:szCs w:val="22"/>
        </w:rPr>
        <w:t>.</w:t>
      </w: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4355C" w14:textId="77777777" w:rsidR="007372AC" w:rsidRDefault="007372AC">
      <w:r>
        <w:separator/>
      </w:r>
    </w:p>
  </w:endnote>
  <w:endnote w:type="continuationSeparator" w:id="0">
    <w:p w14:paraId="5FACA7BC" w14:textId="77777777" w:rsidR="007372AC" w:rsidRDefault="0073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83780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FBC56" w14:textId="77777777" w:rsidR="007372AC" w:rsidRDefault="007372AC">
      <w:r>
        <w:separator/>
      </w:r>
    </w:p>
  </w:footnote>
  <w:footnote w:type="continuationSeparator" w:id="0">
    <w:p w14:paraId="262AF6C2" w14:textId="77777777" w:rsidR="007372AC" w:rsidRDefault="0073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83780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372AC"/>
    <w:rsid w:val="007434C1"/>
    <w:rsid w:val="007634C8"/>
    <w:rsid w:val="007717DA"/>
    <w:rsid w:val="00787F59"/>
    <w:rsid w:val="0079365C"/>
    <w:rsid w:val="00871A85"/>
    <w:rsid w:val="00883780"/>
    <w:rsid w:val="008C6DF7"/>
    <w:rsid w:val="009A1D8D"/>
    <w:rsid w:val="00A64066"/>
    <w:rsid w:val="00A75B78"/>
    <w:rsid w:val="00C541DC"/>
    <w:rsid w:val="00C944BE"/>
    <w:rsid w:val="00CF371D"/>
    <w:rsid w:val="00D06C0C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E0242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8378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83780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25</cp:revision>
  <cp:lastPrinted>2017-12-26T11:17:00Z</cp:lastPrinted>
  <dcterms:created xsi:type="dcterms:W3CDTF">2022-09-14T09:10:00Z</dcterms:created>
  <dcterms:modified xsi:type="dcterms:W3CDTF">2022-09-27T05:58:00Z</dcterms:modified>
</cp:coreProperties>
</file>