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076988D6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8F4B0A" w:rsidRPr="008F4B0A">
        <w:rPr>
          <w:b/>
          <w:sz w:val="22"/>
          <w:szCs w:val="22"/>
        </w:rPr>
        <w:t>Правоведение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17B235AA" w:rsidR="00C944BE" w:rsidRPr="00900DFE" w:rsidRDefault="00C944BE" w:rsidP="00B30D4A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00DFE">
        <w:rPr>
          <w:rFonts w:ascii="Times New Roman" w:hAnsi="Times New Roman" w:cs="Times New Roman"/>
          <w:sz w:val="22"/>
          <w:szCs w:val="22"/>
        </w:rPr>
        <w:t>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B30D4A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B11C066" w14:textId="77777777" w:rsidR="008F4B0A" w:rsidRPr="008F4B0A" w:rsidRDefault="00B73D7A" w:rsidP="00B30D4A">
      <w:pPr>
        <w:pStyle w:val="a9"/>
        <w:tabs>
          <w:tab w:val="left" w:pos="851"/>
        </w:tabs>
        <w:ind w:right="-2" w:firstLine="567"/>
        <w:rPr>
          <w:color w:val="000000"/>
          <w:sz w:val="22"/>
          <w:szCs w:val="22"/>
        </w:rPr>
      </w:pPr>
      <w:proofErr w:type="gramStart"/>
      <w:r w:rsidRPr="008F4B0A">
        <w:rPr>
          <w:b/>
          <w:sz w:val="22"/>
          <w:szCs w:val="22"/>
        </w:rPr>
        <w:t xml:space="preserve">Цель изучения дисциплины: </w:t>
      </w:r>
      <w:r w:rsidR="008F4B0A" w:rsidRPr="008F4B0A">
        <w:rPr>
          <w:sz w:val="22"/>
          <w:szCs w:val="22"/>
        </w:rPr>
        <w:t>формирование у обучающихся основных теоретических положений современной теории права (во взаимосвязи с основами государственности), в том числе, формирование высокого уровня профессионального правосознания, умения применять теоретические положения к анализу, в целом, современных государственно-правовых и, в частности, отдельных социально-правовых процессов (психолого-прикладного характера), понятийного аппарата для последующего освоения ряда частных отраслевых дисциплин и углубления теоретических познаний о праве, навыков работы</w:t>
      </w:r>
      <w:proofErr w:type="gramEnd"/>
      <w:r w:rsidR="008F4B0A" w:rsidRPr="008F4B0A">
        <w:rPr>
          <w:sz w:val="22"/>
          <w:szCs w:val="22"/>
        </w:rPr>
        <w:t xml:space="preserve"> с учебной и научной литературой, развитие умений и навыков ориентирования в сложной системе действующего законодательства, способности самостоятельного подбора нормативных правовых актов к конкретной практической ситуации; способствование осмыслению права  как одного из важнейших социальных регуляторов общественных</w:t>
      </w:r>
      <w:r w:rsidR="008F4B0A" w:rsidRPr="008F4B0A">
        <w:rPr>
          <w:spacing w:val="-23"/>
          <w:sz w:val="22"/>
          <w:szCs w:val="22"/>
        </w:rPr>
        <w:t xml:space="preserve"> </w:t>
      </w:r>
      <w:r w:rsidR="008F4B0A" w:rsidRPr="008F4B0A">
        <w:rPr>
          <w:sz w:val="22"/>
          <w:szCs w:val="22"/>
        </w:rPr>
        <w:t>отношений</w:t>
      </w:r>
    </w:p>
    <w:p w14:paraId="0F95E0C0" w14:textId="77777777" w:rsidR="008F4B0A" w:rsidRPr="008F4B0A" w:rsidRDefault="008F4B0A" w:rsidP="00B30D4A">
      <w:pPr>
        <w:shd w:val="clear" w:color="auto" w:fill="FFFFFF"/>
        <w:tabs>
          <w:tab w:val="left" w:pos="720"/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  <w:lang w:eastAsia="ru-RU"/>
        </w:rPr>
      </w:pPr>
      <w:r w:rsidRPr="008F4B0A">
        <w:rPr>
          <w:b/>
          <w:sz w:val="22"/>
          <w:szCs w:val="22"/>
        </w:rPr>
        <w:t>Задачи изучения дисциплины:</w:t>
      </w:r>
    </w:p>
    <w:p w14:paraId="03DBCFB7" w14:textId="77777777" w:rsidR="008F4B0A" w:rsidRPr="008F4B0A" w:rsidRDefault="008F4B0A" w:rsidP="00B30D4A">
      <w:pPr>
        <w:numPr>
          <w:ilvl w:val="0"/>
          <w:numId w:val="12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>знание основных нормативно-правовые документы; сущности права, соотношение права и других социальных регуляторов;  закономерности функционирования права и государства как социально-гуманитарных явлений и осознавать их проявления в развитии отечественной государственно-правовой системы; методов и сре</w:t>
      </w:r>
      <w:proofErr w:type="gramStart"/>
      <w:r w:rsidRPr="008F4B0A">
        <w:rPr>
          <w:sz w:val="22"/>
          <w:szCs w:val="22"/>
        </w:rPr>
        <w:t>дств пр</w:t>
      </w:r>
      <w:proofErr w:type="gramEnd"/>
      <w:r w:rsidRPr="008F4B0A">
        <w:rPr>
          <w:sz w:val="22"/>
          <w:szCs w:val="22"/>
        </w:rPr>
        <w:t>авовой защиты интересов субъектов деятельности в области психологии и виды ответственности в ней.</w:t>
      </w:r>
    </w:p>
    <w:p w14:paraId="22BC482B" w14:textId="77777777" w:rsidR="008F4B0A" w:rsidRPr="008F4B0A" w:rsidRDefault="008F4B0A" w:rsidP="00B30D4A">
      <w:pPr>
        <w:numPr>
          <w:ilvl w:val="0"/>
          <w:numId w:val="12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>умение правильно применять основные правовые понятия и категории; объяснять взаимосвязь права и других социальных норм;  использовать правовые нормы в профессиональной и общественной деятельности;  ориентироваться в системе законодательства и нормативных правовых актов, регламентирующих сферу профессиональной деятельности;  юридически грамотно и логически обоснованно излагать свою позицию; анализировать проблемы взаимодействия права и психологии, юридические проблемы и правовые процессы, происходящие в обществе и предвидеть их возможные последствия; приводить примеры различных видов правоотношений, правонарушений, юридической ответственности в практических аспектах применения знаний области психологии.</w:t>
      </w:r>
    </w:p>
    <w:p w14:paraId="4B1FFFFB" w14:textId="3635CF97" w:rsidR="008F4B0A" w:rsidRPr="008F4B0A" w:rsidRDefault="008F4B0A" w:rsidP="00B30D4A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>– овладение навыками поиска, первичного анализа и использования правовой информации в области профессиональной психологической деятельности; навыками обращения в надлежащие органы за квалифицированной юридической помощью; навыками анализа причин юридических коллизий в психологической деятельности с целью предотвращения их возникновения в будущем; основными методами, способами и средствами получения и обработки правовой информации, в том числе посредством использования компьютеризированных баз правовых данных и глобальных компьютерных сетей; методами изложения и аргументации собственных суждений о происходящих событиях и явлениях с точки зрения права и психологии</w:t>
      </w:r>
    </w:p>
    <w:p w14:paraId="001F963D" w14:textId="30A10B4B" w:rsidR="00844E40" w:rsidRPr="008F4B0A" w:rsidRDefault="00B4734C" w:rsidP="00B30D4A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8F4B0A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541729FA" w:rsidR="00C944BE" w:rsidRPr="008F4B0A" w:rsidRDefault="00C944BE" w:rsidP="00B30D4A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4B0A">
        <w:rPr>
          <w:rFonts w:ascii="Times New Roman" w:hAnsi="Times New Roman" w:cs="Times New Roman"/>
          <w:sz w:val="22"/>
          <w:szCs w:val="22"/>
        </w:rPr>
        <w:t>М</w:t>
      </w:r>
      <w:r w:rsidRPr="008F4B0A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8F4B0A">
        <w:rPr>
          <w:rFonts w:ascii="Times New Roman" w:hAnsi="Times New Roman" w:cs="Times New Roman"/>
          <w:sz w:val="22"/>
          <w:szCs w:val="22"/>
        </w:rPr>
        <w:t xml:space="preserve"> </w:t>
      </w:r>
      <w:r w:rsidRPr="008F4B0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8F4B0A">
        <w:rPr>
          <w:rFonts w:ascii="Times New Roman" w:hAnsi="Times New Roman" w:cs="Times New Roman"/>
          <w:sz w:val="22"/>
          <w:szCs w:val="22"/>
        </w:rPr>
        <w:t xml:space="preserve"> </w:t>
      </w:r>
      <w:r w:rsidRPr="008F4B0A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8F4B0A">
        <w:rPr>
          <w:rFonts w:ascii="Times New Roman" w:hAnsi="Times New Roman" w:cs="Times New Roman"/>
          <w:sz w:val="22"/>
          <w:szCs w:val="22"/>
        </w:rPr>
        <w:t xml:space="preserve"> </w:t>
      </w:r>
      <w:r w:rsidRPr="008F4B0A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8F4B0A">
        <w:rPr>
          <w:rFonts w:ascii="Times New Roman" w:hAnsi="Times New Roman" w:cs="Times New Roman"/>
          <w:sz w:val="22"/>
          <w:szCs w:val="22"/>
        </w:rPr>
        <w:t xml:space="preserve"> </w:t>
      </w:r>
      <w:r w:rsidRPr="008F4B0A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8F4B0A">
        <w:rPr>
          <w:rFonts w:ascii="Times New Roman" w:hAnsi="Times New Roman" w:cs="Times New Roman"/>
          <w:sz w:val="22"/>
          <w:szCs w:val="22"/>
        </w:rPr>
        <w:t xml:space="preserve"> </w:t>
      </w:r>
      <w:r w:rsidRPr="008F4B0A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8F4B0A">
        <w:rPr>
          <w:rFonts w:ascii="Times New Roman" w:hAnsi="Times New Roman" w:cs="Times New Roman"/>
          <w:sz w:val="22"/>
          <w:szCs w:val="22"/>
        </w:rPr>
        <w:t xml:space="preserve"> </w:t>
      </w:r>
      <w:r w:rsidRPr="008F4B0A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8F4B0A">
        <w:rPr>
          <w:rFonts w:ascii="Times New Roman" w:hAnsi="Times New Roman" w:cs="Times New Roman"/>
          <w:sz w:val="22"/>
          <w:szCs w:val="22"/>
        </w:rPr>
        <w:t xml:space="preserve"> </w:t>
      </w:r>
      <w:r w:rsidRPr="008F4B0A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8F4B0A">
        <w:rPr>
          <w:rFonts w:ascii="Times New Roman" w:hAnsi="Times New Roman" w:cs="Times New Roman"/>
          <w:sz w:val="22"/>
          <w:szCs w:val="22"/>
        </w:rPr>
        <w:t xml:space="preserve"> </w:t>
      </w:r>
      <w:r w:rsidRPr="008F4B0A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2AC16611" w:rsidR="0051015A" w:rsidRPr="008F4B0A" w:rsidRDefault="0051015A" w:rsidP="00B30D4A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8F4B0A">
        <w:rPr>
          <w:color w:val="000000"/>
          <w:sz w:val="22"/>
          <w:szCs w:val="22"/>
        </w:rPr>
        <w:t>Дисциплина «</w:t>
      </w:r>
      <w:r w:rsidR="008F4B0A" w:rsidRPr="008F4B0A">
        <w:rPr>
          <w:sz w:val="22"/>
          <w:szCs w:val="22"/>
        </w:rPr>
        <w:t>Правоведение</w:t>
      </w:r>
      <w:r w:rsidRPr="008F4B0A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8F4B0A">
        <w:rPr>
          <w:color w:val="000000"/>
          <w:sz w:val="22"/>
          <w:szCs w:val="22"/>
        </w:rPr>
        <w:t xml:space="preserve">, </w:t>
      </w:r>
      <w:bookmarkStart w:id="0" w:name="_GoBack"/>
      <w:bookmarkEnd w:id="0"/>
      <w:r w:rsidR="008F4B0A" w:rsidRPr="008F4B0A">
        <w:rPr>
          <w:color w:val="000000"/>
          <w:sz w:val="22"/>
          <w:szCs w:val="22"/>
        </w:rPr>
        <w:t>формируемая участниками образовательных отношений</w:t>
      </w:r>
      <w:r w:rsidRPr="008F4B0A">
        <w:rPr>
          <w:color w:val="000000"/>
          <w:sz w:val="22"/>
          <w:szCs w:val="22"/>
        </w:rPr>
        <w:t xml:space="preserve"> направления подготовки </w:t>
      </w:r>
      <w:r w:rsidR="007434C1" w:rsidRPr="008F4B0A">
        <w:rPr>
          <w:color w:val="000000"/>
          <w:sz w:val="22"/>
          <w:szCs w:val="22"/>
        </w:rPr>
        <w:t>37.</w:t>
      </w:r>
      <w:r w:rsidRPr="008F4B0A">
        <w:rPr>
          <w:color w:val="000000"/>
          <w:sz w:val="22"/>
          <w:szCs w:val="22"/>
        </w:rPr>
        <w:t xml:space="preserve">03.01 </w:t>
      </w:r>
      <w:r w:rsidR="007434C1" w:rsidRPr="008F4B0A">
        <w:rPr>
          <w:color w:val="000000"/>
          <w:sz w:val="22"/>
          <w:szCs w:val="22"/>
        </w:rPr>
        <w:t>Психология</w:t>
      </w:r>
      <w:r w:rsidRPr="008F4B0A">
        <w:rPr>
          <w:color w:val="000000"/>
          <w:sz w:val="22"/>
          <w:szCs w:val="22"/>
        </w:rPr>
        <w:t xml:space="preserve">, профиль подготовки: </w:t>
      </w:r>
      <w:r w:rsidR="007434C1" w:rsidRPr="008F4B0A">
        <w:rPr>
          <w:color w:val="000000"/>
          <w:sz w:val="22"/>
          <w:szCs w:val="22"/>
        </w:rPr>
        <w:t>социальная психология</w:t>
      </w:r>
      <w:r w:rsidRPr="008F4B0A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58757390" w:rsidR="006F5EA0" w:rsidRPr="008F4B0A" w:rsidRDefault="008F4B0A" w:rsidP="00B30D4A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8F4B0A">
        <w:rPr>
          <w:sz w:val="22"/>
          <w:szCs w:val="22"/>
        </w:rPr>
        <w:t>Изучению дисциплины «Правоведение» предшествует овладение студентами общенаучными знаниями, умениями и навыками. Общенаучной основой изучения правоведения являются философия, история, иностранный язык, безопасность жизнедеятельности. Студенты должны уметь применять общенаучные методы познания государственно-правовых явлений. Кроме того, студенты должны овладеть основными информационными технологиями, применяемыми в деятельности сферы психологии, научиться пользоваться электронными базами данных, получать и перерабатывать правовую информацию, связанную с психологическими аспектами профессиональной деятельности</w:t>
      </w:r>
      <w:r w:rsidR="00EC44D2" w:rsidRPr="008F4B0A">
        <w:rPr>
          <w:sz w:val="22"/>
          <w:szCs w:val="22"/>
        </w:rPr>
        <w:t>.</w:t>
      </w:r>
    </w:p>
    <w:p w14:paraId="3E673C07" w14:textId="767B8FBE" w:rsidR="00B30D4A" w:rsidRDefault="00B30D4A" w:rsidP="00B30D4A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left="360" w:right="-285" w:firstLine="20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B50D288" w:rsidR="00C944BE" w:rsidRPr="008F4B0A" w:rsidRDefault="00C944BE" w:rsidP="00B30D4A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8F4B0A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8F4B0A">
        <w:rPr>
          <w:spacing w:val="3"/>
          <w:sz w:val="22"/>
          <w:szCs w:val="22"/>
        </w:rPr>
        <w:t>универсальные</w:t>
      </w:r>
      <w:r w:rsidR="00770FA4" w:rsidRPr="008F4B0A">
        <w:rPr>
          <w:spacing w:val="3"/>
          <w:sz w:val="22"/>
          <w:szCs w:val="22"/>
        </w:rPr>
        <w:t xml:space="preserve"> </w:t>
      </w:r>
      <w:r w:rsidRPr="008F4B0A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8F4B0A">
        <w:rPr>
          <w:spacing w:val="3"/>
          <w:sz w:val="22"/>
          <w:szCs w:val="22"/>
        </w:rPr>
        <w:t>ВО</w:t>
      </w:r>
      <w:proofErr w:type="gramEnd"/>
      <w:r w:rsidRPr="008F4B0A">
        <w:rPr>
          <w:spacing w:val="3"/>
          <w:sz w:val="22"/>
          <w:szCs w:val="22"/>
        </w:rPr>
        <w:t>:</w:t>
      </w:r>
    </w:p>
    <w:p w14:paraId="2D06B191" w14:textId="4B240F62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0C7993B9" w14:textId="0F30433D" w:rsidR="00FA05A5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УК-11 </w:t>
      </w:r>
      <w:proofErr w:type="gramStart"/>
      <w:r w:rsidRPr="008F4B0A">
        <w:rPr>
          <w:sz w:val="22"/>
          <w:szCs w:val="22"/>
        </w:rPr>
        <w:t>Способен</w:t>
      </w:r>
      <w:proofErr w:type="gramEnd"/>
      <w:r w:rsidRPr="008F4B0A">
        <w:rPr>
          <w:sz w:val="22"/>
          <w:szCs w:val="22"/>
        </w:rPr>
        <w:t xml:space="preserve"> формировать нетерпимое отношение к коррупционному поведению.</w:t>
      </w:r>
    </w:p>
    <w:p w14:paraId="2C4CE6ED" w14:textId="2CDF4FE7" w:rsidR="00C944BE" w:rsidRPr="008F4B0A" w:rsidRDefault="00C944BE" w:rsidP="00B30D4A">
      <w:pPr>
        <w:tabs>
          <w:tab w:val="left" w:pos="851"/>
        </w:tabs>
        <w:ind w:right="-2" w:firstLine="567"/>
        <w:contextualSpacing/>
        <w:jc w:val="both"/>
        <w:rPr>
          <w:spacing w:val="3"/>
          <w:sz w:val="22"/>
          <w:szCs w:val="22"/>
        </w:rPr>
      </w:pPr>
      <w:r w:rsidRPr="008F4B0A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8F4B0A">
        <w:rPr>
          <w:b/>
          <w:sz w:val="22"/>
          <w:szCs w:val="22"/>
        </w:rPr>
        <w:t>обучения по дисциплине</w:t>
      </w:r>
      <w:proofErr w:type="gramEnd"/>
      <w:r w:rsidRPr="008F4B0A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8F4B0A" w:rsidRDefault="00C944BE" w:rsidP="00B30D4A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8F4B0A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8F4B0A" w:rsidRDefault="00844E40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b/>
          <w:sz w:val="22"/>
          <w:szCs w:val="22"/>
        </w:rPr>
        <w:t>знать</w:t>
      </w:r>
      <w:r w:rsidRPr="008F4B0A">
        <w:rPr>
          <w:sz w:val="22"/>
          <w:szCs w:val="22"/>
        </w:rPr>
        <w:t xml:space="preserve">: </w:t>
      </w:r>
    </w:p>
    <w:p w14:paraId="3FBF4FB5" w14:textId="77777777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основные нормативно-правовые документы; </w:t>
      </w:r>
    </w:p>
    <w:p w14:paraId="78A7FDD9" w14:textId="2961990A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сущность права, соотношение права и других социальных регуляторов; </w:t>
      </w:r>
    </w:p>
    <w:p w14:paraId="6B7C31B1" w14:textId="5FC26591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закономерности функционирования права и государства как социально-гуманитарных явлений и осознавать их проявления в развитии отечественной государственно-правовой системы; </w:t>
      </w:r>
    </w:p>
    <w:p w14:paraId="4D09167A" w14:textId="168B4A24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методы и средства правовой защиты интересов субъектов деятельности в области психологии и виды ответственности в ней. </w:t>
      </w:r>
    </w:p>
    <w:p w14:paraId="19A26471" w14:textId="3F8F52C1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b/>
          <w:sz w:val="22"/>
          <w:szCs w:val="22"/>
        </w:rPr>
        <w:t>уметь</w:t>
      </w:r>
      <w:r w:rsidRPr="008F4B0A">
        <w:rPr>
          <w:sz w:val="22"/>
          <w:szCs w:val="22"/>
        </w:rPr>
        <w:t xml:space="preserve">: </w:t>
      </w:r>
    </w:p>
    <w:p w14:paraId="7C03222D" w14:textId="77777777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правильно применять основные правовые понятия и категории; </w:t>
      </w:r>
    </w:p>
    <w:p w14:paraId="3194C222" w14:textId="1F4314A8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объяснять взаимосвязь права и других социальных норм; </w:t>
      </w:r>
    </w:p>
    <w:p w14:paraId="480AF75A" w14:textId="32E86CCB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использовать правовые нормы в профессиональной и общественной деятельности; </w:t>
      </w:r>
    </w:p>
    <w:p w14:paraId="4052ECFB" w14:textId="67C0083E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ориентироваться в системе законодательства и нормативных правовых актов, регламентирующих сферу профессиональной деятельности; </w:t>
      </w:r>
    </w:p>
    <w:p w14:paraId="1FDD0BE5" w14:textId="485A375E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юридически грамотно и логически обоснованно излагать свою позицию; </w:t>
      </w:r>
    </w:p>
    <w:p w14:paraId="60E70423" w14:textId="77777777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анализировать проблемы взаимодействия права и психологии, юридические проблемы и правовые процессы, происходящие в обществе и предвидеть их возможные последствия; </w:t>
      </w:r>
    </w:p>
    <w:p w14:paraId="408BA5ED" w14:textId="1996915A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приводить примеры различных видов правоотношений, правонарушений, юридической ответственности в практических аспектах применения знаний области психологии. </w:t>
      </w:r>
    </w:p>
    <w:p w14:paraId="07CA441C" w14:textId="1287CB7D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b/>
          <w:sz w:val="22"/>
          <w:szCs w:val="22"/>
        </w:rPr>
        <w:t>владеть</w:t>
      </w:r>
      <w:r w:rsidRPr="008F4B0A">
        <w:rPr>
          <w:sz w:val="22"/>
          <w:szCs w:val="22"/>
        </w:rPr>
        <w:t xml:space="preserve">: </w:t>
      </w:r>
    </w:p>
    <w:p w14:paraId="363C54B8" w14:textId="75A396CC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навыками поиска, первичного анализа и использования правовой информации в области профессиональной психологической деятельности; </w:t>
      </w:r>
    </w:p>
    <w:p w14:paraId="452AE144" w14:textId="438AD7F5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навыками обращения в надлежащие органы за квалифицированной юридической помощью; </w:t>
      </w:r>
    </w:p>
    <w:p w14:paraId="4F2B43EE" w14:textId="1910D807" w:rsidR="008F4B0A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 xml:space="preserve">- навыками анализа причин юридических коллизий в психологической деятельности с целью предотвращения их возникновения в будущем; </w:t>
      </w:r>
    </w:p>
    <w:p w14:paraId="31973AC7" w14:textId="49D9D771" w:rsidR="00EC44D2" w:rsidRPr="008F4B0A" w:rsidRDefault="008F4B0A" w:rsidP="00B30D4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F4B0A">
        <w:rPr>
          <w:sz w:val="22"/>
          <w:szCs w:val="22"/>
        </w:rPr>
        <w:t>- основными методами, способами и средствами получения и обработки правовой информации, в том числе посредством использования компьютеризированных баз правовых данных и глобальных компьютерных сетей; методами изложения и аргументации собственных суждений о происходящих событиях и явлениях с точки зрения права и психологии</w:t>
      </w:r>
    </w:p>
    <w:p w14:paraId="54F83DA0" w14:textId="3E124382" w:rsidR="00C944BE" w:rsidRPr="008F4B0A" w:rsidRDefault="00C944BE" w:rsidP="00B30D4A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F4B0A">
        <w:rPr>
          <w:b/>
          <w:sz w:val="22"/>
          <w:szCs w:val="22"/>
        </w:rPr>
        <w:t xml:space="preserve">4. Трудоемкость дисциплины. </w:t>
      </w:r>
      <w:r w:rsidRPr="008F4B0A">
        <w:rPr>
          <w:bCs/>
          <w:sz w:val="22"/>
          <w:szCs w:val="22"/>
        </w:rPr>
        <w:t xml:space="preserve">Общая трудоемкость дисциплины составляет </w:t>
      </w:r>
      <w:r w:rsidR="00EC44D2" w:rsidRPr="008F4B0A">
        <w:rPr>
          <w:bCs/>
          <w:sz w:val="22"/>
          <w:szCs w:val="22"/>
        </w:rPr>
        <w:t>2</w:t>
      </w:r>
      <w:r w:rsidRPr="008F4B0A">
        <w:rPr>
          <w:bCs/>
          <w:sz w:val="22"/>
          <w:szCs w:val="22"/>
        </w:rPr>
        <w:t xml:space="preserve"> зачетны</w:t>
      </w:r>
      <w:r w:rsidR="00C541DC" w:rsidRPr="008F4B0A">
        <w:rPr>
          <w:bCs/>
          <w:sz w:val="22"/>
          <w:szCs w:val="22"/>
        </w:rPr>
        <w:t xml:space="preserve">е </w:t>
      </w:r>
      <w:r w:rsidRPr="008F4B0A">
        <w:rPr>
          <w:bCs/>
          <w:sz w:val="22"/>
          <w:szCs w:val="22"/>
        </w:rPr>
        <w:t>единиц</w:t>
      </w:r>
      <w:r w:rsidR="00C541DC" w:rsidRPr="008F4B0A">
        <w:rPr>
          <w:bCs/>
          <w:sz w:val="22"/>
          <w:szCs w:val="22"/>
        </w:rPr>
        <w:t>ы</w:t>
      </w:r>
      <w:r w:rsidRPr="008F4B0A">
        <w:rPr>
          <w:bCs/>
          <w:sz w:val="22"/>
          <w:szCs w:val="22"/>
        </w:rPr>
        <w:t xml:space="preserve">, </w:t>
      </w:r>
      <w:r w:rsidR="00EC44D2" w:rsidRPr="008F4B0A">
        <w:rPr>
          <w:bCs/>
          <w:sz w:val="22"/>
          <w:szCs w:val="22"/>
        </w:rPr>
        <w:t>72</w:t>
      </w:r>
      <w:r w:rsidRPr="008F4B0A">
        <w:rPr>
          <w:bCs/>
          <w:sz w:val="22"/>
          <w:szCs w:val="22"/>
        </w:rPr>
        <w:t xml:space="preserve"> ча</w:t>
      </w:r>
      <w:r w:rsidR="006E2B7D" w:rsidRPr="008F4B0A">
        <w:rPr>
          <w:bCs/>
          <w:sz w:val="22"/>
          <w:szCs w:val="22"/>
        </w:rPr>
        <w:t>с</w:t>
      </w:r>
      <w:r w:rsidR="00EC44D2" w:rsidRPr="008F4B0A">
        <w:rPr>
          <w:bCs/>
          <w:sz w:val="22"/>
          <w:szCs w:val="22"/>
        </w:rPr>
        <w:t>а</w:t>
      </w:r>
      <w:r w:rsidRPr="008F4B0A">
        <w:rPr>
          <w:bCs/>
          <w:sz w:val="22"/>
          <w:szCs w:val="22"/>
        </w:rPr>
        <w:t>.</w:t>
      </w:r>
    </w:p>
    <w:p w14:paraId="785F37BA" w14:textId="796E0CB3" w:rsidR="00C944BE" w:rsidRPr="008F4B0A" w:rsidRDefault="00C944BE" w:rsidP="00B30D4A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F4B0A">
        <w:rPr>
          <w:b/>
          <w:sz w:val="22"/>
          <w:szCs w:val="22"/>
        </w:rPr>
        <w:t xml:space="preserve">5. Контроль успеваемости. </w:t>
      </w:r>
      <w:r w:rsidRPr="008F4B0A">
        <w:rPr>
          <w:sz w:val="22"/>
          <w:szCs w:val="22"/>
        </w:rPr>
        <w:t xml:space="preserve">Аттестация студентов проводится в форме </w:t>
      </w:r>
      <w:r w:rsidR="00D7068B" w:rsidRPr="008F4B0A">
        <w:rPr>
          <w:sz w:val="22"/>
          <w:szCs w:val="22"/>
        </w:rPr>
        <w:t>зачёта</w:t>
      </w:r>
      <w:r w:rsidRPr="008F4B0A">
        <w:rPr>
          <w:sz w:val="22"/>
          <w:szCs w:val="22"/>
        </w:rPr>
        <w:t>.</w:t>
      </w:r>
    </w:p>
    <w:sectPr w:rsidR="00C944BE" w:rsidRPr="008F4B0A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AFBA5" w14:textId="77777777" w:rsidR="00822873" w:rsidRDefault="00822873">
      <w:r>
        <w:separator/>
      </w:r>
    </w:p>
  </w:endnote>
  <w:endnote w:type="continuationSeparator" w:id="0">
    <w:p w14:paraId="0DD6B95B" w14:textId="77777777" w:rsidR="00822873" w:rsidRDefault="0082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7C1D41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9448B" w14:textId="77777777" w:rsidR="00822873" w:rsidRDefault="00822873">
      <w:r>
        <w:separator/>
      </w:r>
    </w:p>
  </w:footnote>
  <w:footnote w:type="continuationSeparator" w:id="0">
    <w:p w14:paraId="392C80E0" w14:textId="77777777" w:rsidR="00822873" w:rsidRDefault="0082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7C1D41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7C1D41"/>
    <w:rsid w:val="00822873"/>
    <w:rsid w:val="00844E40"/>
    <w:rsid w:val="00871A85"/>
    <w:rsid w:val="008840AB"/>
    <w:rsid w:val="00885CC5"/>
    <w:rsid w:val="008C6DF7"/>
    <w:rsid w:val="008F35CD"/>
    <w:rsid w:val="008F4B0A"/>
    <w:rsid w:val="00900DFE"/>
    <w:rsid w:val="0096381D"/>
    <w:rsid w:val="009A1D8D"/>
    <w:rsid w:val="00A64066"/>
    <w:rsid w:val="00A75B78"/>
    <w:rsid w:val="00A85C2F"/>
    <w:rsid w:val="00B30D4A"/>
    <w:rsid w:val="00B4734C"/>
    <w:rsid w:val="00B73D7A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7D91"/>
    <w:rsid w:val="00E55838"/>
    <w:rsid w:val="00E55941"/>
    <w:rsid w:val="00EA7AC3"/>
    <w:rsid w:val="00EA7E4D"/>
    <w:rsid w:val="00EC44D2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B30D4A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B30D4A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40</cp:revision>
  <cp:lastPrinted>2017-12-26T11:17:00Z</cp:lastPrinted>
  <dcterms:created xsi:type="dcterms:W3CDTF">2022-09-14T09:10:00Z</dcterms:created>
  <dcterms:modified xsi:type="dcterms:W3CDTF">2022-09-27T04:46:00Z</dcterms:modified>
</cp:coreProperties>
</file>