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4A853" w14:textId="77777777" w:rsidR="000B3DAF" w:rsidRPr="00B162EE" w:rsidRDefault="000B3DAF" w:rsidP="00C77D10">
      <w:pPr>
        <w:suppressAutoHyphens/>
        <w:autoSpaceDE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B162EE">
        <w:rPr>
          <w:rFonts w:ascii="Times New Roman" w:eastAsia="Times New Roman" w:hAnsi="Times New Roman" w:cs="Times New Roman"/>
          <w:bCs/>
          <w:color w:val="000000"/>
          <w:lang w:eastAsia="ar-SA"/>
        </w:rPr>
        <w:t>АННОТАЦИЯ</w:t>
      </w:r>
    </w:p>
    <w:p w14:paraId="5A4A66BF" w14:textId="1A8E0B7F" w:rsidR="000B3DAF" w:rsidRPr="00B162EE" w:rsidRDefault="000B3DAF" w:rsidP="00C77D10">
      <w:pPr>
        <w:suppressAutoHyphens/>
        <w:autoSpaceDE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B162EE">
        <w:rPr>
          <w:rFonts w:ascii="Times New Roman" w:eastAsia="Times New Roman" w:hAnsi="Times New Roman" w:cs="Times New Roman"/>
          <w:color w:val="000000"/>
          <w:lang w:eastAsia="ar-SA"/>
        </w:rPr>
        <w:t>рабочей программы учебной дисциплины</w:t>
      </w:r>
    </w:p>
    <w:p w14:paraId="73548B1F" w14:textId="7291A2DB" w:rsidR="000B3DAF" w:rsidRPr="00B162EE" w:rsidRDefault="000826CD" w:rsidP="00C77D10">
      <w:pPr>
        <w:suppressAutoHyphens/>
        <w:autoSpaceDE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B162EE">
        <w:rPr>
          <w:rFonts w:ascii="Times New Roman" w:eastAsia="Times New Roman" w:hAnsi="Times New Roman" w:cs="Times New Roman"/>
          <w:b/>
          <w:color w:val="000000"/>
          <w:lang w:eastAsia="ar-SA"/>
        </w:rPr>
        <w:t>«</w:t>
      </w:r>
      <w:r>
        <w:rPr>
          <w:rFonts w:ascii="Times New Roman" w:eastAsia="Times New Roman" w:hAnsi="Times New Roman" w:cs="Times New Roman"/>
          <w:b/>
          <w:color w:val="000000"/>
          <w:lang w:eastAsia="ar-SA"/>
        </w:rPr>
        <w:t>ПРЕДПРИНИМАТЕЛЬСКОЕ ПРАВО</w:t>
      </w:r>
      <w:r w:rsidRPr="00B162EE">
        <w:rPr>
          <w:rFonts w:ascii="Times New Roman" w:eastAsia="Times New Roman" w:hAnsi="Times New Roman" w:cs="Times New Roman"/>
          <w:b/>
          <w:color w:val="000000"/>
          <w:lang w:eastAsia="ar-SA"/>
        </w:rPr>
        <w:t>»</w:t>
      </w:r>
    </w:p>
    <w:p w14:paraId="0D6A0705" w14:textId="565BC10E" w:rsidR="000B3DAF" w:rsidRPr="00B162EE" w:rsidRDefault="000B3DAF" w:rsidP="00C77D10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B162EE">
        <w:rPr>
          <w:rFonts w:ascii="Times New Roman" w:eastAsia="Times New Roman" w:hAnsi="Times New Roman" w:cs="Times New Roman"/>
          <w:color w:val="000000"/>
          <w:lang w:eastAsia="ar-SA"/>
        </w:rPr>
        <w:t>по направлению подготовки 40.03.01 Юриспруденция</w:t>
      </w:r>
    </w:p>
    <w:p w14:paraId="379C0DE1" w14:textId="190A1F96" w:rsidR="000B3DAF" w:rsidRPr="00B162EE" w:rsidRDefault="000B3DAF" w:rsidP="00C77D10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B162EE">
        <w:rPr>
          <w:rFonts w:ascii="Times New Roman" w:eastAsia="Times New Roman" w:hAnsi="Times New Roman" w:cs="Times New Roman"/>
          <w:color w:val="000000"/>
          <w:lang w:eastAsia="ar-SA"/>
        </w:rPr>
        <w:t>профиль подготовки: гражданско-правовой</w:t>
      </w:r>
    </w:p>
    <w:p w14:paraId="78CD3A04" w14:textId="77777777" w:rsidR="000B3DAF" w:rsidRPr="00B162EE" w:rsidRDefault="000B3DAF" w:rsidP="00C77D10">
      <w:pPr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lang w:eastAsia="ar-SA"/>
        </w:rPr>
      </w:pPr>
    </w:p>
    <w:p w14:paraId="74379E04" w14:textId="4DEB2404" w:rsidR="000B3DAF" w:rsidRPr="000826CD" w:rsidRDefault="000826CD" w:rsidP="00C77D10">
      <w:pPr>
        <w:keepNext/>
        <w:widowControl w:val="0"/>
        <w:suppressAutoHyphens/>
        <w:spacing w:after="0" w:line="240" w:lineRule="auto"/>
        <w:ind w:right="-285" w:firstLine="567"/>
        <w:jc w:val="both"/>
        <w:outlineLvl w:val="0"/>
        <w:rPr>
          <w:rFonts w:ascii="Times New Roman ??????????" w:eastAsia="Times New Roman" w:hAnsi="Times New Roman ??????????" w:cs="Times New Roman ??????????"/>
          <w:b/>
          <w:i/>
          <w:iCs/>
          <w:caps/>
          <w:color w:val="000000"/>
          <w:lang w:eastAsia="ar-SA"/>
        </w:rPr>
      </w:pPr>
      <w:r w:rsidRPr="000826CD">
        <w:rPr>
          <w:rFonts w:ascii="Times New Roman" w:eastAsia="Times New Roman" w:hAnsi="Times New Roman" w:cs="Times New Roman"/>
          <w:b/>
          <w:caps/>
          <w:lang w:eastAsia="ar-SA"/>
        </w:rPr>
        <w:t>1.</w:t>
      </w:r>
      <w:r w:rsidR="000B3DAF" w:rsidRPr="000826CD">
        <w:rPr>
          <w:rFonts w:ascii="Times New Roman" w:eastAsia="Times New Roman" w:hAnsi="Times New Roman" w:cs="Times New Roman"/>
          <w:b/>
          <w:caps/>
          <w:lang w:eastAsia="ar-SA"/>
        </w:rPr>
        <w:t xml:space="preserve"> Ц</w:t>
      </w:r>
      <w:r w:rsidR="000B3DAF" w:rsidRPr="000826CD">
        <w:rPr>
          <w:rFonts w:ascii="Times New Roman" w:eastAsia="Times New Roman" w:hAnsi="Times New Roman" w:cs="Times New Roman"/>
          <w:b/>
          <w:lang w:eastAsia="ar-SA"/>
        </w:rPr>
        <w:t>ели</w:t>
      </w:r>
      <w:r w:rsidRPr="000826CD">
        <w:rPr>
          <w:rFonts w:ascii="Times New Roman" w:eastAsia="Times New Roman" w:hAnsi="Times New Roman" w:cs="Times New Roman"/>
          <w:b/>
          <w:lang w:eastAsia="ar-SA"/>
        </w:rPr>
        <w:t xml:space="preserve"> и задачи</w:t>
      </w:r>
      <w:r w:rsidR="000B3DAF" w:rsidRPr="000826CD">
        <w:rPr>
          <w:rFonts w:ascii="Times New Roman" w:eastAsia="Times New Roman" w:hAnsi="Times New Roman" w:cs="Times New Roman"/>
          <w:b/>
          <w:caps/>
          <w:lang w:eastAsia="ar-SA"/>
        </w:rPr>
        <w:t xml:space="preserve"> </w:t>
      </w:r>
      <w:r w:rsidR="000B3DAF" w:rsidRPr="000826CD">
        <w:rPr>
          <w:rFonts w:ascii="Times New Roman" w:eastAsia="Times New Roman" w:hAnsi="Times New Roman" w:cs="Times New Roman"/>
          <w:b/>
          <w:lang w:eastAsia="ar-SA"/>
        </w:rPr>
        <w:t>освоения</w:t>
      </w:r>
      <w:r w:rsidR="000B3DAF" w:rsidRPr="000826CD">
        <w:rPr>
          <w:rFonts w:ascii="Times New Roman" w:eastAsia="Times New Roman" w:hAnsi="Times New Roman" w:cs="Times New Roman"/>
          <w:b/>
          <w:caps/>
          <w:lang w:eastAsia="ar-SA"/>
        </w:rPr>
        <w:t xml:space="preserve"> </w:t>
      </w:r>
      <w:r w:rsidR="000B3DAF" w:rsidRPr="000826CD">
        <w:rPr>
          <w:rFonts w:ascii="Times New Roman" w:eastAsia="Times New Roman" w:hAnsi="Times New Roman" w:cs="Times New Roman"/>
          <w:b/>
          <w:lang w:eastAsia="ar-SA"/>
        </w:rPr>
        <w:t>дисциплины</w:t>
      </w:r>
    </w:p>
    <w:p w14:paraId="547B15CC" w14:textId="77777777" w:rsidR="002834AE" w:rsidRPr="000826CD" w:rsidRDefault="000B3DAF" w:rsidP="00C77D10">
      <w:pPr>
        <w:shd w:val="clear" w:color="auto" w:fill="FFFFFF"/>
        <w:suppressAutoHyphens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0826CD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Цель дисциплины – </w:t>
      </w:r>
      <w:r w:rsidR="002834AE" w:rsidRPr="000826CD">
        <w:rPr>
          <w:rFonts w:ascii="Times New Roman" w:hAnsi="Times New Roman"/>
        </w:rPr>
        <w:t>формирование у студентов комплексного представления о правовых основах предпринимательской деятельности в России, правовом статусе субъектов предпринимательской деятельности, формирование профессионального правосознания юриста.</w:t>
      </w:r>
      <w:r w:rsidR="002834AE" w:rsidRPr="000826CD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       </w:t>
      </w:r>
    </w:p>
    <w:p w14:paraId="5DB39C63" w14:textId="28E40045" w:rsidR="002834AE" w:rsidRPr="000826CD" w:rsidRDefault="002834AE" w:rsidP="00C77D10">
      <w:pPr>
        <w:shd w:val="clear" w:color="auto" w:fill="FFFFFF"/>
        <w:suppressAutoHyphens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0826CD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>Задачи дисциплины:</w:t>
      </w:r>
    </w:p>
    <w:p w14:paraId="58EB7DD3" w14:textId="706DF473" w:rsidR="002834AE" w:rsidRPr="000826CD" w:rsidRDefault="002834AE" w:rsidP="00C77D10">
      <w:pPr>
        <w:spacing w:after="0" w:line="240" w:lineRule="auto"/>
        <w:ind w:right="-285" w:firstLine="567"/>
        <w:jc w:val="both"/>
        <w:rPr>
          <w:rFonts w:ascii="Times New Roman" w:hAnsi="Times New Roman"/>
        </w:rPr>
      </w:pPr>
      <w:r w:rsidRPr="000826CD">
        <w:rPr>
          <w:rFonts w:ascii="Times New Roman" w:hAnsi="Times New Roman"/>
        </w:rPr>
        <w:t>- усвоение основных понятий и институтов предпринимательского права;</w:t>
      </w:r>
    </w:p>
    <w:p w14:paraId="5D46EDC7" w14:textId="7EC46433" w:rsidR="002834AE" w:rsidRPr="000826CD" w:rsidRDefault="002834AE" w:rsidP="00C77D10">
      <w:pPr>
        <w:spacing w:after="0" w:line="240" w:lineRule="auto"/>
        <w:ind w:right="-285" w:firstLine="567"/>
        <w:jc w:val="both"/>
        <w:rPr>
          <w:rFonts w:ascii="Times New Roman" w:hAnsi="Times New Roman"/>
        </w:rPr>
      </w:pPr>
      <w:r w:rsidRPr="000826CD">
        <w:rPr>
          <w:rFonts w:ascii="Times New Roman" w:hAnsi="Times New Roman"/>
        </w:rPr>
        <w:t xml:space="preserve">- изучение основных международных и российских правовых актов, раскрывающих цели, направления и </w:t>
      </w:r>
      <w:bookmarkStart w:id="0" w:name="_GoBack"/>
      <w:bookmarkEnd w:id="0"/>
      <w:r w:rsidRPr="000826CD">
        <w:rPr>
          <w:rFonts w:ascii="Times New Roman" w:hAnsi="Times New Roman"/>
        </w:rPr>
        <w:t xml:space="preserve">организацию предпринимательской деятельности, норм процессуального права относительно реализации и защиты правового статуса хозяйствующих субъектов; </w:t>
      </w:r>
    </w:p>
    <w:p w14:paraId="051CDB3D" w14:textId="23015B60" w:rsidR="002834AE" w:rsidRPr="000826CD" w:rsidRDefault="002834AE" w:rsidP="00C77D10">
      <w:pPr>
        <w:spacing w:after="0" w:line="240" w:lineRule="auto"/>
        <w:ind w:right="-285" w:firstLine="567"/>
        <w:jc w:val="both"/>
        <w:rPr>
          <w:rFonts w:ascii="Times New Roman" w:hAnsi="Times New Roman"/>
        </w:rPr>
      </w:pPr>
      <w:r w:rsidRPr="000826CD">
        <w:rPr>
          <w:rFonts w:ascii="Times New Roman" w:hAnsi="Times New Roman"/>
        </w:rPr>
        <w:t xml:space="preserve">- усвоение этических начал и норм права; </w:t>
      </w:r>
    </w:p>
    <w:p w14:paraId="3F1374DF" w14:textId="77777777" w:rsidR="002834AE" w:rsidRPr="000826CD" w:rsidRDefault="002834AE" w:rsidP="00C77D10">
      <w:pPr>
        <w:spacing w:after="0" w:line="240" w:lineRule="auto"/>
        <w:ind w:right="-285" w:firstLine="567"/>
        <w:jc w:val="both"/>
        <w:rPr>
          <w:rFonts w:ascii="Times New Roman" w:hAnsi="Times New Roman"/>
        </w:rPr>
      </w:pPr>
      <w:r w:rsidRPr="000826CD">
        <w:rPr>
          <w:rFonts w:ascii="Times New Roman" w:hAnsi="Times New Roman"/>
        </w:rPr>
        <w:t xml:space="preserve">- формирование навыков применения приобретенных знаний применительно к практической деятельности по защите прав хозяйствующих субъектов; </w:t>
      </w:r>
    </w:p>
    <w:p w14:paraId="68777450" w14:textId="77777777" w:rsidR="002834AE" w:rsidRPr="000826CD" w:rsidRDefault="002834AE" w:rsidP="00C77D10">
      <w:pPr>
        <w:spacing w:after="0" w:line="240" w:lineRule="auto"/>
        <w:ind w:right="-285" w:firstLine="567"/>
        <w:jc w:val="both"/>
        <w:rPr>
          <w:rFonts w:ascii="Times New Roman" w:hAnsi="Times New Roman"/>
        </w:rPr>
      </w:pPr>
      <w:r w:rsidRPr="000826CD">
        <w:rPr>
          <w:rFonts w:ascii="Times New Roman" w:hAnsi="Times New Roman"/>
        </w:rPr>
        <w:t>- овладение  навыками  изучения, осмысления  и анализа правоприменительной практики;</w:t>
      </w:r>
    </w:p>
    <w:p w14:paraId="49B61114" w14:textId="5ED8ACCD" w:rsidR="002834AE" w:rsidRPr="000826CD" w:rsidRDefault="002834AE" w:rsidP="00C77D10">
      <w:pPr>
        <w:spacing w:after="0" w:line="240" w:lineRule="auto"/>
        <w:ind w:right="-285" w:firstLine="567"/>
        <w:jc w:val="both"/>
        <w:rPr>
          <w:rFonts w:ascii="Times New Roman" w:hAnsi="Times New Roman"/>
        </w:rPr>
      </w:pPr>
      <w:r w:rsidRPr="000826CD">
        <w:rPr>
          <w:rFonts w:ascii="Times New Roman" w:hAnsi="Times New Roman"/>
        </w:rPr>
        <w:t xml:space="preserve">- формирование навыков публичных выступлений; </w:t>
      </w:r>
    </w:p>
    <w:p w14:paraId="36700D7E" w14:textId="349FC5A4" w:rsidR="00E35A0B" w:rsidRPr="000826CD" w:rsidRDefault="002834AE" w:rsidP="00C77D10">
      <w:pPr>
        <w:spacing w:line="240" w:lineRule="auto"/>
        <w:ind w:right="-285" w:firstLine="567"/>
        <w:jc w:val="both"/>
        <w:rPr>
          <w:rFonts w:ascii="Times New Roman" w:hAnsi="Times New Roman" w:cs="Times New Roman"/>
        </w:rPr>
      </w:pPr>
      <w:r w:rsidRPr="000826CD">
        <w:rPr>
          <w:rFonts w:ascii="Times New Roman" w:hAnsi="Times New Roman"/>
        </w:rPr>
        <w:t>-</w:t>
      </w:r>
      <w:r w:rsidR="000826CD">
        <w:rPr>
          <w:rFonts w:ascii="Times New Roman" w:hAnsi="Times New Roman"/>
        </w:rPr>
        <w:t xml:space="preserve"> </w:t>
      </w:r>
      <w:r w:rsidRPr="000826CD">
        <w:rPr>
          <w:rFonts w:ascii="Times New Roman" w:hAnsi="Times New Roman"/>
        </w:rPr>
        <w:t>воспитание уважения к закону, правам и свободам личности, нетерпимости к коррупционному и иному преступному поведению</w:t>
      </w:r>
    </w:p>
    <w:p w14:paraId="40E0960C" w14:textId="50D19C32" w:rsidR="000B3DAF" w:rsidRPr="000826CD" w:rsidRDefault="000826CD" w:rsidP="00C77D10">
      <w:pPr>
        <w:spacing w:after="0" w:line="240" w:lineRule="auto"/>
        <w:ind w:right="-285" w:firstLine="567"/>
        <w:jc w:val="both"/>
        <w:rPr>
          <w:rFonts w:ascii="Times New Roman ??????????" w:eastAsia="Times New Roman" w:hAnsi="Times New Roman ??????????" w:cs="Times New Roman ??????????"/>
          <w:b/>
          <w:caps/>
          <w:lang w:eastAsia="ar-SA"/>
        </w:rPr>
      </w:pPr>
      <w:r w:rsidRPr="000826CD">
        <w:rPr>
          <w:rFonts w:ascii="Times New Roman" w:eastAsia="Times New Roman" w:hAnsi="Times New Roman" w:cs="Times New Roman"/>
          <w:b/>
          <w:caps/>
          <w:lang w:eastAsia="ar-SA"/>
        </w:rPr>
        <w:t>2.</w:t>
      </w:r>
      <w:r w:rsidR="000B3DAF" w:rsidRPr="000826CD">
        <w:rPr>
          <w:rFonts w:ascii="Times New Roman" w:eastAsia="Times New Roman" w:hAnsi="Times New Roman" w:cs="Times New Roman"/>
          <w:b/>
          <w:caps/>
          <w:lang w:eastAsia="ar-SA"/>
        </w:rPr>
        <w:t xml:space="preserve"> М</w:t>
      </w:r>
      <w:r w:rsidR="000B3DAF" w:rsidRPr="000826CD">
        <w:rPr>
          <w:rFonts w:ascii="Times New Roman" w:eastAsia="Times New Roman" w:hAnsi="Times New Roman" w:cs="Times New Roman"/>
          <w:b/>
          <w:lang w:eastAsia="ar-SA"/>
        </w:rPr>
        <w:t>есто</w:t>
      </w:r>
      <w:r w:rsidR="000B3DAF" w:rsidRPr="000826CD">
        <w:rPr>
          <w:rFonts w:ascii="Times New Roman" w:eastAsia="Times New Roman" w:hAnsi="Times New Roman" w:cs="Times New Roman"/>
          <w:b/>
          <w:caps/>
          <w:lang w:eastAsia="ar-SA"/>
        </w:rPr>
        <w:t xml:space="preserve"> </w:t>
      </w:r>
      <w:r w:rsidR="000B3DAF" w:rsidRPr="000826CD">
        <w:rPr>
          <w:rFonts w:ascii="Times New Roman" w:eastAsia="Times New Roman" w:hAnsi="Times New Roman" w:cs="Times New Roman"/>
          <w:b/>
          <w:lang w:eastAsia="ar-SA"/>
        </w:rPr>
        <w:t>дисциплины</w:t>
      </w:r>
      <w:r w:rsidR="000B3DAF" w:rsidRPr="000826CD">
        <w:rPr>
          <w:rFonts w:ascii="Times New Roman" w:eastAsia="Times New Roman" w:hAnsi="Times New Roman" w:cs="Times New Roman"/>
          <w:b/>
          <w:caps/>
          <w:lang w:eastAsia="ar-SA"/>
        </w:rPr>
        <w:t xml:space="preserve"> </w:t>
      </w:r>
      <w:r w:rsidR="000B3DAF" w:rsidRPr="000826CD">
        <w:rPr>
          <w:rFonts w:ascii="Times New Roman" w:eastAsia="Times New Roman" w:hAnsi="Times New Roman" w:cs="Times New Roman"/>
          <w:b/>
          <w:lang w:eastAsia="ar-SA"/>
        </w:rPr>
        <w:t>в</w:t>
      </w:r>
      <w:r w:rsidR="000B3DAF" w:rsidRPr="000826CD">
        <w:rPr>
          <w:rFonts w:ascii="Times New Roman" w:eastAsia="Times New Roman" w:hAnsi="Times New Roman" w:cs="Times New Roman"/>
          <w:b/>
          <w:caps/>
          <w:lang w:eastAsia="ar-SA"/>
        </w:rPr>
        <w:t xml:space="preserve"> </w:t>
      </w:r>
      <w:r w:rsidR="000B3DAF" w:rsidRPr="000826CD">
        <w:rPr>
          <w:rFonts w:ascii="Times New Roman" w:eastAsia="Times New Roman" w:hAnsi="Times New Roman" w:cs="Times New Roman"/>
          <w:b/>
          <w:lang w:eastAsia="ar-SA"/>
        </w:rPr>
        <w:t>структуре</w:t>
      </w:r>
      <w:r w:rsidR="000B3DAF" w:rsidRPr="000826CD">
        <w:rPr>
          <w:rFonts w:ascii="Times New Roman" w:eastAsia="Times New Roman" w:hAnsi="Times New Roman" w:cs="Times New Roman"/>
          <w:b/>
          <w:caps/>
          <w:lang w:eastAsia="ar-SA"/>
        </w:rPr>
        <w:t xml:space="preserve"> </w:t>
      </w:r>
      <w:r w:rsidR="000B3DAF" w:rsidRPr="000826CD">
        <w:rPr>
          <w:rFonts w:ascii="Times New Roman" w:eastAsia="Times New Roman" w:hAnsi="Times New Roman" w:cs="Times New Roman"/>
          <w:b/>
          <w:lang w:eastAsia="ar-SA"/>
        </w:rPr>
        <w:t>основной</w:t>
      </w:r>
      <w:r w:rsidR="000B3DAF" w:rsidRPr="000826CD">
        <w:rPr>
          <w:rFonts w:ascii="Times New Roman" w:eastAsia="Times New Roman" w:hAnsi="Times New Roman" w:cs="Times New Roman"/>
          <w:b/>
          <w:caps/>
          <w:lang w:eastAsia="ar-SA"/>
        </w:rPr>
        <w:t xml:space="preserve"> </w:t>
      </w:r>
      <w:r w:rsidR="000B3DAF" w:rsidRPr="000826CD">
        <w:rPr>
          <w:rFonts w:ascii="Times New Roman" w:eastAsia="Times New Roman" w:hAnsi="Times New Roman" w:cs="Times New Roman"/>
          <w:b/>
          <w:lang w:eastAsia="ar-SA"/>
        </w:rPr>
        <w:t>образовательной</w:t>
      </w:r>
      <w:r w:rsidR="000B3DAF" w:rsidRPr="000826CD">
        <w:rPr>
          <w:rFonts w:ascii="Times New Roman" w:eastAsia="Times New Roman" w:hAnsi="Times New Roman" w:cs="Times New Roman"/>
          <w:b/>
          <w:caps/>
          <w:lang w:eastAsia="ar-SA"/>
        </w:rPr>
        <w:t xml:space="preserve"> </w:t>
      </w:r>
      <w:r w:rsidR="000B3DAF" w:rsidRPr="000826CD">
        <w:rPr>
          <w:rFonts w:ascii="Times New Roman" w:eastAsia="Times New Roman" w:hAnsi="Times New Roman" w:cs="Times New Roman"/>
          <w:b/>
          <w:lang w:eastAsia="ar-SA"/>
        </w:rPr>
        <w:t>программы высшего образования</w:t>
      </w:r>
    </w:p>
    <w:p w14:paraId="02E9301E" w14:textId="77777777" w:rsidR="000B3DAF" w:rsidRPr="000826CD" w:rsidRDefault="000B3DAF" w:rsidP="00C77D10">
      <w:pPr>
        <w:suppressAutoHyphens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0826CD">
        <w:rPr>
          <w:rFonts w:ascii="Times New Roman" w:eastAsia="Times New Roman" w:hAnsi="Times New Roman" w:cs="Times New Roman"/>
          <w:lang w:eastAsia="ar-SA"/>
        </w:rPr>
        <w:t xml:space="preserve">Дисциплина относится к части, формируемой участниками образовательных отношений учебного плана направления подготовки 40.03.01 Юриспруденция, профиль подготовки: гражданско-правовой </w:t>
      </w:r>
      <w:r w:rsidRPr="000826CD">
        <w:rPr>
          <w:rFonts w:ascii="Times New Roman" w:eastAsia="Times New Roman" w:hAnsi="Times New Roman" w:cs="Times New Roman"/>
          <w:color w:val="000000"/>
          <w:lang w:eastAsia="ar-SA"/>
        </w:rPr>
        <w:t>(квалификация выпускника «бакалавр»).</w:t>
      </w:r>
    </w:p>
    <w:p w14:paraId="094E70DC" w14:textId="041011D8" w:rsidR="002834AE" w:rsidRPr="000826CD" w:rsidRDefault="000B3DAF" w:rsidP="00C77D10">
      <w:pPr>
        <w:spacing w:after="0" w:line="240" w:lineRule="auto"/>
        <w:ind w:right="-285" w:firstLine="567"/>
        <w:jc w:val="both"/>
        <w:rPr>
          <w:rFonts w:ascii="Times New Roman" w:hAnsi="Times New Roman"/>
        </w:rPr>
      </w:pPr>
      <w:r w:rsidRPr="000826CD">
        <w:rPr>
          <w:rFonts w:ascii="Times New Roman" w:eastAsia="Times New Roman" w:hAnsi="Times New Roman" w:cs="Times New Roman"/>
          <w:lang w:eastAsia="ar-SA"/>
        </w:rPr>
        <w:t>Для освоения дисциплины «</w:t>
      </w:r>
      <w:r w:rsidR="002834AE" w:rsidRPr="000826CD">
        <w:rPr>
          <w:rFonts w:ascii="Times New Roman" w:eastAsia="Times New Roman" w:hAnsi="Times New Roman" w:cs="Times New Roman"/>
          <w:lang w:eastAsia="ar-SA"/>
        </w:rPr>
        <w:t>Предпринимательское</w:t>
      </w:r>
      <w:r w:rsidR="00E35A0B" w:rsidRPr="000826CD">
        <w:rPr>
          <w:rFonts w:ascii="Times New Roman" w:eastAsia="Times New Roman" w:hAnsi="Times New Roman" w:cs="Times New Roman"/>
          <w:lang w:eastAsia="ar-SA"/>
        </w:rPr>
        <w:t xml:space="preserve"> право</w:t>
      </w:r>
      <w:r w:rsidRPr="000826CD">
        <w:rPr>
          <w:rFonts w:ascii="Times New Roman" w:eastAsia="Times New Roman" w:hAnsi="Times New Roman" w:cs="Times New Roman"/>
          <w:lang w:eastAsia="ar-SA"/>
        </w:rPr>
        <w:t xml:space="preserve">» обучающиеся используют знания, умения, навыки, сформированные при изучении в общеобразовательном учреждении следующих дисциплин: </w:t>
      </w:r>
      <w:r w:rsidR="002834AE" w:rsidRPr="000826CD">
        <w:rPr>
          <w:rFonts w:ascii="Times New Roman" w:hAnsi="Times New Roman"/>
        </w:rPr>
        <w:t xml:space="preserve">«Административное право", </w:t>
      </w:r>
      <w:r w:rsidR="004B449A">
        <w:rPr>
          <w:rFonts w:ascii="Times New Roman" w:hAnsi="Times New Roman"/>
        </w:rPr>
        <w:t>«</w:t>
      </w:r>
      <w:r w:rsidR="002834AE" w:rsidRPr="000826CD">
        <w:rPr>
          <w:rFonts w:ascii="Times New Roman" w:hAnsi="Times New Roman"/>
        </w:rPr>
        <w:t>Финансовое право</w:t>
      </w:r>
      <w:r w:rsidR="004B449A">
        <w:rPr>
          <w:rFonts w:ascii="Times New Roman" w:hAnsi="Times New Roman"/>
        </w:rPr>
        <w:t>», «</w:t>
      </w:r>
      <w:r w:rsidR="002834AE" w:rsidRPr="000826CD">
        <w:rPr>
          <w:rFonts w:ascii="Times New Roman" w:hAnsi="Times New Roman"/>
        </w:rPr>
        <w:t>Гражданское право</w:t>
      </w:r>
      <w:r w:rsidR="004B449A">
        <w:rPr>
          <w:rFonts w:ascii="Times New Roman" w:hAnsi="Times New Roman"/>
        </w:rPr>
        <w:t>»</w:t>
      </w:r>
      <w:r w:rsidR="002834AE" w:rsidRPr="000826CD">
        <w:rPr>
          <w:rFonts w:ascii="Times New Roman" w:hAnsi="Times New Roman"/>
        </w:rPr>
        <w:t>.</w:t>
      </w:r>
    </w:p>
    <w:p w14:paraId="3D646489" w14:textId="1FD21BBA" w:rsidR="000B3DAF" w:rsidRPr="000826CD" w:rsidRDefault="000B3DAF" w:rsidP="00C77D10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0826CD">
        <w:rPr>
          <w:rFonts w:ascii="Times New Roman" w:eastAsia="Times New Roman" w:hAnsi="Times New Roman" w:cs="Times New Roman"/>
          <w:lang w:eastAsia="ar-SA"/>
        </w:rPr>
        <w:t>Освоение дисциплины «</w:t>
      </w:r>
      <w:r w:rsidR="002834AE" w:rsidRPr="000826CD">
        <w:rPr>
          <w:rFonts w:ascii="Times New Roman" w:eastAsia="Times New Roman" w:hAnsi="Times New Roman" w:cs="Times New Roman"/>
          <w:lang w:eastAsia="ar-SA"/>
        </w:rPr>
        <w:t>Предпринимательское</w:t>
      </w:r>
      <w:r w:rsidR="00E35A0B" w:rsidRPr="000826CD">
        <w:rPr>
          <w:rFonts w:ascii="Times New Roman" w:eastAsia="Times New Roman" w:hAnsi="Times New Roman" w:cs="Times New Roman"/>
          <w:lang w:eastAsia="ar-SA"/>
        </w:rPr>
        <w:t xml:space="preserve"> право</w:t>
      </w:r>
      <w:r w:rsidRPr="000826CD">
        <w:rPr>
          <w:rFonts w:ascii="Times New Roman" w:eastAsia="Times New Roman" w:hAnsi="Times New Roman" w:cs="Times New Roman"/>
          <w:lang w:eastAsia="ar-SA"/>
        </w:rPr>
        <w:t>» является необходимой основой для последующего изучения следующих дисциплин:</w:t>
      </w:r>
      <w:r w:rsidR="00E35A0B" w:rsidRPr="000826CD">
        <w:rPr>
          <w:rFonts w:ascii="Times New Roman" w:hAnsi="Times New Roman"/>
        </w:rPr>
        <w:t xml:space="preserve"> </w:t>
      </w:r>
      <w:r w:rsidR="004B449A">
        <w:rPr>
          <w:rFonts w:ascii="Times New Roman" w:hAnsi="Times New Roman"/>
        </w:rPr>
        <w:t>«</w:t>
      </w:r>
      <w:r w:rsidR="00E35A0B" w:rsidRPr="000826CD">
        <w:rPr>
          <w:rFonts w:ascii="Times New Roman" w:hAnsi="Times New Roman"/>
        </w:rPr>
        <w:t>Право</w:t>
      </w:r>
      <w:r w:rsidR="004B449A">
        <w:rPr>
          <w:rFonts w:ascii="Times New Roman" w:hAnsi="Times New Roman"/>
        </w:rPr>
        <w:t>вые основы бухгалтерского учета»</w:t>
      </w:r>
      <w:r w:rsidR="00E35A0B" w:rsidRPr="000826CD">
        <w:rPr>
          <w:rFonts w:ascii="Times New Roman" w:hAnsi="Times New Roman"/>
        </w:rPr>
        <w:t xml:space="preserve">, </w:t>
      </w:r>
      <w:r w:rsidR="002834AE" w:rsidRPr="000826CD">
        <w:rPr>
          <w:rFonts w:ascii="Times New Roman" w:hAnsi="Times New Roman"/>
        </w:rPr>
        <w:t xml:space="preserve">«Коммерческое право», </w:t>
      </w:r>
      <w:r w:rsidR="004B449A">
        <w:rPr>
          <w:rFonts w:ascii="Times New Roman" w:hAnsi="Times New Roman"/>
        </w:rPr>
        <w:t>«</w:t>
      </w:r>
      <w:r w:rsidR="00E35A0B" w:rsidRPr="000826CD">
        <w:rPr>
          <w:rFonts w:ascii="Times New Roman" w:hAnsi="Times New Roman"/>
        </w:rPr>
        <w:t>Банковское право</w:t>
      </w:r>
      <w:r w:rsidR="004B449A">
        <w:rPr>
          <w:rFonts w:ascii="Times New Roman" w:hAnsi="Times New Roman"/>
        </w:rPr>
        <w:t>»</w:t>
      </w:r>
      <w:r w:rsidR="00E35A0B" w:rsidRPr="000826CD">
        <w:rPr>
          <w:rFonts w:ascii="Times New Roman" w:hAnsi="Times New Roman"/>
        </w:rPr>
        <w:t xml:space="preserve">, </w:t>
      </w:r>
      <w:r w:rsidRPr="000826CD">
        <w:rPr>
          <w:rFonts w:ascii="Times New Roman" w:eastAsia="Times New Roman" w:hAnsi="Times New Roman" w:cs="Times New Roman"/>
          <w:lang w:eastAsia="ar-SA"/>
        </w:rPr>
        <w:t>для прохождения учебно-ознакомительной и производственной практики в профильных организациях, а также в процессе подготовки к процедуре защиты и защиты выпускной квалификационной работы.</w:t>
      </w:r>
    </w:p>
    <w:p w14:paraId="4F71AFD7" w14:textId="77777777" w:rsidR="000B3DAF" w:rsidRPr="000826CD" w:rsidRDefault="000B3DAF" w:rsidP="00C77D10">
      <w:pPr>
        <w:shd w:val="clear" w:color="auto" w:fill="FFFFFF"/>
        <w:tabs>
          <w:tab w:val="left" w:pos="3326"/>
        </w:tabs>
        <w:suppressAutoHyphens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14:paraId="57739D4D" w14:textId="78520616" w:rsidR="000B3DAF" w:rsidRPr="000826CD" w:rsidRDefault="000B3DAF" w:rsidP="00C77D10">
      <w:pPr>
        <w:keepNext/>
        <w:widowControl w:val="0"/>
        <w:tabs>
          <w:tab w:val="num" w:pos="720"/>
        </w:tabs>
        <w:suppressAutoHyphens/>
        <w:spacing w:after="0" w:line="240" w:lineRule="auto"/>
        <w:ind w:right="-285" w:firstLine="567"/>
        <w:jc w:val="both"/>
        <w:outlineLvl w:val="0"/>
        <w:rPr>
          <w:rFonts w:ascii="Times New Roman ??????????" w:eastAsia="Times New Roman" w:hAnsi="Times New Roman ??????????" w:cs="Times New Roman ??????????"/>
          <w:b/>
          <w:caps/>
          <w:spacing w:val="3"/>
          <w:lang w:eastAsia="ar-SA"/>
        </w:rPr>
      </w:pPr>
      <w:r w:rsidRPr="000826CD">
        <w:rPr>
          <w:rFonts w:ascii="Times New Roman" w:eastAsia="Times New Roman" w:hAnsi="Times New Roman" w:cs="Times New Roman"/>
          <w:b/>
          <w:caps/>
          <w:lang w:eastAsia="ar-SA"/>
        </w:rPr>
        <w:t>К</w:t>
      </w:r>
      <w:r w:rsidRPr="000826CD">
        <w:rPr>
          <w:rFonts w:ascii="Times New Roman" w:eastAsia="Times New Roman" w:hAnsi="Times New Roman" w:cs="Times New Roman"/>
          <w:b/>
          <w:lang w:eastAsia="ar-SA"/>
        </w:rPr>
        <w:t>омпетенции</w:t>
      </w:r>
      <w:r w:rsidRPr="000826CD">
        <w:rPr>
          <w:rFonts w:ascii="Times New Roman" w:eastAsia="Times New Roman" w:hAnsi="Times New Roman" w:cs="Times New Roman"/>
          <w:b/>
          <w:caps/>
          <w:lang w:eastAsia="ar-SA"/>
        </w:rPr>
        <w:t xml:space="preserve"> </w:t>
      </w:r>
      <w:r w:rsidRPr="000826CD">
        <w:rPr>
          <w:rFonts w:ascii="Times New Roman" w:eastAsia="Times New Roman" w:hAnsi="Times New Roman" w:cs="Times New Roman"/>
          <w:b/>
          <w:lang w:eastAsia="ar-SA"/>
        </w:rPr>
        <w:t>выпускника</w:t>
      </w:r>
      <w:r w:rsidRPr="000826CD">
        <w:rPr>
          <w:rFonts w:ascii="Times New Roman" w:eastAsia="Times New Roman" w:hAnsi="Times New Roman" w:cs="Times New Roman"/>
          <w:b/>
          <w:caps/>
          <w:lang w:eastAsia="ar-SA"/>
        </w:rPr>
        <w:t xml:space="preserve">, </w:t>
      </w:r>
      <w:r w:rsidRPr="000826CD">
        <w:rPr>
          <w:rFonts w:ascii="Times New Roman" w:eastAsia="Times New Roman" w:hAnsi="Times New Roman" w:cs="Times New Roman"/>
          <w:b/>
          <w:lang w:eastAsia="ar-SA"/>
        </w:rPr>
        <w:t>формируемые</w:t>
      </w:r>
      <w:r w:rsidRPr="000826CD">
        <w:rPr>
          <w:rFonts w:ascii="Times New Roman" w:eastAsia="Times New Roman" w:hAnsi="Times New Roman" w:cs="Times New Roman"/>
          <w:b/>
          <w:caps/>
          <w:lang w:eastAsia="ar-SA"/>
        </w:rPr>
        <w:t xml:space="preserve"> </w:t>
      </w:r>
      <w:r w:rsidRPr="000826CD">
        <w:rPr>
          <w:rFonts w:ascii="Times New Roman" w:eastAsia="Times New Roman" w:hAnsi="Times New Roman" w:cs="Times New Roman"/>
          <w:b/>
          <w:lang w:eastAsia="ar-SA"/>
        </w:rPr>
        <w:t>в</w:t>
      </w:r>
      <w:r w:rsidRPr="000826CD">
        <w:rPr>
          <w:rFonts w:ascii="Times New Roman" w:eastAsia="Times New Roman" w:hAnsi="Times New Roman" w:cs="Times New Roman"/>
          <w:b/>
          <w:caps/>
          <w:lang w:eastAsia="ar-SA"/>
        </w:rPr>
        <w:t xml:space="preserve"> </w:t>
      </w:r>
      <w:r w:rsidRPr="000826CD">
        <w:rPr>
          <w:rFonts w:ascii="Times New Roman" w:eastAsia="Times New Roman" w:hAnsi="Times New Roman" w:cs="Times New Roman"/>
          <w:b/>
          <w:lang w:eastAsia="ar-SA"/>
        </w:rPr>
        <w:t>результате</w:t>
      </w:r>
      <w:r w:rsidRPr="000826CD">
        <w:rPr>
          <w:rFonts w:ascii="Times New Roman" w:eastAsia="Times New Roman" w:hAnsi="Times New Roman" w:cs="Times New Roman"/>
          <w:b/>
          <w:caps/>
          <w:lang w:eastAsia="ar-SA"/>
        </w:rPr>
        <w:t xml:space="preserve"> </w:t>
      </w:r>
      <w:r w:rsidRPr="000826CD">
        <w:rPr>
          <w:rFonts w:ascii="Times New Roman" w:eastAsia="Times New Roman" w:hAnsi="Times New Roman" w:cs="Times New Roman"/>
          <w:b/>
          <w:lang w:eastAsia="ar-SA"/>
        </w:rPr>
        <w:t>освоения дисциплины</w:t>
      </w:r>
    </w:p>
    <w:p w14:paraId="096676C8" w14:textId="1ED54F5B" w:rsidR="000B3DAF" w:rsidRPr="000826CD" w:rsidRDefault="000B3DAF" w:rsidP="00C77D10">
      <w:pPr>
        <w:shd w:val="clear" w:color="auto" w:fill="FFFFFF"/>
        <w:suppressAutoHyphens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pacing w:val="3"/>
          <w:lang w:eastAsia="ar-SA"/>
        </w:rPr>
      </w:pPr>
      <w:r w:rsidRPr="000826CD">
        <w:rPr>
          <w:rFonts w:ascii="Times New Roman" w:eastAsia="Times New Roman" w:hAnsi="Times New Roman" w:cs="Times New Roman"/>
          <w:spacing w:val="3"/>
          <w:lang w:eastAsia="ar-SA"/>
        </w:rPr>
        <w:t xml:space="preserve">В процессе освоения данной дисциплины выпускник формирует и демонстрирует следующие </w:t>
      </w:r>
      <w:r w:rsidR="000826CD">
        <w:rPr>
          <w:rFonts w:ascii="Times New Roman" w:eastAsia="Times New Roman" w:hAnsi="Times New Roman" w:cs="Times New Roman"/>
          <w:spacing w:val="3"/>
          <w:lang w:eastAsia="ar-SA"/>
        </w:rPr>
        <w:t>универсальные,</w:t>
      </w:r>
      <w:r w:rsidRPr="000826CD">
        <w:rPr>
          <w:rFonts w:ascii="Times New Roman" w:eastAsia="Times New Roman" w:hAnsi="Times New Roman" w:cs="Times New Roman"/>
          <w:spacing w:val="3"/>
          <w:lang w:eastAsia="ar-SA"/>
        </w:rPr>
        <w:t xml:space="preserve"> </w:t>
      </w:r>
      <w:r w:rsidR="000826CD">
        <w:rPr>
          <w:rFonts w:ascii="Times New Roman" w:eastAsia="Times New Roman" w:hAnsi="Times New Roman" w:cs="Times New Roman"/>
          <w:spacing w:val="3"/>
          <w:lang w:eastAsia="ar-SA"/>
        </w:rPr>
        <w:t>обще</w:t>
      </w:r>
      <w:r w:rsidRPr="000826CD">
        <w:rPr>
          <w:rFonts w:ascii="Times New Roman" w:eastAsia="Times New Roman" w:hAnsi="Times New Roman" w:cs="Times New Roman"/>
          <w:spacing w:val="3"/>
          <w:lang w:eastAsia="ar-SA"/>
        </w:rPr>
        <w:t xml:space="preserve">профессиональные </w:t>
      </w:r>
      <w:r w:rsidR="000826CD">
        <w:rPr>
          <w:rFonts w:ascii="Times New Roman" w:eastAsia="Times New Roman" w:hAnsi="Times New Roman" w:cs="Times New Roman"/>
          <w:spacing w:val="3"/>
          <w:lang w:eastAsia="ar-SA"/>
        </w:rPr>
        <w:t>и п</w:t>
      </w:r>
      <w:r w:rsidR="000826CD" w:rsidRPr="000826CD">
        <w:rPr>
          <w:rFonts w:ascii="Times New Roman" w:eastAsia="Times New Roman" w:hAnsi="Times New Roman" w:cs="Times New Roman"/>
          <w:spacing w:val="3"/>
          <w:lang w:eastAsia="ar-SA"/>
        </w:rPr>
        <w:t>рофессиональные</w:t>
      </w:r>
      <w:r w:rsidR="000826CD">
        <w:rPr>
          <w:rFonts w:ascii="Times New Roman" w:eastAsia="Times New Roman" w:hAnsi="Times New Roman" w:cs="Times New Roman"/>
          <w:spacing w:val="3"/>
          <w:lang w:eastAsia="ar-SA"/>
        </w:rPr>
        <w:t xml:space="preserve"> </w:t>
      </w:r>
      <w:r w:rsidRPr="000826CD">
        <w:rPr>
          <w:rFonts w:ascii="Times New Roman" w:eastAsia="Times New Roman" w:hAnsi="Times New Roman" w:cs="Times New Roman"/>
          <w:spacing w:val="3"/>
          <w:lang w:eastAsia="ar-SA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0826CD">
        <w:rPr>
          <w:rFonts w:ascii="Times New Roman" w:eastAsia="Times New Roman" w:hAnsi="Times New Roman" w:cs="Times New Roman"/>
          <w:spacing w:val="3"/>
          <w:lang w:eastAsia="ar-SA"/>
        </w:rPr>
        <w:t>ВО</w:t>
      </w:r>
      <w:proofErr w:type="gramEnd"/>
      <w:r w:rsidRPr="000826CD">
        <w:rPr>
          <w:rFonts w:ascii="Times New Roman" w:eastAsia="Times New Roman" w:hAnsi="Times New Roman" w:cs="Times New Roman"/>
          <w:spacing w:val="3"/>
          <w:lang w:eastAsia="ar-SA"/>
        </w:rPr>
        <w:t>:</w:t>
      </w:r>
    </w:p>
    <w:p w14:paraId="4DFFE180" w14:textId="52A489A6" w:rsidR="00C77D10" w:rsidRPr="00C77D10" w:rsidRDefault="00C77D10" w:rsidP="00C77D10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color w:val="000000"/>
        </w:rPr>
      </w:pPr>
      <w:r w:rsidRPr="00C77D10">
        <w:rPr>
          <w:rFonts w:ascii="Times New Roman" w:hAnsi="Times New Roman" w:cs="Times New Roman"/>
          <w:color w:val="000000"/>
        </w:rPr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Fonts w:ascii="Times New Roman" w:hAnsi="Times New Roman" w:cs="Times New Roman"/>
          <w:color w:val="000000"/>
        </w:rPr>
        <w:t>;</w:t>
      </w:r>
    </w:p>
    <w:p w14:paraId="404A05BD" w14:textId="0D41878A" w:rsidR="00C77D10" w:rsidRPr="00C77D10" w:rsidRDefault="00C77D10" w:rsidP="00C77D10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color w:val="000000"/>
        </w:rPr>
      </w:pPr>
      <w:r w:rsidRPr="00C77D10">
        <w:rPr>
          <w:rFonts w:ascii="Times New Roman" w:hAnsi="Times New Roman" w:cs="Times New Roman"/>
        </w:rPr>
        <w:t>УК-2</w:t>
      </w:r>
      <w:proofErr w:type="gramStart"/>
      <w:r w:rsidRPr="00C77D10">
        <w:rPr>
          <w:rFonts w:ascii="Times New Roman" w:hAnsi="Times New Roman" w:cs="Times New Roman"/>
        </w:rPr>
        <w:t xml:space="preserve"> </w:t>
      </w:r>
      <w:r w:rsidRPr="00C77D10">
        <w:rPr>
          <w:rFonts w:ascii="Times New Roman" w:hAnsi="Times New Roman" w:cs="Times New Roman"/>
          <w:color w:val="000000"/>
        </w:rPr>
        <w:t>З</w:t>
      </w:r>
      <w:proofErr w:type="gramEnd"/>
      <w:r w:rsidRPr="00C77D10">
        <w:rPr>
          <w:rFonts w:ascii="Times New Roman" w:hAnsi="Times New Roman" w:cs="Times New Roman"/>
          <w:color w:val="000000"/>
        </w:rPr>
        <w:t>нает и понимает системную природу материальных и духовных явлений, владеет системной методологией и умеет ее применять при решении поставленных задач</w:t>
      </w:r>
      <w:r>
        <w:rPr>
          <w:rFonts w:ascii="Times New Roman" w:hAnsi="Times New Roman" w:cs="Times New Roman"/>
          <w:color w:val="000000"/>
        </w:rPr>
        <w:t>;</w:t>
      </w:r>
    </w:p>
    <w:p w14:paraId="70496AB9" w14:textId="25F971A1" w:rsidR="00C77D10" w:rsidRPr="00C77D10" w:rsidRDefault="00C77D10" w:rsidP="00C77D10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color w:val="000000"/>
        </w:rPr>
      </w:pPr>
      <w:r w:rsidRPr="00C77D10">
        <w:rPr>
          <w:rFonts w:ascii="Times New Roman" w:hAnsi="Times New Roman" w:cs="Times New Roman"/>
        </w:rPr>
        <w:t xml:space="preserve">УК-3 </w:t>
      </w:r>
      <w:proofErr w:type="gramStart"/>
      <w:r w:rsidRPr="00C77D10">
        <w:rPr>
          <w:rFonts w:ascii="Times New Roman" w:hAnsi="Times New Roman" w:cs="Times New Roman"/>
          <w:color w:val="000000"/>
        </w:rPr>
        <w:t>Способен</w:t>
      </w:r>
      <w:proofErr w:type="gramEnd"/>
      <w:r w:rsidRPr="00C77D10">
        <w:rPr>
          <w:rFonts w:ascii="Times New Roman" w:hAnsi="Times New Roman" w:cs="Times New Roman"/>
          <w:color w:val="000000"/>
        </w:rPr>
        <w:t xml:space="preserve"> осуществлять социальное взаимодействие и реализовывать свою роль в команде</w:t>
      </w:r>
      <w:r>
        <w:rPr>
          <w:rFonts w:ascii="Times New Roman" w:hAnsi="Times New Roman" w:cs="Times New Roman"/>
          <w:color w:val="000000"/>
        </w:rPr>
        <w:t>;</w:t>
      </w:r>
    </w:p>
    <w:p w14:paraId="24848BA4" w14:textId="6D8905AD" w:rsidR="00C77D10" w:rsidRPr="00C77D10" w:rsidRDefault="00C77D10" w:rsidP="00C77D10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color w:val="000000"/>
        </w:rPr>
      </w:pPr>
      <w:r w:rsidRPr="00C77D10">
        <w:rPr>
          <w:rFonts w:ascii="Times New Roman" w:hAnsi="Times New Roman" w:cs="Times New Roman"/>
        </w:rPr>
        <w:t xml:space="preserve">УК-6 </w:t>
      </w:r>
      <w:proofErr w:type="gramStart"/>
      <w:r w:rsidRPr="00C77D10">
        <w:rPr>
          <w:rFonts w:ascii="Times New Roman" w:hAnsi="Times New Roman" w:cs="Times New Roman"/>
          <w:color w:val="000000"/>
        </w:rPr>
        <w:t>Способен</w:t>
      </w:r>
      <w:proofErr w:type="gramEnd"/>
      <w:r w:rsidRPr="00C77D10">
        <w:rPr>
          <w:rFonts w:ascii="Times New Roman" w:hAnsi="Times New Roman" w:cs="Times New Roman"/>
          <w:color w:val="000000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  <w:r>
        <w:rPr>
          <w:rFonts w:ascii="Times New Roman" w:hAnsi="Times New Roman" w:cs="Times New Roman"/>
          <w:color w:val="000000"/>
        </w:rPr>
        <w:t>;</w:t>
      </w:r>
    </w:p>
    <w:p w14:paraId="2AB63533" w14:textId="3CABB608" w:rsidR="00C77D10" w:rsidRPr="00C77D10" w:rsidRDefault="00C77D10" w:rsidP="00C77D10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color w:val="000000"/>
        </w:rPr>
      </w:pPr>
      <w:r w:rsidRPr="00C77D10">
        <w:rPr>
          <w:rFonts w:ascii="Times New Roman" w:hAnsi="Times New Roman" w:cs="Times New Roman"/>
        </w:rPr>
        <w:t>УК-10</w:t>
      </w:r>
      <w:r w:rsidRPr="00C77D1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C77D10">
        <w:rPr>
          <w:rFonts w:ascii="Times New Roman" w:hAnsi="Times New Roman" w:cs="Times New Roman"/>
          <w:color w:val="000000"/>
        </w:rPr>
        <w:t>Способен</w:t>
      </w:r>
      <w:proofErr w:type="gramEnd"/>
      <w:r w:rsidRPr="00C77D10">
        <w:rPr>
          <w:rFonts w:ascii="Times New Roman" w:hAnsi="Times New Roman" w:cs="Times New Roman"/>
          <w:color w:val="000000"/>
        </w:rPr>
        <w:t xml:space="preserve"> принимать обоснованные экономические решения в различных областях жизнедеятельности</w:t>
      </w:r>
      <w:r>
        <w:rPr>
          <w:rFonts w:ascii="Times New Roman" w:hAnsi="Times New Roman" w:cs="Times New Roman"/>
          <w:color w:val="000000"/>
        </w:rPr>
        <w:t>;</w:t>
      </w:r>
    </w:p>
    <w:p w14:paraId="192D4530" w14:textId="2273383C" w:rsidR="00C77D10" w:rsidRPr="00C77D10" w:rsidRDefault="00C77D10" w:rsidP="00C77D10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color w:val="000000"/>
        </w:rPr>
      </w:pPr>
      <w:r w:rsidRPr="00C77D10">
        <w:rPr>
          <w:rFonts w:ascii="Times New Roman" w:hAnsi="Times New Roman" w:cs="Times New Roman"/>
        </w:rPr>
        <w:t>УК-11</w:t>
      </w:r>
      <w:r w:rsidRPr="00C77D1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C77D10">
        <w:rPr>
          <w:rFonts w:ascii="Times New Roman" w:hAnsi="Times New Roman" w:cs="Times New Roman"/>
          <w:color w:val="000000"/>
        </w:rPr>
        <w:t>Способен</w:t>
      </w:r>
      <w:proofErr w:type="gramEnd"/>
      <w:r w:rsidRPr="00C77D10">
        <w:rPr>
          <w:rFonts w:ascii="Times New Roman" w:hAnsi="Times New Roman" w:cs="Times New Roman"/>
          <w:color w:val="000000"/>
        </w:rPr>
        <w:t xml:space="preserve"> формировать нетерпимое отношение к коррупционному поведению</w:t>
      </w:r>
      <w:r>
        <w:rPr>
          <w:rFonts w:ascii="Times New Roman" w:hAnsi="Times New Roman" w:cs="Times New Roman"/>
          <w:color w:val="000000"/>
        </w:rPr>
        <w:t>;</w:t>
      </w:r>
    </w:p>
    <w:p w14:paraId="2FFEF625" w14:textId="39411BC8" w:rsidR="00C77D10" w:rsidRPr="00C77D10" w:rsidRDefault="00C77D10" w:rsidP="00C77D10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color w:val="000000"/>
        </w:rPr>
      </w:pPr>
      <w:r w:rsidRPr="00C77D10">
        <w:rPr>
          <w:rFonts w:ascii="Times New Roman" w:hAnsi="Times New Roman" w:cs="Times New Roman"/>
        </w:rPr>
        <w:t xml:space="preserve">ОПК-1 </w:t>
      </w:r>
      <w:proofErr w:type="gramStart"/>
      <w:r w:rsidRPr="00C77D10">
        <w:rPr>
          <w:rFonts w:ascii="Times New Roman" w:hAnsi="Times New Roman" w:cs="Times New Roman"/>
          <w:color w:val="000000"/>
        </w:rPr>
        <w:t>Способен</w:t>
      </w:r>
      <w:proofErr w:type="gramEnd"/>
      <w:r w:rsidRPr="00C77D10">
        <w:rPr>
          <w:rFonts w:ascii="Times New Roman" w:hAnsi="Times New Roman" w:cs="Times New Roman"/>
          <w:color w:val="000000"/>
        </w:rPr>
        <w:t xml:space="preserve"> анализировать основные закономерности формирования, функционирования и развития права</w:t>
      </w:r>
      <w:r>
        <w:rPr>
          <w:rFonts w:ascii="Times New Roman" w:hAnsi="Times New Roman" w:cs="Times New Roman"/>
          <w:color w:val="000000"/>
        </w:rPr>
        <w:t>;</w:t>
      </w:r>
    </w:p>
    <w:p w14:paraId="2CA67003" w14:textId="11D39429" w:rsidR="00C77D10" w:rsidRPr="00C77D10" w:rsidRDefault="00C77D10" w:rsidP="00C77D10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color w:val="000000"/>
        </w:rPr>
      </w:pPr>
      <w:r w:rsidRPr="00C77D10">
        <w:rPr>
          <w:rFonts w:ascii="Times New Roman" w:hAnsi="Times New Roman" w:cs="Times New Roman"/>
        </w:rPr>
        <w:t>ОПК-4</w:t>
      </w:r>
      <w:r w:rsidRPr="00C77D1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C77D10">
        <w:rPr>
          <w:rFonts w:ascii="Times New Roman" w:hAnsi="Times New Roman" w:cs="Times New Roman"/>
          <w:color w:val="000000"/>
        </w:rPr>
        <w:t>Способен</w:t>
      </w:r>
      <w:proofErr w:type="gramEnd"/>
      <w:r w:rsidRPr="00C77D10">
        <w:rPr>
          <w:rFonts w:ascii="Times New Roman" w:hAnsi="Times New Roman" w:cs="Times New Roman"/>
          <w:color w:val="000000"/>
        </w:rPr>
        <w:t xml:space="preserve"> профессионально толковать нормы права</w:t>
      </w:r>
      <w:r>
        <w:rPr>
          <w:rFonts w:ascii="Times New Roman" w:hAnsi="Times New Roman" w:cs="Times New Roman"/>
          <w:color w:val="000000"/>
        </w:rPr>
        <w:t>;</w:t>
      </w:r>
    </w:p>
    <w:p w14:paraId="62A34212" w14:textId="5F047C0D" w:rsidR="00C77D10" w:rsidRPr="00C77D10" w:rsidRDefault="00C77D10" w:rsidP="00C77D10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</w:rPr>
      </w:pPr>
      <w:bookmarkStart w:id="1" w:name="_Hlk95743309"/>
      <w:r w:rsidRPr="00C77D10">
        <w:rPr>
          <w:rFonts w:ascii="Times New Roman" w:hAnsi="Times New Roman" w:cs="Times New Roman"/>
        </w:rPr>
        <w:t xml:space="preserve">ОПК-6 </w:t>
      </w:r>
      <w:proofErr w:type="gramStart"/>
      <w:r w:rsidRPr="00C77D10">
        <w:rPr>
          <w:rFonts w:ascii="Times New Roman" w:hAnsi="Times New Roman" w:cs="Times New Roman"/>
        </w:rPr>
        <w:t>Способен</w:t>
      </w:r>
      <w:proofErr w:type="gramEnd"/>
      <w:r w:rsidRPr="00C77D10">
        <w:rPr>
          <w:rFonts w:ascii="Times New Roman" w:hAnsi="Times New Roman" w:cs="Times New Roman"/>
        </w:rPr>
        <w:t xml:space="preserve"> участвовать в подготовке проектов нормативных правовых актов и иных юридических документов</w:t>
      </w:r>
      <w:bookmarkEnd w:id="1"/>
      <w:r>
        <w:rPr>
          <w:rFonts w:ascii="Times New Roman" w:hAnsi="Times New Roman" w:cs="Times New Roman"/>
        </w:rPr>
        <w:t>;</w:t>
      </w:r>
    </w:p>
    <w:p w14:paraId="2C2A8ABA" w14:textId="3E230377" w:rsidR="00C77D10" w:rsidRPr="00C77D10" w:rsidRDefault="00C77D10" w:rsidP="00C77D10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color w:val="000000"/>
        </w:rPr>
      </w:pPr>
      <w:bookmarkStart w:id="2" w:name="_Hlk95743346"/>
      <w:r w:rsidRPr="00C77D10">
        <w:rPr>
          <w:rFonts w:ascii="Times New Roman" w:hAnsi="Times New Roman" w:cs="Times New Roman"/>
        </w:rPr>
        <w:lastRenderedPageBreak/>
        <w:t>ОПК-8</w:t>
      </w:r>
      <w:r w:rsidRPr="00C77D1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C77D10">
        <w:rPr>
          <w:rFonts w:ascii="Times New Roman" w:hAnsi="Times New Roman" w:cs="Times New Roman"/>
          <w:color w:val="000000"/>
        </w:rPr>
        <w:t>Способен</w:t>
      </w:r>
      <w:proofErr w:type="gramEnd"/>
      <w:r w:rsidRPr="00C77D10">
        <w:rPr>
          <w:rFonts w:ascii="Times New Roman" w:hAnsi="Times New Roman" w:cs="Times New Roman"/>
          <w:color w:val="000000"/>
        </w:rPr>
        <w:t xml:space="preserve">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</w:r>
      <w:bookmarkEnd w:id="2"/>
      <w:r>
        <w:rPr>
          <w:rFonts w:ascii="Times New Roman" w:hAnsi="Times New Roman" w:cs="Times New Roman"/>
          <w:color w:val="000000"/>
        </w:rPr>
        <w:t>;</w:t>
      </w:r>
    </w:p>
    <w:p w14:paraId="7718C168" w14:textId="6048BF79" w:rsidR="00C77D10" w:rsidRPr="00C77D10" w:rsidRDefault="00C77D10" w:rsidP="00C77D10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color w:val="000000"/>
        </w:rPr>
      </w:pPr>
      <w:bookmarkStart w:id="3" w:name="_Hlk95743360"/>
      <w:r w:rsidRPr="00C77D10">
        <w:rPr>
          <w:rFonts w:ascii="Times New Roman" w:hAnsi="Times New Roman" w:cs="Times New Roman"/>
        </w:rPr>
        <w:t>ПК-1</w:t>
      </w:r>
      <w:r w:rsidRPr="00C77D1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C77D10">
        <w:rPr>
          <w:rFonts w:ascii="Times New Roman" w:hAnsi="Times New Roman" w:cs="Times New Roman"/>
          <w:color w:val="000000"/>
        </w:rPr>
        <w:t>Способен</w:t>
      </w:r>
      <w:proofErr w:type="gramEnd"/>
      <w:r w:rsidRPr="00C77D10">
        <w:rPr>
          <w:rFonts w:ascii="Times New Roman" w:hAnsi="Times New Roman" w:cs="Times New Roman"/>
          <w:color w:val="000000"/>
        </w:rPr>
        <w:t xml:space="preserve"> анализировать материалы юридического дела и давать им правильную правовую оценку</w:t>
      </w:r>
      <w:r>
        <w:rPr>
          <w:rFonts w:ascii="Times New Roman" w:hAnsi="Times New Roman" w:cs="Times New Roman"/>
          <w:color w:val="000000"/>
        </w:rPr>
        <w:t>;</w:t>
      </w:r>
    </w:p>
    <w:p w14:paraId="6030B629" w14:textId="61E67D97" w:rsidR="00C77D10" w:rsidRPr="00C77D10" w:rsidRDefault="00C77D10" w:rsidP="00C77D10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color w:val="000000"/>
        </w:rPr>
      </w:pPr>
      <w:bookmarkStart w:id="4" w:name="_Hlk95746774"/>
      <w:bookmarkEnd w:id="3"/>
      <w:r w:rsidRPr="00C77D10">
        <w:rPr>
          <w:rFonts w:ascii="Times New Roman" w:hAnsi="Times New Roman" w:cs="Times New Roman"/>
        </w:rPr>
        <w:t>ПК-2</w:t>
      </w:r>
      <w:r w:rsidRPr="00C77D1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C77D10">
        <w:rPr>
          <w:rFonts w:ascii="Times New Roman" w:hAnsi="Times New Roman" w:cs="Times New Roman"/>
          <w:color w:val="000000"/>
        </w:rPr>
        <w:t>Способен</w:t>
      </w:r>
      <w:proofErr w:type="gramEnd"/>
      <w:r w:rsidRPr="00C77D10">
        <w:rPr>
          <w:rFonts w:ascii="Times New Roman" w:hAnsi="Times New Roman" w:cs="Times New Roman"/>
          <w:color w:val="000000"/>
        </w:rPr>
        <w:t xml:space="preserve"> грамотно консультировать граждан и представителей организаций по правовым вопросам</w:t>
      </w:r>
      <w:r>
        <w:rPr>
          <w:rFonts w:ascii="Times New Roman" w:hAnsi="Times New Roman" w:cs="Times New Roman"/>
          <w:color w:val="000000"/>
        </w:rPr>
        <w:t>;</w:t>
      </w:r>
    </w:p>
    <w:p w14:paraId="5A932745" w14:textId="626CF4A0" w:rsidR="00C77D10" w:rsidRPr="00C77D10" w:rsidRDefault="00C77D10" w:rsidP="00C77D10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color w:val="000000"/>
        </w:rPr>
      </w:pPr>
      <w:bookmarkStart w:id="5" w:name="_Hlk95746784"/>
      <w:bookmarkEnd w:id="4"/>
      <w:r w:rsidRPr="00C77D10">
        <w:rPr>
          <w:rFonts w:ascii="Times New Roman" w:hAnsi="Times New Roman" w:cs="Times New Roman"/>
        </w:rPr>
        <w:t>ПК-3</w:t>
      </w:r>
      <w:r w:rsidRPr="00C77D1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C77D10">
        <w:rPr>
          <w:rFonts w:ascii="Times New Roman" w:hAnsi="Times New Roman" w:cs="Times New Roman"/>
          <w:color w:val="000000"/>
        </w:rPr>
        <w:t>Способен</w:t>
      </w:r>
      <w:proofErr w:type="gramEnd"/>
      <w:r w:rsidRPr="00C77D10">
        <w:rPr>
          <w:rFonts w:ascii="Times New Roman" w:hAnsi="Times New Roman" w:cs="Times New Roman"/>
          <w:color w:val="000000"/>
        </w:rPr>
        <w:t xml:space="preserve"> самостоятельно готовить и оценивать проекты учредительных документов юридических лиц и локальных нормативных актов</w:t>
      </w:r>
      <w:r>
        <w:rPr>
          <w:rFonts w:ascii="Times New Roman" w:hAnsi="Times New Roman" w:cs="Times New Roman"/>
          <w:color w:val="000000"/>
        </w:rPr>
        <w:t>;</w:t>
      </w:r>
    </w:p>
    <w:p w14:paraId="24EC52E7" w14:textId="08F1981D" w:rsidR="00C77D10" w:rsidRPr="00C77D10" w:rsidRDefault="00C77D10" w:rsidP="00C77D10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color w:val="000000"/>
        </w:rPr>
      </w:pPr>
      <w:bookmarkStart w:id="6" w:name="_Hlk95746803"/>
      <w:bookmarkEnd w:id="5"/>
      <w:r w:rsidRPr="00C77D10">
        <w:rPr>
          <w:rFonts w:ascii="Times New Roman" w:hAnsi="Times New Roman" w:cs="Times New Roman"/>
        </w:rPr>
        <w:t>ПК-4</w:t>
      </w:r>
      <w:r w:rsidRPr="00C77D1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C77D10">
        <w:rPr>
          <w:rFonts w:ascii="Times New Roman" w:hAnsi="Times New Roman" w:cs="Times New Roman"/>
          <w:color w:val="000000"/>
        </w:rPr>
        <w:t>Способен</w:t>
      </w:r>
      <w:proofErr w:type="gramEnd"/>
      <w:r w:rsidRPr="00C77D10">
        <w:rPr>
          <w:rFonts w:ascii="Times New Roman" w:hAnsi="Times New Roman" w:cs="Times New Roman"/>
          <w:color w:val="000000"/>
        </w:rPr>
        <w:t xml:space="preserve"> составлять проекты договоров и иных индивидуальных правовых актов в сфере гражданского оборота</w:t>
      </w:r>
      <w:r>
        <w:rPr>
          <w:rFonts w:ascii="Times New Roman" w:hAnsi="Times New Roman" w:cs="Times New Roman"/>
          <w:color w:val="000000"/>
        </w:rPr>
        <w:t>;</w:t>
      </w:r>
    </w:p>
    <w:p w14:paraId="7B869B6F" w14:textId="376538EC" w:rsidR="00C77D10" w:rsidRPr="00C77D10" w:rsidRDefault="00C77D10" w:rsidP="00C77D10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color w:val="000000"/>
        </w:rPr>
      </w:pPr>
      <w:bookmarkStart w:id="7" w:name="_Hlk95746814"/>
      <w:bookmarkEnd w:id="6"/>
      <w:r w:rsidRPr="00C77D10">
        <w:rPr>
          <w:rFonts w:ascii="Times New Roman" w:hAnsi="Times New Roman" w:cs="Times New Roman"/>
        </w:rPr>
        <w:t>ПК-5</w:t>
      </w:r>
      <w:r w:rsidRPr="00C77D1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C77D10">
        <w:rPr>
          <w:rFonts w:ascii="Times New Roman" w:hAnsi="Times New Roman" w:cs="Times New Roman"/>
          <w:color w:val="000000"/>
        </w:rPr>
        <w:t>Способен</w:t>
      </w:r>
      <w:proofErr w:type="gramEnd"/>
      <w:r w:rsidRPr="00C77D10">
        <w:rPr>
          <w:rFonts w:ascii="Times New Roman" w:hAnsi="Times New Roman" w:cs="Times New Roman"/>
          <w:color w:val="000000"/>
        </w:rPr>
        <w:t xml:space="preserve"> готовить юрисдикционные решения по гражданским и арбитражным делам</w:t>
      </w:r>
      <w:r>
        <w:rPr>
          <w:rFonts w:ascii="Times New Roman" w:hAnsi="Times New Roman" w:cs="Times New Roman"/>
          <w:color w:val="000000"/>
        </w:rPr>
        <w:t>;</w:t>
      </w:r>
    </w:p>
    <w:p w14:paraId="7D824E25" w14:textId="41458BE7" w:rsidR="00C77D10" w:rsidRPr="00C77D10" w:rsidRDefault="00C77D10" w:rsidP="00C77D10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color w:val="000000"/>
        </w:rPr>
      </w:pPr>
      <w:bookmarkStart w:id="8" w:name="_Hlk95746827"/>
      <w:bookmarkEnd w:id="7"/>
      <w:r w:rsidRPr="00C77D10">
        <w:rPr>
          <w:rFonts w:ascii="Times New Roman" w:hAnsi="Times New Roman" w:cs="Times New Roman"/>
        </w:rPr>
        <w:t>ПК-6</w:t>
      </w:r>
      <w:r w:rsidRPr="00C77D1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C77D10">
        <w:rPr>
          <w:rFonts w:ascii="Times New Roman" w:hAnsi="Times New Roman" w:cs="Times New Roman"/>
          <w:color w:val="000000"/>
        </w:rPr>
        <w:t>Способен</w:t>
      </w:r>
      <w:proofErr w:type="gramEnd"/>
      <w:r w:rsidRPr="00C77D10">
        <w:rPr>
          <w:rFonts w:ascii="Times New Roman" w:hAnsi="Times New Roman" w:cs="Times New Roman"/>
          <w:color w:val="000000"/>
        </w:rPr>
        <w:t xml:space="preserve"> готовить и обжаловать контрольно-надзорные документы по устранению нарушений гражданских и смежных с ними прав</w:t>
      </w:r>
      <w:r>
        <w:rPr>
          <w:rFonts w:ascii="Times New Roman" w:hAnsi="Times New Roman" w:cs="Times New Roman"/>
          <w:color w:val="000000"/>
        </w:rPr>
        <w:t>;</w:t>
      </w:r>
    </w:p>
    <w:p w14:paraId="55E52337" w14:textId="2414F26A" w:rsidR="00C77D10" w:rsidRPr="00C77D10" w:rsidRDefault="00C77D10" w:rsidP="00C77D10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color w:val="000000"/>
        </w:rPr>
      </w:pPr>
      <w:bookmarkStart w:id="9" w:name="_Hlk95746877"/>
      <w:bookmarkEnd w:id="8"/>
      <w:r w:rsidRPr="00C77D10">
        <w:rPr>
          <w:rFonts w:ascii="Times New Roman" w:hAnsi="Times New Roman" w:cs="Times New Roman"/>
        </w:rPr>
        <w:t xml:space="preserve">ПК-7 </w:t>
      </w:r>
      <w:proofErr w:type="gramStart"/>
      <w:r w:rsidRPr="00C77D10">
        <w:rPr>
          <w:rFonts w:ascii="Times New Roman" w:hAnsi="Times New Roman" w:cs="Times New Roman"/>
          <w:color w:val="000000"/>
        </w:rPr>
        <w:t>Способен</w:t>
      </w:r>
      <w:proofErr w:type="gramEnd"/>
      <w:r w:rsidRPr="00C77D10">
        <w:rPr>
          <w:rFonts w:ascii="Times New Roman" w:hAnsi="Times New Roman" w:cs="Times New Roman"/>
          <w:color w:val="000000"/>
        </w:rPr>
        <w:t xml:space="preserve"> квалифицированно представлять интересы лица, участвующего в гражданском или арбитражном деле</w:t>
      </w:r>
      <w:r>
        <w:rPr>
          <w:rFonts w:ascii="Times New Roman" w:hAnsi="Times New Roman" w:cs="Times New Roman"/>
          <w:color w:val="000000"/>
        </w:rPr>
        <w:t>.</w:t>
      </w:r>
    </w:p>
    <w:bookmarkEnd w:id="9"/>
    <w:p w14:paraId="7FE8E29E" w14:textId="77777777" w:rsidR="00E35A0B" w:rsidRPr="00B162EE" w:rsidRDefault="00E35A0B" w:rsidP="00C77D10">
      <w:pPr>
        <w:shd w:val="clear" w:color="auto" w:fill="FFFFFF"/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pacing w:val="3"/>
          <w:lang w:eastAsia="ar-SA"/>
        </w:rPr>
      </w:pPr>
    </w:p>
    <w:p w14:paraId="764AB895" w14:textId="77777777" w:rsidR="000B3DAF" w:rsidRPr="00B162EE" w:rsidRDefault="000B3DAF" w:rsidP="00C77D10">
      <w:pPr>
        <w:shd w:val="clear" w:color="auto" w:fill="FFFFFF"/>
        <w:suppressAutoHyphens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pacing w:val="3"/>
          <w:lang w:eastAsia="ar-SA"/>
        </w:rPr>
      </w:pPr>
      <w:r w:rsidRPr="00B162EE">
        <w:rPr>
          <w:rFonts w:ascii="Times New Roman" w:eastAsia="Times New Roman" w:hAnsi="Times New Roman" w:cs="Times New Roman"/>
          <w:b/>
          <w:lang w:eastAsia="ar-SA"/>
        </w:rPr>
        <w:t xml:space="preserve">Перечень планируемых результатов </w:t>
      </w:r>
      <w:proofErr w:type="gramStart"/>
      <w:r w:rsidRPr="00B162EE">
        <w:rPr>
          <w:rFonts w:ascii="Times New Roman" w:eastAsia="Times New Roman" w:hAnsi="Times New Roman" w:cs="Times New Roman"/>
          <w:b/>
          <w:lang w:eastAsia="ar-SA"/>
        </w:rPr>
        <w:t>обучения по дисциплине</w:t>
      </w:r>
      <w:proofErr w:type="gramEnd"/>
      <w:r w:rsidRPr="00B162EE">
        <w:rPr>
          <w:rFonts w:ascii="Times New Roman" w:eastAsia="Times New Roman" w:hAnsi="Times New Roman" w:cs="Times New Roman"/>
          <w:b/>
          <w:lang w:eastAsia="ar-SA"/>
        </w:rPr>
        <w:t xml:space="preserve"> (модулю), соотнесенных с планируемыми результатами освоения образовательной программы</w:t>
      </w:r>
    </w:p>
    <w:p w14:paraId="2B983420" w14:textId="77777777" w:rsidR="000B3DAF" w:rsidRPr="00B162EE" w:rsidRDefault="000B3DAF" w:rsidP="00C77D10">
      <w:pPr>
        <w:widowControl w:val="0"/>
        <w:tabs>
          <w:tab w:val="left" w:pos="180"/>
          <w:tab w:val="left" w:pos="360"/>
          <w:tab w:val="left" w:pos="720"/>
          <w:tab w:val="left" w:pos="1080"/>
          <w:tab w:val="left" w:pos="1260"/>
        </w:tabs>
        <w:suppressAutoHyphens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B162EE">
        <w:rPr>
          <w:rFonts w:ascii="Times New Roman" w:eastAsia="Times New Roman" w:hAnsi="Times New Roman" w:cs="Times New Roman"/>
          <w:spacing w:val="3"/>
          <w:lang w:eastAsia="ar-SA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09147D2E" w14:textId="77777777" w:rsidR="000B3DAF" w:rsidRPr="00B162EE" w:rsidRDefault="000B3DAF" w:rsidP="00C77D10">
      <w:pPr>
        <w:suppressAutoHyphens/>
        <w:autoSpaceDE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B162EE">
        <w:rPr>
          <w:rFonts w:ascii="Times New Roman" w:eastAsia="Times New Roman" w:hAnsi="Times New Roman" w:cs="Times New Roman"/>
          <w:lang w:eastAsia="ar-SA"/>
        </w:rPr>
        <w:t xml:space="preserve">В результате изучения дисциплины студент должен </w:t>
      </w:r>
    </w:p>
    <w:p w14:paraId="7213011C" w14:textId="11105053" w:rsidR="00E86128" w:rsidRDefault="000B3DAF" w:rsidP="00C77D10">
      <w:pPr>
        <w:suppressAutoHyphens/>
        <w:autoSpaceDE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B162EE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B162EE">
        <w:rPr>
          <w:rFonts w:ascii="Times New Roman" w:eastAsia="Times New Roman" w:hAnsi="Times New Roman" w:cs="Times New Roman"/>
          <w:b/>
          <w:lang w:eastAsia="ar-SA"/>
        </w:rPr>
        <w:t>знать</w:t>
      </w:r>
      <w:r w:rsidRPr="00B162EE">
        <w:rPr>
          <w:rFonts w:ascii="Times New Roman" w:eastAsia="Times New Roman" w:hAnsi="Times New Roman" w:cs="Times New Roman"/>
          <w:lang w:eastAsia="ar-SA"/>
        </w:rPr>
        <w:t xml:space="preserve"> </w:t>
      </w:r>
      <w:r w:rsidR="00E86128" w:rsidRPr="00E86128">
        <w:rPr>
          <w:rFonts w:ascii="Times New Roman" w:eastAsia="Times New Roman" w:hAnsi="Times New Roman" w:cs="Times New Roman"/>
          <w:lang w:eastAsia="ar-SA"/>
        </w:rPr>
        <w:t>юридическую природу, сущн</w:t>
      </w:r>
      <w:r w:rsidR="00E86128">
        <w:rPr>
          <w:rFonts w:ascii="Times New Roman" w:eastAsia="Times New Roman" w:hAnsi="Times New Roman" w:cs="Times New Roman"/>
          <w:lang w:eastAsia="ar-SA"/>
        </w:rPr>
        <w:t>ость прав человека и гражданина</w:t>
      </w:r>
      <w:r w:rsidR="007531DB">
        <w:rPr>
          <w:rFonts w:ascii="Times New Roman" w:eastAsia="Times New Roman" w:hAnsi="Times New Roman" w:cs="Times New Roman"/>
          <w:lang w:eastAsia="ar-SA"/>
        </w:rPr>
        <w:t>;</w:t>
      </w:r>
      <w:r w:rsidR="00E86128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E1E803D" w14:textId="39E64C0E" w:rsidR="00E86128" w:rsidRDefault="00E86128" w:rsidP="00C77D10">
      <w:pPr>
        <w:suppressAutoHyphens/>
        <w:autoSpaceDE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E86128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E86128">
        <w:rPr>
          <w:rFonts w:ascii="Times New Roman" w:eastAsia="Times New Roman" w:hAnsi="Times New Roman" w:cs="Times New Roman"/>
          <w:b/>
          <w:lang w:eastAsia="ar-SA"/>
        </w:rPr>
        <w:t>знать</w:t>
      </w:r>
      <w:r>
        <w:rPr>
          <w:rFonts w:ascii="Times New Roman" w:eastAsia="Times New Roman" w:hAnsi="Times New Roman" w:cs="Times New Roman"/>
          <w:lang w:eastAsia="ar-SA"/>
        </w:rPr>
        <w:t xml:space="preserve"> проблемы</w:t>
      </w:r>
      <w:r w:rsidRPr="00E86128">
        <w:rPr>
          <w:rFonts w:ascii="Times New Roman" w:eastAsia="Times New Roman" w:hAnsi="Times New Roman" w:cs="Times New Roman"/>
          <w:lang w:eastAsia="ar-SA"/>
        </w:rPr>
        <w:t xml:space="preserve"> социально-правовой защиты граждан в Российской Федерации и пути их решения</w:t>
      </w:r>
      <w:r w:rsidR="007531DB">
        <w:rPr>
          <w:rFonts w:ascii="Times New Roman" w:eastAsia="Times New Roman" w:hAnsi="Times New Roman" w:cs="Times New Roman"/>
          <w:lang w:eastAsia="ar-SA"/>
        </w:rPr>
        <w:t>;</w:t>
      </w:r>
    </w:p>
    <w:p w14:paraId="532A81BF" w14:textId="53008F00" w:rsidR="00E86128" w:rsidRDefault="000B3DAF" w:rsidP="00C77D10">
      <w:pPr>
        <w:suppressAutoHyphens/>
        <w:autoSpaceDE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B162EE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B162EE">
        <w:rPr>
          <w:rFonts w:ascii="Times New Roman" w:eastAsia="Times New Roman" w:hAnsi="Times New Roman" w:cs="Times New Roman"/>
          <w:b/>
          <w:lang w:eastAsia="ar-SA"/>
        </w:rPr>
        <w:t>уметь</w:t>
      </w:r>
      <w:r w:rsidRPr="00B162EE">
        <w:rPr>
          <w:rFonts w:ascii="Times New Roman" w:eastAsia="Times New Roman" w:hAnsi="Times New Roman" w:cs="Times New Roman"/>
          <w:lang w:eastAsia="ar-SA"/>
        </w:rPr>
        <w:t xml:space="preserve"> </w:t>
      </w:r>
      <w:r w:rsidR="00E86128" w:rsidRPr="00E86128">
        <w:rPr>
          <w:rFonts w:ascii="Times New Roman" w:eastAsia="Times New Roman" w:hAnsi="Times New Roman" w:cs="Times New Roman"/>
          <w:lang w:eastAsia="ar-SA"/>
        </w:rPr>
        <w:t>свободно оперировать основными категориями и понятиями, характеризующими сущность и содержание прав человека и гражданина</w:t>
      </w:r>
      <w:r w:rsidR="007531DB">
        <w:rPr>
          <w:rFonts w:ascii="Times New Roman" w:eastAsia="Times New Roman" w:hAnsi="Times New Roman" w:cs="Times New Roman"/>
          <w:lang w:eastAsia="ar-SA"/>
        </w:rPr>
        <w:t>;</w:t>
      </w:r>
      <w:r w:rsidR="00E86128" w:rsidRPr="00E86128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20C05135" w14:textId="577ACBA4" w:rsidR="000B3DAF" w:rsidRPr="00B162EE" w:rsidRDefault="000B3DAF" w:rsidP="00C77D10">
      <w:pPr>
        <w:suppressAutoHyphens/>
        <w:autoSpaceDE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B162EE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B162EE">
        <w:rPr>
          <w:rFonts w:ascii="Times New Roman" w:eastAsia="Times New Roman" w:hAnsi="Times New Roman" w:cs="Times New Roman"/>
          <w:b/>
          <w:lang w:eastAsia="ar-SA"/>
        </w:rPr>
        <w:t>уметь</w:t>
      </w:r>
      <w:r w:rsidRPr="00B162EE">
        <w:rPr>
          <w:rFonts w:ascii="Times New Roman" w:eastAsia="Times New Roman" w:hAnsi="Times New Roman" w:cs="Times New Roman"/>
          <w:lang w:eastAsia="ar-SA"/>
        </w:rPr>
        <w:t xml:space="preserve"> </w:t>
      </w:r>
      <w:r w:rsidR="00E86128" w:rsidRPr="00E86128">
        <w:rPr>
          <w:rFonts w:ascii="Times New Roman" w:eastAsia="Times New Roman" w:hAnsi="Times New Roman" w:cs="Times New Roman"/>
          <w:lang w:eastAsia="ar-SA"/>
        </w:rPr>
        <w:t>оценивать права человека и гражданина с общечеловеческих позиций и требований социальной справедливости</w:t>
      </w:r>
      <w:r w:rsidR="007531DB">
        <w:rPr>
          <w:rFonts w:ascii="Times New Roman" w:eastAsia="Times New Roman" w:hAnsi="Times New Roman" w:cs="Times New Roman"/>
          <w:lang w:eastAsia="ar-SA"/>
        </w:rPr>
        <w:t>;</w:t>
      </w:r>
      <w:r w:rsidR="00E86128" w:rsidRPr="00E86128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0CF82969" w14:textId="1CE327D9" w:rsidR="000B3DAF" w:rsidRPr="00B162EE" w:rsidRDefault="000B3DAF" w:rsidP="00C77D10">
      <w:pPr>
        <w:suppressAutoHyphens/>
        <w:autoSpaceDE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162EE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B162EE">
        <w:rPr>
          <w:rFonts w:ascii="Times New Roman" w:eastAsia="Times New Roman" w:hAnsi="Times New Roman" w:cs="Times New Roman"/>
          <w:b/>
          <w:lang w:eastAsia="ar-SA"/>
        </w:rPr>
        <w:t>владеть</w:t>
      </w:r>
      <w:r w:rsidRPr="00B162EE">
        <w:rPr>
          <w:rFonts w:ascii="Times New Roman" w:eastAsia="Times New Roman" w:hAnsi="Times New Roman" w:cs="Times New Roman"/>
          <w:lang w:eastAsia="ar-SA"/>
        </w:rPr>
        <w:t xml:space="preserve"> навыками </w:t>
      </w:r>
      <w:r w:rsidR="00E86128" w:rsidRPr="00E86128">
        <w:rPr>
          <w:rFonts w:ascii="Times New Roman" w:eastAsia="Times New Roman" w:hAnsi="Times New Roman" w:cs="Times New Roman"/>
          <w:lang w:eastAsia="ar-SA"/>
        </w:rPr>
        <w:t>обоснования и принятия в пределах должностных обязанностей решений, а также совершения действий, связанных с реализацией правовых норм</w:t>
      </w:r>
      <w:r w:rsidR="007531DB">
        <w:rPr>
          <w:rFonts w:ascii="Times New Roman" w:eastAsia="Times New Roman" w:hAnsi="Times New Roman" w:cs="Times New Roman"/>
          <w:lang w:eastAsia="ar-SA"/>
        </w:rPr>
        <w:t>.</w:t>
      </w:r>
      <w:r w:rsidR="00E86128" w:rsidRPr="00E86128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2E288374" w14:textId="77777777" w:rsidR="000826CD" w:rsidRDefault="000826CD" w:rsidP="00C77D10">
      <w:pPr>
        <w:suppressAutoHyphens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7595BBE" w14:textId="5B60D564" w:rsidR="000B3DAF" w:rsidRPr="00B162EE" w:rsidRDefault="000B3DAF" w:rsidP="00C77D10">
      <w:pPr>
        <w:suppressAutoHyphens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162EE">
        <w:rPr>
          <w:rFonts w:ascii="Times New Roman" w:eastAsia="Times New Roman" w:hAnsi="Times New Roman" w:cs="Times New Roman"/>
          <w:b/>
          <w:lang w:eastAsia="ar-SA"/>
        </w:rPr>
        <w:t xml:space="preserve">4. Трудоемкость дисциплины. </w:t>
      </w:r>
      <w:r w:rsidRPr="00B162EE">
        <w:rPr>
          <w:rFonts w:ascii="Times New Roman" w:eastAsia="Times New Roman" w:hAnsi="Times New Roman" w:cs="Times New Roman"/>
          <w:bCs/>
          <w:lang w:eastAsia="ar-SA"/>
        </w:rPr>
        <w:t xml:space="preserve">Общая трудоемкость дисциплины составляет </w:t>
      </w:r>
      <w:r w:rsidR="007531DB">
        <w:rPr>
          <w:rFonts w:ascii="Times New Roman" w:eastAsia="Times New Roman" w:hAnsi="Times New Roman" w:cs="Times New Roman"/>
          <w:bCs/>
          <w:lang w:eastAsia="ar-SA"/>
        </w:rPr>
        <w:t>4</w:t>
      </w:r>
      <w:r w:rsidRPr="00B162EE">
        <w:rPr>
          <w:rFonts w:ascii="Times New Roman" w:eastAsia="Times New Roman" w:hAnsi="Times New Roman" w:cs="Times New Roman"/>
          <w:bCs/>
          <w:lang w:eastAsia="ar-SA"/>
        </w:rPr>
        <w:t xml:space="preserve"> зачетные единицы, 1</w:t>
      </w:r>
      <w:r w:rsidR="007531DB">
        <w:rPr>
          <w:rFonts w:ascii="Times New Roman" w:eastAsia="Times New Roman" w:hAnsi="Times New Roman" w:cs="Times New Roman"/>
          <w:bCs/>
          <w:lang w:eastAsia="ar-SA"/>
        </w:rPr>
        <w:t>44</w:t>
      </w:r>
      <w:r w:rsidRPr="00B162EE">
        <w:rPr>
          <w:rFonts w:ascii="Times New Roman" w:eastAsia="Times New Roman" w:hAnsi="Times New Roman" w:cs="Times New Roman"/>
          <w:bCs/>
          <w:lang w:eastAsia="ar-SA"/>
        </w:rPr>
        <w:t xml:space="preserve"> часов.</w:t>
      </w:r>
    </w:p>
    <w:p w14:paraId="6347D573" w14:textId="77777777" w:rsidR="000826CD" w:rsidRDefault="000826CD" w:rsidP="00C77D10">
      <w:pPr>
        <w:suppressAutoHyphens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A213D26" w14:textId="31F7F8CB" w:rsidR="000B3DAF" w:rsidRPr="00B162EE" w:rsidRDefault="000B3DAF" w:rsidP="00C77D10">
      <w:pPr>
        <w:suppressAutoHyphens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B162EE">
        <w:rPr>
          <w:rFonts w:ascii="Times New Roman" w:eastAsia="Times New Roman" w:hAnsi="Times New Roman" w:cs="Times New Roman"/>
          <w:b/>
          <w:lang w:eastAsia="ar-SA"/>
        </w:rPr>
        <w:t xml:space="preserve">5. Контроль успеваемости. </w:t>
      </w:r>
      <w:r w:rsidRPr="00B162EE">
        <w:rPr>
          <w:rFonts w:ascii="Times New Roman" w:eastAsia="Times New Roman" w:hAnsi="Times New Roman" w:cs="Times New Roman"/>
          <w:lang w:eastAsia="ar-SA"/>
        </w:rPr>
        <w:t xml:space="preserve">Аттестация студентов проводится в форме </w:t>
      </w:r>
      <w:r w:rsidR="007531DB">
        <w:rPr>
          <w:rFonts w:ascii="Times New Roman" w:eastAsia="Times New Roman" w:hAnsi="Times New Roman" w:cs="Times New Roman"/>
          <w:lang w:eastAsia="ar-SA"/>
        </w:rPr>
        <w:t>экзамена</w:t>
      </w:r>
      <w:r w:rsidRPr="00B162EE">
        <w:rPr>
          <w:rFonts w:ascii="Times New Roman" w:eastAsia="Times New Roman" w:hAnsi="Times New Roman" w:cs="Times New Roman"/>
          <w:lang w:eastAsia="ar-SA"/>
        </w:rPr>
        <w:t>.</w:t>
      </w:r>
    </w:p>
    <w:p w14:paraId="5833AC53" w14:textId="77777777" w:rsidR="000B3DAF" w:rsidRDefault="000B3DAF" w:rsidP="00C77D10">
      <w:pPr>
        <w:ind w:right="-285" w:firstLine="567"/>
        <w:jc w:val="both"/>
      </w:pPr>
    </w:p>
    <w:p w14:paraId="5166DDF8" w14:textId="77777777" w:rsidR="001346CF" w:rsidRDefault="001346CF" w:rsidP="00C77D10">
      <w:pPr>
        <w:ind w:right="-285"/>
      </w:pPr>
    </w:p>
    <w:sectPr w:rsidR="001346CF" w:rsidSect="00D65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AF"/>
    <w:rsid w:val="000826CD"/>
    <w:rsid w:val="000B3DAF"/>
    <w:rsid w:val="001346CF"/>
    <w:rsid w:val="002834AE"/>
    <w:rsid w:val="00395815"/>
    <w:rsid w:val="004B449A"/>
    <w:rsid w:val="007531DB"/>
    <w:rsid w:val="00903EEE"/>
    <w:rsid w:val="0091524D"/>
    <w:rsid w:val="00B93435"/>
    <w:rsid w:val="00C77D10"/>
    <w:rsid w:val="00D65ECC"/>
    <w:rsid w:val="00E35A0B"/>
    <w:rsid w:val="00E8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E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B934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B9343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E35A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35A0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B934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B9343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E35A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35A0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7</cp:revision>
  <dcterms:created xsi:type="dcterms:W3CDTF">2022-02-25T09:27:00Z</dcterms:created>
  <dcterms:modified xsi:type="dcterms:W3CDTF">2022-09-23T06:17:00Z</dcterms:modified>
</cp:coreProperties>
</file>