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A853" w14:textId="77777777" w:rsidR="000B3DAF" w:rsidRPr="00B162EE" w:rsidRDefault="000B3DAF" w:rsidP="00FF1E5C">
      <w:pPr>
        <w:suppressAutoHyphens/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bCs/>
          <w:color w:val="000000"/>
          <w:lang w:eastAsia="ar-SA"/>
        </w:rPr>
        <w:t>АННОТАЦИЯ</w:t>
      </w:r>
    </w:p>
    <w:p w14:paraId="5A4A66BF" w14:textId="77777777" w:rsidR="000B3DAF" w:rsidRPr="00B162EE" w:rsidRDefault="000B3DAF" w:rsidP="00FF1E5C">
      <w:pPr>
        <w:suppressAutoHyphens/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 xml:space="preserve">рабочей программы учебной дисциплины </w:t>
      </w:r>
    </w:p>
    <w:p w14:paraId="73548B1F" w14:textId="6F972826" w:rsidR="000B3DAF" w:rsidRPr="00B162EE" w:rsidRDefault="00DE7410" w:rsidP="00FF1E5C">
      <w:pPr>
        <w:suppressAutoHyphens/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b/>
          <w:color w:val="000000"/>
          <w:lang w:eastAsia="ar-SA"/>
        </w:rPr>
        <w:t>«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ПРОБЛЕМЫ ТЕОРИИ ПРАВ ЧЕЛОВЕКА</w:t>
      </w:r>
      <w:r w:rsidRPr="00B162EE">
        <w:rPr>
          <w:rFonts w:ascii="Times New Roman" w:eastAsia="Times New Roman" w:hAnsi="Times New Roman" w:cs="Times New Roman"/>
          <w:b/>
          <w:color w:val="000000"/>
          <w:lang w:eastAsia="ar-SA"/>
        </w:rPr>
        <w:t>»</w:t>
      </w:r>
    </w:p>
    <w:p w14:paraId="0D6A0705" w14:textId="77777777" w:rsidR="000B3DAF" w:rsidRPr="00B162EE" w:rsidRDefault="000B3DAF" w:rsidP="00FF1E5C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 xml:space="preserve">по направлению подготовки 40.03.01 Юриспруденция </w:t>
      </w:r>
    </w:p>
    <w:p w14:paraId="379C0DE1" w14:textId="77777777" w:rsidR="000B3DAF" w:rsidRPr="00B162EE" w:rsidRDefault="000B3DAF" w:rsidP="00FF1E5C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 xml:space="preserve">профиль подготовки: гражданско-правовой </w:t>
      </w:r>
    </w:p>
    <w:p w14:paraId="78CD3A04" w14:textId="77777777" w:rsidR="000B3DAF" w:rsidRPr="00B162EE" w:rsidRDefault="000B3DAF" w:rsidP="00FF1E5C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379E04" w14:textId="16575300" w:rsidR="000B3DAF" w:rsidRPr="00DE7410" w:rsidRDefault="000B3DAF" w:rsidP="00FF1E5C">
      <w:pPr>
        <w:pStyle w:val="a6"/>
        <w:keepNext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43" w:firstLine="567"/>
        <w:jc w:val="both"/>
        <w:outlineLvl w:val="0"/>
        <w:rPr>
          <w:rFonts w:ascii="Times New Roman ??????????" w:eastAsia="Times New Roman" w:hAnsi="Times New Roman ??????????" w:cs="Times New Roman ??????????"/>
          <w:b/>
          <w:i/>
          <w:iCs/>
          <w:caps/>
          <w:color w:val="000000"/>
          <w:lang w:eastAsia="ar-SA"/>
        </w:rPr>
      </w:pP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>Ц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ели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53729A">
        <w:rPr>
          <w:rFonts w:ascii="Times New Roman" w:eastAsia="Times New Roman" w:hAnsi="Times New Roman" w:cs="Times New Roman"/>
          <w:b/>
          <w:lang w:eastAsia="ar-SA"/>
        </w:rPr>
        <w:t xml:space="preserve">и задачи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освоения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дисциплины</w:t>
      </w:r>
    </w:p>
    <w:p w14:paraId="14B5F551" w14:textId="77777777" w:rsidR="00395815" w:rsidRPr="00FF1E5C" w:rsidRDefault="000B3DAF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FF1E5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Цель дисциплины – </w:t>
      </w:r>
      <w:r w:rsidRPr="00FF1E5C">
        <w:rPr>
          <w:rFonts w:ascii="Times New Roman" w:eastAsia="Times New Roman" w:hAnsi="Times New Roman" w:cs="Times New Roman"/>
          <w:lang w:eastAsia="ar-SA"/>
        </w:rPr>
        <w:t xml:space="preserve">формирование у обучающихся </w:t>
      </w:r>
      <w:r w:rsidR="00395815" w:rsidRPr="00FF1E5C">
        <w:rPr>
          <w:rFonts w:ascii="Times New Roman" w:eastAsia="Times New Roman" w:hAnsi="Times New Roman" w:cs="Times New Roman"/>
          <w:lang w:eastAsia="ar-SA"/>
        </w:rPr>
        <w:t>системы общих теоретических знаний о правовом регулировании прав и свобод человека и гражданина, международном и национальном механизмах защиты прав человека и способах реализации международных обязательств в правовой системе России.</w:t>
      </w:r>
      <w:proofErr w:type="gramEnd"/>
    </w:p>
    <w:p w14:paraId="2390F3A1" w14:textId="77777777" w:rsidR="000B3DAF" w:rsidRPr="00FF1E5C" w:rsidRDefault="000B3DAF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FF1E5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Задачи дисциплины:</w:t>
      </w:r>
    </w:p>
    <w:p w14:paraId="0ADF1ABE" w14:textId="458379AF" w:rsidR="00395815" w:rsidRPr="00395815" w:rsidRDefault="000B3DAF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- </w:t>
      </w:r>
      <w:r w:rsidR="00395815">
        <w:rPr>
          <w:rFonts w:ascii="Times New Roman" w:eastAsia="Times New Roman" w:hAnsi="Times New Roman" w:cs="Times New Roman"/>
          <w:lang w:eastAsia="ar-SA"/>
        </w:rPr>
        <w:t>и</w:t>
      </w:r>
      <w:r w:rsidR="00395815" w:rsidRPr="00395815">
        <w:rPr>
          <w:rFonts w:ascii="Times New Roman" w:eastAsia="Times New Roman" w:hAnsi="Times New Roman" w:cs="Times New Roman"/>
          <w:lang w:eastAsia="ar-SA"/>
        </w:rPr>
        <w:t>зучение исторических этапов формирования и развития идеи прав человека на Западе и в России</w:t>
      </w:r>
      <w:r w:rsidR="0053729A">
        <w:rPr>
          <w:rFonts w:ascii="Times New Roman" w:eastAsia="Times New Roman" w:hAnsi="Times New Roman" w:cs="Times New Roman"/>
          <w:lang w:eastAsia="ar-SA"/>
        </w:rPr>
        <w:t>;</w:t>
      </w:r>
      <w:r w:rsidR="00395815" w:rsidRPr="0039581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C11A7CB" w14:textId="31D7AEDC" w:rsidR="00395815" w:rsidRPr="00395815" w:rsidRDefault="00395815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освоение</w:t>
      </w:r>
      <w:r w:rsidRPr="00395815">
        <w:rPr>
          <w:rFonts w:ascii="Times New Roman" w:eastAsia="Times New Roman" w:hAnsi="Times New Roman" w:cs="Times New Roman"/>
          <w:lang w:eastAsia="ar-SA"/>
        </w:rPr>
        <w:t xml:space="preserve"> особенностей правозащитного движения в истории России</w:t>
      </w:r>
      <w:r w:rsidR="0053729A">
        <w:rPr>
          <w:rFonts w:ascii="Times New Roman" w:eastAsia="Times New Roman" w:hAnsi="Times New Roman" w:cs="Times New Roman"/>
          <w:lang w:eastAsia="ar-SA"/>
        </w:rPr>
        <w:t>;</w:t>
      </w:r>
    </w:p>
    <w:p w14:paraId="3C5ED623" w14:textId="77327A8D" w:rsidR="00395815" w:rsidRPr="00395815" w:rsidRDefault="00395815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формирование </w:t>
      </w:r>
      <w:r w:rsidRPr="00395815">
        <w:rPr>
          <w:rFonts w:ascii="Times New Roman" w:eastAsia="Times New Roman" w:hAnsi="Times New Roman" w:cs="Times New Roman"/>
          <w:lang w:eastAsia="ar-SA"/>
        </w:rPr>
        <w:t>системы знаний о проблемах социально-правовой защит</w:t>
      </w:r>
      <w:r>
        <w:rPr>
          <w:rFonts w:ascii="Times New Roman" w:eastAsia="Times New Roman" w:hAnsi="Times New Roman" w:cs="Times New Roman"/>
          <w:lang w:eastAsia="ar-SA"/>
        </w:rPr>
        <w:t>ы граждан в РФ</w:t>
      </w:r>
      <w:r w:rsidR="0053729A">
        <w:rPr>
          <w:rFonts w:ascii="Times New Roman" w:eastAsia="Times New Roman" w:hAnsi="Times New Roman" w:cs="Times New Roman"/>
          <w:lang w:eastAsia="ar-SA"/>
        </w:rPr>
        <w:t>;</w:t>
      </w:r>
      <w:r w:rsidRPr="003958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1D49C9D2" w14:textId="69228280" w:rsidR="00395815" w:rsidRPr="00395815" w:rsidRDefault="00395815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ф</w:t>
      </w:r>
      <w:r w:rsidR="00E86128">
        <w:rPr>
          <w:rFonts w:ascii="Times New Roman" w:eastAsia="Times New Roman" w:hAnsi="Times New Roman" w:cs="Times New Roman"/>
          <w:lang w:eastAsia="ar-SA"/>
        </w:rPr>
        <w:t>ормирование у обучающихся</w:t>
      </w:r>
      <w:r w:rsidRPr="00395815">
        <w:rPr>
          <w:rFonts w:ascii="Times New Roman" w:eastAsia="Times New Roman" w:hAnsi="Times New Roman" w:cs="Times New Roman"/>
          <w:lang w:eastAsia="ar-SA"/>
        </w:rPr>
        <w:t xml:space="preserve"> ценностных ориентаций в жизни и практической деятельности</w:t>
      </w:r>
      <w:r w:rsidR="0053729A">
        <w:rPr>
          <w:rFonts w:ascii="Times New Roman" w:eastAsia="Times New Roman" w:hAnsi="Times New Roman" w:cs="Times New Roman"/>
          <w:lang w:eastAsia="ar-SA"/>
        </w:rPr>
        <w:t>;</w:t>
      </w:r>
    </w:p>
    <w:p w14:paraId="32D02D3F" w14:textId="3C38272E" w:rsidR="00395815" w:rsidRDefault="00E86128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р</w:t>
      </w:r>
      <w:r w:rsidR="00395815" w:rsidRPr="00395815">
        <w:rPr>
          <w:rFonts w:ascii="Times New Roman" w:eastAsia="Times New Roman" w:hAnsi="Times New Roman" w:cs="Times New Roman"/>
          <w:lang w:eastAsia="ar-SA"/>
        </w:rPr>
        <w:t>азвитие умения осмысливать политико-правовые явления и процессы, ориентироваться в политико-правовой сфере</w:t>
      </w:r>
      <w:r w:rsidR="0053729A">
        <w:rPr>
          <w:rFonts w:ascii="Times New Roman" w:eastAsia="Times New Roman" w:hAnsi="Times New Roman" w:cs="Times New Roman"/>
          <w:lang w:eastAsia="ar-SA"/>
        </w:rPr>
        <w:t>;</w:t>
      </w:r>
    </w:p>
    <w:p w14:paraId="776486F3" w14:textId="77777777" w:rsidR="000B3DAF" w:rsidRDefault="000B3DAF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B3DAF">
        <w:rPr>
          <w:rFonts w:ascii="Times New Roman" w:eastAsia="Times New Roman" w:hAnsi="Times New Roman" w:cs="Times New Roman"/>
          <w:lang w:eastAsia="ar-SA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End"/>
    </w:p>
    <w:p w14:paraId="669A19E7" w14:textId="77777777" w:rsidR="000B3DAF" w:rsidRPr="00B162EE" w:rsidRDefault="000B3DAF" w:rsidP="00FF1E5C">
      <w:pPr>
        <w:shd w:val="clear" w:color="auto" w:fill="FFFFFF"/>
        <w:tabs>
          <w:tab w:val="left" w:pos="426"/>
        </w:tabs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E0960C" w14:textId="3CCF5ABC" w:rsidR="000B3DAF" w:rsidRPr="00B162EE" w:rsidRDefault="00DE7410" w:rsidP="00FF1E5C">
      <w:pPr>
        <w:keepNext/>
        <w:widowControl w:val="0"/>
        <w:tabs>
          <w:tab w:val="left" w:pos="360"/>
          <w:tab w:val="num" w:pos="720"/>
        </w:tabs>
        <w:suppressAutoHyphens/>
        <w:spacing w:after="0" w:line="240" w:lineRule="auto"/>
        <w:ind w:right="-143" w:firstLine="567"/>
        <w:jc w:val="both"/>
        <w:outlineLvl w:val="0"/>
        <w:rPr>
          <w:rFonts w:ascii="Times New Roman ??????????" w:eastAsia="Times New Roman" w:hAnsi="Times New Roman ??????????" w:cs="Times New Roman ??????????"/>
          <w:b/>
          <w:caps/>
          <w:lang w:eastAsia="ar-SA"/>
        </w:rPr>
      </w:pPr>
      <w:r>
        <w:rPr>
          <w:rFonts w:ascii="Times New Roman" w:eastAsia="Times New Roman" w:hAnsi="Times New Roman" w:cs="Times New Roman"/>
          <w:b/>
          <w:caps/>
          <w:lang w:eastAsia="ar-SA"/>
        </w:rPr>
        <w:t>2.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М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есто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дисциплины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в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структуре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основной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образовательной</w:t>
      </w:r>
      <w:r w:rsidR="000B3DAF" w:rsidRPr="00B162EE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="000B3DAF" w:rsidRPr="00B162EE">
        <w:rPr>
          <w:rFonts w:ascii="Times New Roman" w:eastAsia="Times New Roman" w:hAnsi="Times New Roman" w:cs="Times New Roman"/>
          <w:b/>
          <w:lang w:eastAsia="ar-SA"/>
        </w:rPr>
        <w:t>программы</w:t>
      </w:r>
      <w:r w:rsidR="000B3DAF">
        <w:rPr>
          <w:rFonts w:ascii="Times New Roman" w:eastAsia="Times New Roman" w:hAnsi="Times New Roman" w:cs="Times New Roman"/>
          <w:b/>
          <w:lang w:eastAsia="ar-SA"/>
        </w:rPr>
        <w:t xml:space="preserve"> высшего образования</w:t>
      </w:r>
    </w:p>
    <w:p w14:paraId="02E9301E" w14:textId="77777777" w:rsidR="000B3DAF" w:rsidRPr="00B162EE" w:rsidRDefault="000B3DAF" w:rsidP="00FF1E5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 xml:space="preserve">Дисциплина относится к </w:t>
      </w:r>
      <w:r>
        <w:rPr>
          <w:rFonts w:ascii="Times New Roman" w:eastAsia="Times New Roman" w:hAnsi="Times New Roman" w:cs="Times New Roman"/>
          <w:lang w:eastAsia="ar-SA"/>
        </w:rPr>
        <w:t xml:space="preserve">части, </w:t>
      </w:r>
      <w:r w:rsidRPr="00B162EE">
        <w:rPr>
          <w:rFonts w:ascii="Times New Roman" w:eastAsia="Times New Roman" w:hAnsi="Times New Roman" w:cs="Times New Roman"/>
          <w:lang w:eastAsia="ar-SA"/>
        </w:rPr>
        <w:t>формируемой участн</w:t>
      </w:r>
      <w:r>
        <w:rPr>
          <w:rFonts w:ascii="Times New Roman" w:eastAsia="Times New Roman" w:hAnsi="Times New Roman" w:cs="Times New Roman"/>
          <w:lang w:eastAsia="ar-SA"/>
        </w:rPr>
        <w:t>иками образовательных отношений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учебного плана направления подготовки 40.03.01 Юриспруденция, профиль подготовки: гражданско-правовой </w:t>
      </w:r>
      <w:r w:rsidRPr="00B162EE">
        <w:rPr>
          <w:rFonts w:ascii="Times New Roman" w:eastAsia="Times New Roman" w:hAnsi="Times New Roman" w:cs="Times New Roman"/>
          <w:color w:val="000000"/>
          <w:lang w:eastAsia="ar-SA"/>
        </w:rPr>
        <w:t>(квалификация выпускника «бакалавр»).</w:t>
      </w:r>
    </w:p>
    <w:p w14:paraId="46E795A3" w14:textId="77777777" w:rsidR="000B3DAF" w:rsidRPr="00B162EE" w:rsidRDefault="000B3DAF" w:rsidP="00FF1E5C">
      <w:pPr>
        <w:tabs>
          <w:tab w:val="left" w:pos="720"/>
        </w:tabs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>Для освоения дисциплины «</w:t>
      </w:r>
      <w:r w:rsidRPr="000B3DAF">
        <w:rPr>
          <w:rFonts w:ascii="Times New Roman" w:eastAsia="Times New Roman" w:hAnsi="Times New Roman" w:cs="Times New Roman"/>
          <w:lang w:eastAsia="ar-SA"/>
        </w:rPr>
        <w:t>Проблемы теории прав человека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» обучающиеся используют знания, умения, навыки, сформированные при изучении в общеобразовательном учреждении следующих дисциплин: </w:t>
      </w:r>
      <w:r>
        <w:rPr>
          <w:rFonts w:ascii="Times New Roman" w:eastAsia="Times New Roman" w:hAnsi="Times New Roman" w:cs="Times New Roman"/>
          <w:lang w:eastAsia="ar-SA"/>
        </w:rPr>
        <w:t>«</w:t>
      </w:r>
      <w:r w:rsidRPr="00B162EE">
        <w:rPr>
          <w:rFonts w:ascii="Times New Roman" w:eastAsia="Times New Roman" w:hAnsi="Times New Roman" w:cs="Times New Roman"/>
          <w:lang w:eastAsia="ar-SA"/>
        </w:rPr>
        <w:t>Иностра</w:t>
      </w:r>
      <w:r>
        <w:rPr>
          <w:rFonts w:ascii="Times New Roman" w:eastAsia="Times New Roman" w:hAnsi="Times New Roman" w:cs="Times New Roman"/>
          <w:lang w:eastAsia="ar-SA"/>
        </w:rPr>
        <w:t xml:space="preserve">нный язык в сфере юриспруденции», </w:t>
      </w:r>
      <w:r w:rsidRPr="00B162EE">
        <w:rPr>
          <w:rFonts w:ascii="Times New Roman" w:eastAsia="Times New Roman" w:hAnsi="Times New Roman" w:cs="Times New Roman"/>
          <w:lang w:eastAsia="ar-SA"/>
        </w:rPr>
        <w:t>«Информационные технологии в юридической деятельности»,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B3DAF">
        <w:rPr>
          <w:rFonts w:ascii="Times New Roman" w:eastAsia="Times New Roman" w:hAnsi="Times New Roman" w:cs="Times New Roman"/>
          <w:lang w:eastAsia="ar-SA"/>
        </w:rPr>
        <w:t>«История государства и права</w:t>
      </w:r>
      <w:r>
        <w:rPr>
          <w:rFonts w:ascii="Times New Roman" w:eastAsia="Times New Roman" w:hAnsi="Times New Roman" w:cs="Times New Roman"/>
          <w:lang w:eastAsia="ar-SA"/>
        </w:rPr>
        <w:t xml:space="preserve"> России»,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«Ист</w:t>
      </w:r>
      <w:r>
        <w:rPr>
          <w:rFonts w:ascii="Times New Roman" w:eastAsia="Times New Roman" w:hAnsi="Times New Roman" w:cs="Times New Roman"/>
          <w:lang w:eastAsia="ar-SA"/>
        </w:rPr>
        <w:t>ория государства и права зарубежных стран</w:t>
      </w:r>
      <w:r w:rsidRPr="00B162EE">
        <w:rPr>
          <w:rFonts w:ascii="Times New Roman" w:eastAsia="Times New Roman" w:hAnsi="Times New Roman" w:cs="Times New Roman"/>
          <w:lang w:eastAsia="ar-SA"/>
        </w:rPr>
        <w:t>», «Теория государства и права»</w:t>
      </w:r>
      <w:r>
        <w:rPr>
          <w:rFonts w:ascii="Times New Roman" w:eastAsia="Times New Roman" w:hAnsi="Times New Roman" w:cs="Times New Roman"/>
          <w:lang w:eastAsia="ar-SA"/>
        </w:rPr>
        <w:t>, «</w:t>
      </w:r>
      <w:r w:rsidRPr="00C72F09">
        <w:rPr>
          <w:rFonts w:ascii="Times New Roman" w:eastAsia="Times New Roman" w:hAnsi="Times New Roman" w:cs="Times New Roman"/>
          <w:lang w:eastAsia="ar-SA"/>
        </w:rPr>
        <w:t>Конституционное право</w:t>
      </w:r>
      <w:r>
        <w:rPr>
          <w:rFonts w:ascii="Times New Roman" w:eastAsia="Times New Roman" w:hAnsi="Times New Roman" w:cs="Times New Roman"/>
          <w:lang w:eastAsia="ar-SA"/>
        </w:rPr>
        <w:t xml:space="preserve">», </w:t>
      </w:r>
      <w:r w:rsidRPr="000B3DAF">
        <w:rPr>
          <w:rFonts w:ascii="Times New Roman" w:eastAsia="Times New Roman" w:hAnsi="Times New Roman" w:cs="Times New Roman"/>
          <w:lang w:eastAsia="ar-SA"/>
        </w:rPr>
        <w:t>«Конституционное право зарубежных стран»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B162EE">
        <w:rPr>
          <w:rFonts w:ascii="Times New Roman" w:eastAsia="Times New Roman" w:hAnsi="Times New Roman" w:cs="Times New Roman"/>
          <w:lang w:eastAsia="ar-SA"/>
        </w:rPr>
        <w:tab/>
      </w:r>
    </w:p>
    <w:p w14:paraId="3D646489" w14:textId="77777777" w:rsidR="000B3DAF" w:rsidRPr="00B162EE" w:rsidRDefault="000B3DAF" w:rsidP="00FF1E5C">
      <w:pPr>
        <w:tabs>
          <w:tab w:val="left" w:pos="720"/>
        </w:tabs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62EE">
        <w:rPr>
          <w:rFonts w:ascii="Times New Roman" w:eastAsia="Times New Roman" w:hAnsi="Times New Roman" w:cs="Times New Roman"/>
          <w:lang w:eastAsia="ar-SA"/>
        </w:rPr>
        <w:t>Освоение дисциплины «</w:t>
      </w:r>
      <w:r w:rsidRPr="000B3DAF">
        <w:rPr>
          <w:rFonts w:ascii="Times New Roman" w:eastAsia="Times New Roman" w:hAnsi="Times New Roman" w:cs="Times New Roman"/>
          <w:lang w:eastAsia="ar-SA"/>
        </w:rPr>
        <w:t>Проблемы теории прав человека</w:t>
      </w:r>
      <w:r w:rsidRPr="00B162EE">
        <w:rPr>
          <w:rFonts w:ascii="Times New Roman" w:eastAsia="Times New Roman" w:hAnsi="Times New Roman" w:cs="Times New Roman"/>
          <w:lang w:eastAsia="ar-SA"/>
        </w:rPr>
        <w:t>» является необходимой основой для последующего изучения следующих дисциплин: «</w:t>
      </w:r>
      <w:r>
        <w:rPr>
          <w:rFonts w:ascii="Times New Roman" w:eastAsia="Times New Roman" w:hAnsi="Times New Roman" w:cs="Times New Roman"/>
          <w:lang w:eastAsia="ar-SA"/>
        </w:rPr>
        <w:t>Гражданский процесс»,</w:t>
      </w:r>
      <w:r w:rsidRPr="00B162EE">
        <w:rPr>
          <w:rFonts w:ascii="Times New Roman" w:eastAsia="Times New Roman" w:hAnsi="Times New Roman" w:cs="Times New Roman"/>
          <w:lang w:eastAsia="ar-SA"/>
        </w:rPr>
        <w:t xml:space="preserve"> «</w:t>
      </w:r>
      <w:r w:rsidR="00395815">
        <w:rPr>
          <w:rFonts w:ascii="Times New Roman" w:eastAsia="Times New Roman" w:hAnsi="Times New Roman" w:cs="Times New Roman"/>
          <w:lang w:eastAsia="ar-SA"/>
        </w:rPr>
        <w:t>Уголовный процесс</w:t>
      </w:r>
      <w:r w:rsidRPr="00B162EE">
        <w:rPr>
          <w:rFonts w:ascii="Times New Roman" w:eastAsia="Times New Roman" w:hAnsi="Times New Roman" w:cs="Times New Roman"/>
          <w:lang w:eastAsia="ar-SA"/>
        </w:rPr>
        <w:t>», «</w:t>
      </w:r>
      <w:r w:rsidR="00395815">
        <w:rPr>
          <w:rFonts w:ascii="Times New Roman" w:eastAsia="Times New Roman" w:hAnsi="Times New Roman" w:cs="Times New Roman"/>
          <w:lang w:eastAsia="ar-SA"/>
        </w:rPr>
        <w:t>Семейное право</w:t>
      </w:r>
      <w:r w:rsidRPr="00B162EE">
        <w:rPr>
          <w:rFonts w:ascii="Times New Roman" w:eastAsia="Times New Roman" w:hAnsi="Times New Roman" w:cs="Times New Roman"/>
          <w:lang w:eastAsia="ar-SA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395815">
        <w:rPr>
          <w:rFonts w:ascii="Times New Roman" w:eastAsia="Times New Roman" w:hAnsi="Times New Roman" w:cs="Times New Roman"/>
          <w:lang w:eastAsia="ar-SA"/>
        </w:rPr>
        <w:t xml:space="preserve">«Право социального обеспечения», </w:t>
      </w:r>
      <w:r w:rsidRPr="00B162EE">
        <w:rPr>
          <w:rFonts w:ascii="Times New Roman" w:eastAsia="Times New Roman" w:hAnsi="Times New Roman" w:cs="Times New Roman"/>
          <w:lang w:eastAsia="ar-SA"/>
        </w:rPr>
        <w:t>для прохождения учебно-ознакомительной и производственной практики в профильных организациях, а также в процессе подготовки к процедуре защиты и защиты выпускной квалификационной работы.</w:t>
      </w:r>
    </w:p>
    <w:p w14:paraId="4F71AFD7" w14:textId="77777777" w:rsidR="000B3DAF" w:rsidRPr="00B162EE" w:rsidRDefault="000B3DAF" w:rsidP="00FF1E5C">
      <w:pPr>
        <w:shd w:val="clear" w:color="auto" w:fill="FFFFFF"/>
        <w:tabs>
          <w:tab w:val="left" w:pos="3326"/>
        </w:tabs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739D4D" w14:textId="10A76DF6" w:rsidR="000B3DAF" w:rsidRPr="00DE7410" w:rsidRDefault="000B3DAF" w:rsidP="00FF1E5C">
      <w:pPr>
        <w:keepNext/>
        <w:widowControl w:val="0"/>
        <w:tabs>
          <w:tab w:val="num" w:pos="720"/>
        </w:tabs>
        <w:suppressAutoHyphens/>
        <w:spacing w:after="0" w:line="240" w:lineRule="auto"/>
        <w:ind w:right="-143" w:firstLine="567"/>
        <w:jc w:val="both"/>
        <w:outlineLvl w:val="0"/>
        <w:rPr>
          <w:rFonts w:ascii="Times New Roman" w:eastAsia="Times New Roman" w:hAnsi="Times New Roman" w:cs="Times New Roman"/>
          <w:b/>
          <w:caps/>
          <w:spacing w:val="3"/>
          <w:lang w:eastAsia="ar-SA"/>
        </w:rPr>
      </w:pP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>К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омпетенции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выпускника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,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формируемые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в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результате</w:t>
      </w:r>
      <w:r w:rsidRPr="00DE7410">
        <w:rPr>
          <w:rFonts w:ascii="Times New Roman" w:eastAsia="Times New Roman" w:hAnsi="Times New Roman" w:cs="Times New Roman"/>
          <w:b/>
          <w:caps/>
          <w:lang w:eastAsia="ar-SA"/>
        </w:rPr>
        <w:t xml:space="preserve"> </w:t>
      </w:r>
      <w:r w:rsidRPr="00DE7410">
        <w:rPr>
          <w:rFonts w:ascii="Times New Roman" w:eastAsia="Times New Roman" w:hAnsi="Times New Roman" w:cs="Times New Roman"/>
          <w:b/>
          <w:lang w:eastAsia="ar-SA"/>
        </w:rPr>
        <w:t>освоения дисциплины</w:t>
      </w:r>
    </w:p>
    <w:p w14:paraId="096676C8" w14:textId="6E6D5F01" w:rsidR="000B3DAF" w:rsidRPr="00DE7410" w:rsidRDefault="000B3DAF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pacing w:val="3"/>
          <w:lang w:eastAsia="ar-SA"/>
        </w:rPr>
      </w:pPr>
      <w:r w:rsidRPr="00DE7410">
        <w:rPr>
          <w:rFonts w:ascii="Times New Roman" w:eastAsia="Times New Roman" w:hAnsi="Times New Roman" w:cs="Times New Roman"/>
          <w:spacing w:val="3"/>
          <w:lang w:eastAsia="ar-SA"/>
        </w:rPr>
        <w:t>В процессе освоения данной дисциплины выпускник формирует и демонстрирует следующие обще</w:t>
      </w:r>
      <w:r w:rsidR="00FF1E5C">
        <w:rPr>
          <w:rFonts w:ascii="Times New Roman" w:eastAsia="Times New Roman" w:hAnsi="Times New Roman" w:cs="Times New Roman"/>
          <w:spacing w:val="3"/>
          <w:lang w:eastAsia="ar-SA"/>
        </w:rPr>
        <w:t>профессиональные</w:t>
      </w:r>
      <w:r w:rsidRPr="00DE7410">
        <w:rPr>
          <w:rFonts w:ascii="Times New Roman" w:eastAsia="Times New Roman" w:hAnsi="Times New Roman" w:cs="Times New Roman"/>
          <w:spacing w:val="3"/>
          <w:lang w:eastAsia="ar-SA"/>
        </w:rPr>
        <w:t xml:space="preserve"> и профессиональные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DE7410">
        <w:rPr>
          <w:rFonts w:ascii="Times New Roman" w:eastAsia="Times New Roman" w:hAnsi="Times New Roman" w:cs="Times New Roman"/>
          <w:spacing w:val="3"/>
          <w:lang w:eastAsia="ar-SA"/>
        </w:rPr>
        <w:t>ВО</w:t>
      </w:r>
      <w:proofErr w:type="gramEnd"/>
      <w:r w:rsidRPr="00DE7410">
        <w:rPr>
          <w:rFonts w:ascii="Times New Roman" w:eastAsia="Times New Roman" w:hAnsi="Times New Roman" w:cs="Times New Roman"/>
          <w:spacing w:val="3"/>
          <w:lang w:eastAsia="ar-SA"/>
        </w:rPr>
        <w:t>:</w:t>
      </w:r>
    </w:p>
    <w:p w14:paraId="527E4A12" w14:textId="0F66F14B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УК-1</w:t>
      </w:r>
      <w:r>
        <w:rPr>
          <w:rFonts w:ascii="Times New Roman" w:hAnsi="Times New Roman"/>
          <w:lang w:eastAsia="ru-RU"/>
        </w:rPr>
        <w:t xml:space="preserve"> </w:t>
      </w:r>
      <w:r w:rsidRPr="00C52F01">
        <w:rPr>
          <w:rFonts w:ascii="Times New Roman" w:hAnsi="Times New Roman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/>
          <w:lang w:eastAsia="ru-RU"/>
        </w:rPr>
        <w:t>;</w:t>
      </w:r>
    </w:p>
    <w:p w14:paraId="7A1365B6" w14:textId="7B438570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УК-2</w:t>
      </w:r>
      <w:r>
        <w:rPr>
          <w:rFonts w:ascii="Times New Roman" w:hAnsi="Times New Roman"/>
          <w:lang w:eastAsia="ru-RU"/>
        </w:rPr>
        <w:t xml:space="preserve"> </w:t>
      </w:r>
      <w:r w:rsidRPr="00C52F01">
        <w:rPr>
          <w:rFonts w:ascii="Times New Roman" w:hAnsi="Times New Roman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lang w:eastAsia="ru-RU"/>
        </w:rPr>
        <w:t>;</w:t>
      </w:r>
    </w:p>
    <w:p w14:paraId="798ACF4A" w14:textId="6863068E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УК-3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осуществлять социальное взаимодействие и реализовывать свою роль в команде</w:t>
      </w:r>
      <w:r>
        <w:rPr>
          <w:rFonts w:ascii="Times New Roman" w:hAnsi="Times New Roman"/>
          <w:lang w:eastAsia="ru-RU"/>
        </w:rPr>
        <w:t>;</w:t>
      </w:r>
    </w:p>
    <w:p w14:paraId="60ED1572" w14:textId="39FF72F1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УК-5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Times New Roman" w:hAnsi="Times New Roman"/>
          <w:lang w:eastAsia="ru-RU"/>
        </w:rPr>
        <w:t>;</w:t>
      </w:r>
    </w:p>
    <w:p w14:paraId="36F99E0D" w14:textId="17E95CF9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УК-6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hAnsi="Times New Roman"/>
          <w:lang w:eastAsia="ru-RU"/>
        </w:rPr>
        <w:t>;</w:t>
      </w:r>
    </w:p>
    <w:p w14:paraId="73DE6FFB" w14:textId="6EA072A1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ОПК-1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анализировать основные закономерности формирования, функционирования и развития права</w:t>
      </w:r>
      <w:r>
        <w:rPr>
          <w:rFonts w:ascii="Times New Roman" w:hAnsi="Times New Roman"/>
          <w:lang w:eastAsia="ru-RU"/>
        </w:rPr>
        <w:t>;</w:t>
      </w:r>
    </w:p>
    <w:p w14:paraId="014564A6" w14:textId="1C5A70D8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lastRenderedPageBreak/>
        <w:t>ОПК-2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применять нормы материального и процессуального права при решении задач профессиональной деятельности</w:t>
      </w:r>
      <w:r>
        <w:rPr>
          <w:rFonts w:ascii="Times New Roman" w:hAnsi="Times New Roman"/>
          <w:lang w:eastAsia="ru-RU"/>
        </w:rPr>
        <w:t>;</w:t>
      </w:r>
    </w:p>
    <w:p w14:paraId="61715B26" w14:textId="54A7C697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ОПК-3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участвовать в экспертной юридической деятельности в рамках поставленной задачи</w:t>
      </w:r>
      <w:r>
        <w:rPr>
          <w:rFonts w:ascii="Times New Roman" w:hAnsi="Times New Roman"/>
          <w:lang w:eastAsia="ru-RU"/>
        </w:rPr>
        <w:t>;</w:t>
      </w:r>
    </w:p>
    <w:p w14:paraId="4965B598" w14:textId="437A6A91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ОПК-4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профессионально толковать нормы права</w:t>
      </w:r>
      <w:r>
        <w:rPr>
          <w:rFonts w:ascii="Times New Roman" w:hAnsi="Times New Roman"/>
          <w:lang w:eastAsia="ru-RU"/>
        </w:rPr>
        <w:t>;</w:t>
      </w:r>
    </w:p>
    <w:p w14:paraId="05459566" w14:textId="4A57231A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ОПК-5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  <w:r>
        <w:rPr>
          <w:rFonts w:ascii="Times New Roman" w:hAnsi="Times New Roman"/>
          <w:lang w:eastAsia="ru-RU"/>
        </w:rPr>
        <w:t>;</w:t>
      </w:r>
    </w:p>
    <w:p w14:paraId="49007FF5" w14:textId="0BEA81E7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ОПК-6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участвовать в подготовке проектов нормативных правовых актов и иных юридических документов</w:t>
      </w:r>
      <w:r>
        <w:rPr>
          <w:rFonts w:ascii="Times New Roman" w:hAnsi="Times New Roman"/>
          <w:lang w:eastAsia="ru-RU"/>
        </w:rPr>
        <w:t>;</w:t>
      </w:r>
    </w:p>
    <w:p w14:paraId="48EBA92C" w14:textId="3E862C25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ОПК-7</w:t>
      </w:r>
      <w:r>
        <w:rPr>
          <w:rFonts w:ascii="Times New Roman" w:hAnsi="Times New Roman"/>
          <w:lang w:eastAsia="ru-RU"/>
        </w:rPr>
        <w:t xml:space="preserve"> </w:t>
      </w:r>
      <w:r w:rsidRPr="00C52F01">
        <w:rPr>
          <w:rFonts w:ascii="Times New Roman" w:hAnsi="Times New Roman"/>
          <w:lang w:eastAsia="ru-RU"/>
        </w:rPr>
        <w:t xml:space="preserve">Способен соблюдать принципы этики юриста, в том </w:t>
      </w:r>
      <w:proofErr w:type="gramStart"/>
      <w:r w:rsidRPr="00C52F01">
        <w:rPr>
          <w:rFonts w:ascii="Times New Roman" w:hAnsi="Times New Roman"/>
          <w:lang w:eastAsia="ru-RU"/>
        </w:rPr>
        <w:t>числе</w:t>
      </w:r>
      <w:proofErr w:type="gramEnd"/>
      <w:r w:rsidRPr="00C52F01">
        <w:rPr>
          <w:rFonts w:ascii="Times New Roman" w:hAnsi="Times New Roman"/>
          <w:lang w:eastAsia="ru-RU"/>
        </w:rPr>
        <w:t xml:space="preserve"> в части антикоррупционных стандартов поведения</w:t>
      </w:r>
      <w:r>
        <w:rPr>
          <w:rFonts w:ascii="Times New Roman" w:hAnsi="Times New Roman"/>
          <w:lang w:eastAsia="ru-RU"/>
        </w:rPr>
        <w:t>;</w:t>
      </w:r>
    </w:p>
    <w:p w14:paraId="2A0854B8" w14:textId="3C586E3E" w:rsidR="00C52F01" w:rsidRPr="00C52F01" w:rsidRDefault="00C52F01" w:rsidP="00C52F01">
      <w:pPr>
        <w:tabs>
          <w:tab w:val="left" w:pos="900"/>
        </w:tabs>
        <w:spacing w:after="0" w:line="240" w:lineRule="auto"/>
        <w:ind w:left="57" w:right="-143" w:firstLine="510"/>
        <w:jc w:val="both"/>
        <w:rPr>
          <w:rFonts w:ascii="Times New Roman" w:hAnsi="Times New Roman"/>
          <w:lang w:eastAsia="ru-RU"/>
        </w:rPr>
      </w:pPr>
      <w:r w:rsidRPr="00C52F01">
        <w:rPr>
          <w:rFonts w:ascii="Times New Roman" w:hAnsi="Times New Roman"/>
          <w:lang w:eastAsia="ru-RU"/>
        </w:rPr>
        <w:t>ОПК-8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C52F01">
        <w:rPr>
          <w:rFonts w:ascii="Times New Roman" w:hAnsi="Times New Roman"/>
          <w:lang w:eastAsia="ru-RU"/>
        </w:rPr>
        <w:t>Способен</w:t>
      </w:r>
      <w:proofErr w:type="gramEnd"/>
      <w:r w:rsidRPr="00C52F01">
        <w:rPr>
          <w:rFonts w:ascii="Times New Roman" w:hAnsi="Times New Roman"/>
          <w:lang w:eastAsia="ru-RU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r>
        <w:rPr>
          <w:rFonts w:ascii="Times New Roman" w:hAnsi="Times New Roman"/>
          <w:lang w:eastAsia="ru-RU"/>
        </w:rPr>
        <w:t>.</w:t>
      </w:r>
    </w:p>
    <w:p w14:paraId="0B1A218B" w14:textId="77777777" w:rsidR="00C52F01" w:rsidRDefault="00C52F01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64AB895" w14:textId="77777777" w:rsidR="000B3DAF" w:rsidRPr="00DE7410" w:rsidRDefault="000B3DAF" w:rsidP="00FF1E5C">
      <w:pPr>
        <w:shd w:val="clear" w:color="auto" w:fill="FFFFFF"/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pacing w:val="3"/>
          <w:lang w:eastAsia="ar-SA"/>
        </w:rPr>
      </w:pPr>
      <w:r w:rsidRPr="00DE7410">
        <w:rPr>
          <w:rFonts w:ascii="Times New Roman" w:eastAsia="Times New Roman" w:hAnsi="Times New Roman" w:cs="Times New Roman"/>
          <w:b/>
          <w:lang w:eastAsia="ar-SA"/>
        </w:rPr>
        <w:t xml:space="preserve">Перечень планируемых результатов </w:t>
      </w:r>
      <w:proofErr w:type="gramStart"/>
      <w:r w:rsidRPr="00DE7410">
        <w:rPr>
          <w:rFonts w:ascii="Times New Roman" w:eastAsia="Times New Roman" w:hAnsi="Times New Roman" w:cs="Times New Roman"/>
          <w:b/>
          <w:lang w:eastAsia="ar-SA"/>
        </w:rPr>
        <w:t>обучения по дисциплине</w:t>
      </w:r>
      <w:proofErr w:type="gramEnd"/>
      <w:r w:rsidRPr="00DE7410">
        <w:rPr>
          <w:rFonts w:ascii="Times New Roman" w:eastAsia="Times New Roman" w:hAnsi="Times New Roman" w:cs="Times New Roman"/>
          <w:b/>
          <w:lang w:eastAsia="ar-SA"/>
        </w:rPr>
        <w:t xml:space="preserve"> (модулю), соотнесенных с планируемыми результатами освоения образовательной программы</w:t>
      </w:r>
    </w:p>
    <w:p w14:paraId="2B983420" w14:textId="77777777" w:rsidR="000B3DAF" w:rsidRPr="00DE7410" w:rsidRDefault="000B3DAF" w:rsidP="00FF1E5C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10">
        <w:rPr>
          <w:rFonts w:ascii="Times New Roman" w:eastAsia="Times New Roman" w:hAnsi="Times New Roman" w:cs="Times New Roman"/>
          <w:spacing w:val="3"/>
          <w:lang w:eastAsia="ar-SA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9147D2E" w14:textId="77777777" w:rsidR="000B3DAF" w:rsidRPr="00DE7410" w:rsidRDefault="000B3DAF" w:rsidP="00FF1E5C">
      <w:pPr>
        <w:suppressAutoHyphens/>
        <w:autoSpaceDE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10">
        <w:rPr>
          <w:rFonts w:ascii="Times New Roman" w:eastAsia="Times New Roman" w:hAnsi="Times New Roman" w:cs="Times New Roman"/>
          <w:lang w:eastAsia="ar-SA"/>
        </w:rPr>
        <w:t xml:space="preserve">В результате изучения дисциплины студент должен </w:t>
      </w:r>
    </w:p>
    <w:p w14:paraId="7213011C" w14:textId="74E2A7B1" w:rsidR="00E86128" w:rsidRPr="00FF1E5C" w:rsidRDefault="000B3DAF" w:rsidP="00FF1E5C">
      <w:pPr>
        <w:suppressAutoHyphens/>
        <w:autoSpaceDE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F1E5C">
        <w:rPr>
          <w:rFonts w:ascii="Times New Roman" w:eastAsia="Times New Roman" w:hAnsi="Times New Roman" w:cs="Times New Roman"/>
          <w:lang w:eastAsia="ar-SA"/>
        </w:rPr>
        <w:t xml:space="preserve">- знать </w:t>
      </w:r>
      <w:r w:rsidR="00E86128" w:rsidRPr="00FF1E5C">
        <w:rPr>
          <w:rFonts w:ascii="Times New Roman" w:eastAsia="Times New Roman" w:hAnsi="Times New Roman" w:cs="Times New Roman"/>
          <w:lang w:eastAsia="ar-SA"/>
        </w:rPr>
        <w:t>юридическую природу, сущность прав человека и гражданина</w:t>
      </w:r>
      <w:r w:rsidR="00FF1E5C" w:rsidRPr="00FF1E5C">
        <w:rPr>
          <w:rFonts w:ascii="Times New Roman" w:eastAsia="Times New Roman" w:hAnsi="Times New Roman" w:cs="Times New Roman"/>
          <w:lang w:eastAsia="ar-SA"/>
        </w:rPr>
        <w:t>;</w:t>
      </w:r>
      <w:r w:rsidR="00E86128" w:rsidRPr="00FF1E5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E1E803D" w14:textId="36481495" w:rsidR="00E86128" w:rsidRPr="00FF1E5C" w:rsidRDefault="00E86128" w:rsidP="00FF1E5C">
      <w:pPr>
        <w:suppressAutoHyphens/>
        <w:autoSpaceDE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F1E5C">
        <w:rPr>
          <w:rFonts w:ascii="Times New Roman" w:eastAsia="Times New Roman" w:hAnsi="Times New Roman" w:cs="Times New Roman"/>
          <w:lang w:eastAsia="ar-SA"/>
        </w:rPr>
        <w:t>- знать проблемы социально-правовой защиты граждан в Российской Федерации и пути их решения</w:t>
      </w:r>
      <w:r w:rsidR="00FF1E5C" w:rsidRPr="00FF1E5C">
        <w:rPr>
          <w:rFonts w:ascii="Times New Roman" w:eastAsia="Times New Roman" w:hAnsi="Times New Roman" w:cs="Times New Roman"/>
          <w:lang w:eastAsia="ar-SA"/>
        </w:rPr>
        <w:t>;</w:t>
      </w:r>
    </w:p>
    <w:p w14:paraId="532A81BF" w14:textId="1ACB76BF" w:rsidR="00E86128" w:rsidRPr="00FF1E5C" w:rsidRDefault="000B3DAF" w:rsidP="00FF1E5C">
      <w:pPr>
        <w:suppressAutoHyphens/>
        <w:autoSpaceDE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F1E5C">
        <w:rPr>
          <w:rFonts w:ascii="Times New Roman" w:eastAsia="Times New Roman" w:hAnsi="Times New Roman" w:cs="Times New Roman"/>
          <w:lang w:eastAsia="ar-SA"/>
        </w:rPr>
        <w:t xml:space="preserve">- уметь </w:t>
      </w:r>
      <w:r w:rsidR="00E86128" w:rsidRPr="00FF1E5C">
        <w:rPr>
          <w:rFonts w:ascii="Times New Roman" w:eastAsia="Times New Roman" w:hAnsi="Times New Roman" w:cs="Times New Roman"/>
          <w:lang w:eastAsia="ar-SA"/>
        </w:rPr>
        <w:t>свободно оперировать основными категориями и понятиями, характеризующими сущность и содерж</w:t>
      </w:r>
      <w:r w:rsidR="00FF1E5C" w:rsidRPr="00FF1E5C">
        <w:rPr>
          <w:rFonts w:ascii="Times New Roman" w:eastAsia="Times New Roman" w:hAnsi="Times New Roman" w:cs="Times New Roman"/>
          <w:lang w:eastAsia="ar-SA"/>
        </w:rPr>
        <w:t>ание прав человека и гражданина;</w:t>
      </w:r>
    </w:p>
    <w:p w14:paraId="20C05135" w14:textId="0A9733DD" w:rsidR="000B3DAF" w:rsidRPr="00FF1E5C" w:rsidRDefault="000B3DAF" w:rsidP="00FF1E5C">
      <w:pPr>
        <w:suppressAutoHyphens/>
        <w:autoSpaceDE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F1E5C">
        <w:rPr>
          <w:rFonts w:ascii="Times New Roman" w:eastAsia="Times New Roman" w:hAnsi="Times New Roman" w:cs="Times New Roman"/>
          <w:lang w:eastAsia="ar-SA"/>
        </w:rPr>
        <w:t xml:space="preserve">- уметь </w:t>
      </w:r>
      <w:r w:rsidR="00E86128" w:rsidRPr="00FF1E5C">
        <w:rPr>
          <w:rFonts w:ascii="Times New Roman" w:eastAsia="Times New Roman" w:hAnsi="Times New Roman" w:cs="Times New Roman"/>
          <w:lang w:eastAsia="ar-SA"/>
        </w:rPr>
        <w:t>оценивать права человека и гражданина с общечеловеческих позиций и требований социальной справедливости</w:t>
      </w:r>
      <w:r w:rsidR="00FF1E5C" w:rsidRPr="00FF1E5C">
        <w:rPr>
          <w:rFonts w:ascii="Times New Roman" w:eastAsia="Times New Roman" w:hAnsi="Times New Roman" w:cs="Times New Roman"/>
          <w:lang w:eastAsia="ar-SA"/>
        </w:rPr>
        <w:t>;</w:t>
      </w:r>
      <w:r w:rsidR="00E86128" w:rsidRPr="00FF1E5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CF82969" w14:textId="1838E91E" w:rsidR="000B3DAF" w:rsidRPr="00DE7410" w:rsidRDefault="000B3DAF" w:rsidP="00FF1E5C">
      <w:pPr>
        <w:suppressAutoHyphens/>
        <w:autoSpaceDE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F1E5C">
        <w:rPr>
          <w:rFonts w:ascii="Times New Roman" w:eastAsia="Times New Roman" w:hAnsi="Times New Roman" w:cs="Times New Roman"/>
          <w:lang w:eastAsia="ar-SA"/>
        </w:rPr>
        <w:t>- владеть навыками</w:t>
      </w:r>
      <w:r w:rsidRPr="00DE7410">
        <w:rPr>
          <w:rFonts w:ascii="Times New Roman" w:eastAsia="Times New Roman" w:hAnsi="Times New Roman" w:cs="Times New Roman"/>
          <w:lang w:eastAsia="ar-SA"/>
        </w:rPr>
        <w:t xml:space="preserve"> </w:t>
      </w:r>
      <w:r w:rsidR="00E86128" w:rsidRPr="00DE7410">
        <w:rPr>
          <w:rFonts w:ascii="Times New Roman" w:eastAsia="Times New Roman" w:hAnsi="Times New Roman" w:cs="Times New Roman"/>
          <w:lang w:eastAsia="ar-SA"/>
        </w:rPr>
        <w:t>обоснования и принятия в пределах должностных обязанностей решений, а также совершения действий, связанных с реализацией правовых но</w:t>
      </w:r>
      <w:r w:rsidR="004169F6">
        <w:rPr>
          <w:rFonts w:ascii="Times New Roman" w:eastAsia="Times New Roman" w:hAnsi="Times New Roman" w:cs="Times New Roman"/>
          <w:lang w:eastAsia="ar-SA"/>
        </w:rPr>
        <w:t>рм.</w:t>
      </w:r>
    </w:p>
    <w:p w14:paraId="5A53E276" w14:textId="77777777" w:rsidR="004169F6" w:rsidRDefault="004169F6" w:rsidP="00FF1E5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7595BBE" w14:textId="77777777" w:rsidR="000B3DAF" w:rsidRPr="00DE7410" w:rsidRDefault="000B3DAF" w:rsidP="00FF1E5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E7410">
        <w:rPr>
          <w:rFonts w:ascii="Times New Roman" w:eastAsia="Times New Roman" w:hAnsi="Times New Roman" w:cs="Times New Roman"/>
          <w:b/>
          <w:lang w:eastAsia="ar-SA"/>
        </w:rPr>
        <w:t xml:space="preserve">4. Трудоемкость дисциплины. </w:t>
      </w:r>
      <w:r w:rsidRPr="00DE7410">
        <w:rPr>
          <w:rFonts w:ascii="Times New Roman" w:eastAsia="Times New Roman" w:hAnsi="Times New Roman" w:cs="Times New Roman"/>
          <w:bCs/>
          <w:lang w:eastAsia="ar-SA"/>
        </w:rPr>
        <w:t>Общая трудоемкость дисциплины составляет 3 зачетные единицы, 108 часов.</w:t>
      </w:r>
    </w:p>
    <w:p w14:paraId="5F23BC68" w14:textId="77777777" w:rsidR="004169F6" w:rsidRDefault="004169F6" w:rsidP="00FF1E5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A213D26" w14:textId="77777777" w:rsidR="000B3DAF" w:rsidRPr="00DE7410" w:rsidRDefault="000B3DAF" w:rsidP="00FF1E5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10">
        <w:rPr>
          <w:rFonts w:ascii="Times New Roman" w:eastAsia="Times New Roman" w:hAnsi="Times New Roman" w:cs="Times New Roman"/>
          <w:b/>
          <w:lang w:eastAsia="ar-SA"/>
        </w:rPr>
        <w:t xml:space="preserve">5. Контроль успеваемости. </w:t>
      </w:r>
      <w:r w:rsidRPr="00DE7410">
        <w:rPr>
          <w:rFonts w:ascii="Times New Roman" w:eastAsia="Times New Roman" w:hAnsi="Times New Roman" w:cs="Times New Roman"/>
          <w:lang w:eastAsia="ar-SA"/>
        </w:rPr>
        <w:t>Аттестация студентов проводится в форме зачёта.</w:t>
      </w:r>
    </w:p>
    <w:p w14:paraId="5833AC53" w14:textId="77777777" w:rsidR="000B3DAF" w:rsidRPr="00DE7410" w:rsidRDefault="000B3DAF" w:rsidP="00FF1E5C">
      <w:pPr>
        <w:ind w:right="-143"/>
        <w:rPr>
          <w:rFonts w:ascii="Times New Roman" w:hAnsi="Times New Roman" w:cs="Times New Roman"/>
        </w:rPr>
      </w:pPr>
    </w:p>
    <w:p w14:paraId="5166DDF8" w14:textId="77777777" w:rsidR="001346CF" w:rsidRPr="00DE7410" w:rsidRDefault="001346CF" w:rsidP="00FF1E5C">
      <w:pPr>
        <w:ind w:right="-143"/>
        <w:rPr>
          <w:rFonts w:ascii="Times New Roman" w:hAnsi="Times New Roman" w:cs="Times New Roman"/>
        </w:rPr>
      </w:pPr>
    </w:p>
    <w:sectPr w:rsidR="001346CF" w:rsidRPr="00DE7410" w:rsidSect="00D6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E6E"/>
    <w:multiLevelType w:val="hybridMultilevel"/>
    <w:tmpl w:val="25E88BDE"/>
    <w:lvl w:ilvl="0" w:tplc="342E4602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F"/>
    <w:rsid w:val="000B3DAF"/>
    <w:rsid w:val="001346CF"/>
    <w:rsid w:val="00395815"/>
    <w:rsid w:val="004169F6"/>
    <w:rsid w:val="0053729A"/>
    <w:rsid w:val="00903EEE"/>
    <w:rsid w:val="00B93435"/>
    <w:rsid w:val="00C52F01"/>
    <w:rsid w:val="00D65ECC"/>
    <w:rsid w:val="00DE7410"/>
    <w:rsid w:val="00E86128"/>
    <w:rsid w:val="00F418B3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934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93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E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934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93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2022-02-15T11:19:00Z</dcterms:created>
  <dcterms:modified xsi:type="dcterms:W3CDTF">2022-09-23T07:05:00Z</dcterms:modified>
</cp:coreProperties>
</file>