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F9" w:rsidRPr="00992EF9" w:rsidRDefault="00992EF9" w:rsidP="004716DF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4"/>
          <w:b w:val="0"/>
          <w:bCs/>
          <w:sz w:val="22"/>
          <w:szCs w:val="22"/>
        </w:rPr>
      </w:pPr>
      <w:bookmarkStart w:id="0" w:name="_Toc445592588"/>
      <w:r w:rsidRPr="00992EF9">
        <w:rPr>
          <w:rStyle w:val="FontStyle174"/>
          <w:b w:val="0"/>
          <w:bCs/>
          <w:sz w:val="22"/>
          <w:szCs w:val="22"/>
        </w:rPr>
        <w:t>АННОТАЦИЯ</w:t>
      </w:r>
    </w:p>
    <w:p w:rsidR="00992EF9" w:rsidRPr="00992EF9" w:rsidRDefault="00992EF9" w:rsidP="004716DF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b w:val="0"/>
          <w:sz w:val="22"/>
          <w:szCs w:val="22"/>
        </w:rPr>
      </w:pPr>
      <w:r w:rsidRPr="00992EF9">
        <w:rPr>
          <w:rStyle w:val="FontStyle174"/>
          <w:b w:val="0"/>
          <w:bCs/>
          <w:sz w:val="22"/>
          <w:szCs w:val="22"/>
        </w:rPr>
        <w:t xml:space="preserve"> </w:t>
      </w:r>
      <w:r w:rsidRPr="00992EF9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992EF9" w:rsidRPr="000E3293" w:rsidRDefault="00992EF9" w:rsidP="004716DF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sz w:val="22"/>
          <w:szCs w:val="22"/>
        </w:rPr>
      </w:pPr>
      <w:r w:rsidRPr="000E3293">
        <w:rPr>
          <w:rStyle w:val="FontStyle177"/>
          <w:sz w:val="22"/>
          <w:szCs w:val="22"/>
        </w:rPr>
        <w:t>«</w:t>
      </w:r>
      <w:r>
        <w:rPr>
          <w:rStyle w:val="FontStyle177"/>
          <w:sz w:val="22"/>
          <w:szCs w:val="22"/>
        </w:rPr>
        <w:t>ПРОТИВОДЕЙСТВИЕ КОРРУПЦИИ</w:t>
      </w:r>
      <w:r w:rsidRPr="000E3293">
        <w:rPr>
          <w:rStyle w:val="FontStyle177"/>
          <w:sz w:val="22"/>
          <w:szCs w:val="22"/>
        </w:rPr>
        <w:t>»</w:t>
      </w:r>
    </w:p>
    <w:p w:rsidR="00992EF9" w:rsidRPr="00992EF9" w:rsidRDefault="00992EF9" w:rsidP="004716DF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b w:val="0"/>
          <w:sz w:val="22"/>
          <w:szCs w:val="22"/>
        </w:rPr>
      </w:pPr>
      <w:r w:rsidRPr="00992EF9">
        <w:rPr>
          <w:rStyle w:val="FontStyle177"/>
          <w:b w:val="0"/>
          <w:sz w:val="22"/>
          <w:szCs w:val="22"/>
        </w:rPr>
        <w:t>по направлению подготовки 40.03.01 Юриспруденция,</w:t>
      </w:r>
    </w:p>
    <w:p w:rsidR="00992EF9" w:rsidRPr="00992EF9" w:rsidRDefault="00992EF9" w:rsidP="004716DF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b w:val="0"/>
          <w:sz w:val="22"/>
          <w:szCs w:val="22"/>
        </w:rPr>
      </w:pPr>
      <w:r w:rsidRPr="00992EF9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992EF9" w:rsidRPr="00025E2C" w:rsidRDefault="00992EF9" w:rsidP="004716DF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b w:val="0"/>
          <w:sz w:val="22"/>
          <w:szCs w:val="22"/>
        </w:rPr>
      </w:pPr>
    </w:p>
    <w:p w:rsidR="00892749" w:rsidRPr="00C01C72" w:rsidRDefault="00992EF9" w:rsidP="004716DF">
      <w:pPr>
        <w:pStyle w:val="1"/>
        <w:tabs>
          <w:tab w:val="clear" w:pos="6031"/>
          <w:tab w:val="num" w:pos="851"/>
        </w:tabs>
        <w:spacing w:before="0"/>
        <w:ind w:left="0" w:right="-284" w:firstLine="567"/>
        <w:jc w:val="both"/>
        <w:rPr>
          <w:sz w:val="22"/>
          <w:szCs w:val="22"/>
        </w:rPr>
      </w:pPr>
      <w:r w:rsidRPr="00C01C72">
        <w:rPr>
          <w:sz w:val="22"/>
          <w:szCs w:val="22"/>
        </w:rPr>
        <w:t>Цели освоения учебной дисциплины</w:t>
      </w:r>
      <w:bookmarkEnd w:id="0"/>
    </w:p>
    <w:p w:rsidR="007F56DE" w:rsidRPr="007F56DE" w:rsidRDefault="007F56DE" w:rsidP="004716DF">
      <w:pPr>
        <w:shd w:val="clear" w:color="auto" w:fill="FFFFFF"/>
        <w:ind w:right="-284" w:firstLine="540"/>
        <w:jc w:val="both"/>
        <w:rPr>
          <w:b/>
          <w:sz w:val="22"/>
          <w:szCs w:val="22"/>
        </w:rPr>
      </w:pPr>
      <w:r w:rsidRPr="007F56DE">
        <w:rPr>
          <w:b/>
          <w:sz w:val="22"/>
          <w:szCs w:val="22"/>
        </w:rPr>
        <w:t xml:space="preserve">Цель изучения дисциплины: </w:t>
      </w:r>
      <w:r w:rsidRPr="007F56DE">
        <w:rPr>
          <w:bCs/>
          <w:sz w:val="22"/>
          <w:szCs w:val="22"/>
        </w:rPr>
        <w:t xml:space="preserve">приобретение </w:t>
      </w:r>
      <w:proofErr w:type="gramStart"/>
      <w:r w:rsidRPr="007F56DE">
        <w:rPr>
          <w:bCs/>
          <w:sz w:val="22"/>
          <w:szCs w:val="22"/>
        </w:rPr>
        <w:t>обучающимися</w:t>
      </w:r>
      <w:proofErr w:type="gramEnd"/>
      <w:r w:rsidRPr="007F56DE">
        <w:rPr>
          <w:bCs/>
          <w:sz w:val="22"/>
          <w:szCs w:val="22"/>
        </w:rPr>
        <w:t xml:space="preserve"> знаний, умений и навыков, позволяющих осуществлять профессиональную деятельность в сферах разработки и реализации правовых норм на антикоррупционных началах, а также оказания правовой помощи физическим и юридическим лицам по вопросам противодействия коррупции.</w:t>
      </w:r>
    </w:p>
    <w:p w:rsidR="007F56DE" w:rsidRPr="007F56DE" w:rsidRDefault="007F56DE" w:rsidP="004716DF">
      <w:pPr>
        <w:shd w:val="clear" w:color="auto" w:fill="FFFFFF"/>
        <w:ind w:right="-284" w:firstLine="540"/>
        <w:jc w:val="both"/>
        <w:rPr>
          <w:b/>
          <w:sz w:val="22"/>
          <w:szCs w:val="22"/>
        </w:rPr>
      </w:pPr>
    </w:p>
    <w:p w:rsidR="007F56DE" w:rsidRPr="007F56DE" w:rsidRDefault="007F56DE" w:rsidP="004716DF">
      <w:pPr>
        <w:shd w:val="clear" w:color="auto" w:fill="FFFFFF"/>
        <w:ind w:right="-284" w:firstLine="540"/>
        <w:jc w:val="both"/>
        <w:rPr>
          <w:b/>
          <w:sz w:val="22"/>
          <w:szCs w:val="22"/>
        </w:rPr>
      </w:pPr>
      <w:r w:rsidRPr="007F56DE">
        <w:rPr>
          <w:b/>
          <w:sz w:val="22"/>
          <w:szCs w:val="22"/>
        </w:rPr>
        <w:t>Задачи изучения дисциплины:</w:t>
      </w:r>
    </w:p>
    <w:p w:rsidR="007F56DE" w:rsidRPr="007F56DE" w:rsidRDefault="007F56DE" w:rsidP="004716DF">
      <w:pPr>
        <w:shd w:val="clear" w:color="auto" w:fill="FFFFFF"/>
        <w:ind w:right="-284" w:firstLine="540"/>
        <w:jc w:val="both"/>
        <w:rPr>
          <w:sz w:val="22"/>
          <w:szCs w:val="22"/>
        </w:rPr>
      </w:pPr>
      <w:r w:rsidRPr="007F56DE">
        <w:rPr>
          <w:sz w:val="22"/>
          <w:szCs w:val="22"/>
        </w:rPr>
        <w:t>а) формирование у обучающихся системного понимания коррупции, ее общественной опасности, юридического содержания и форм проявления;</w:t>
      </w:r>
    </w:p>
    <w:p w:rsidR="007F56DE" w:rsidRPr="007F56DE" w:rsidRDefault="007F56DE" w:rsidP="004716DF">
      <w:pPr>
        <w:shd w:val="clear" w:color="auto" w:fill="FFFFFF"/>
        <w:ind w:right="-284" w:firstLine="540"/>
        <w:jc w:val="both"/>
        <w:rPr>
          <w:sz w:val="22"/>
          <w:szCs w:val="22"/>
        </w:rPr>
      </w:pPr>
      <w:r w:rsidRPr="007F56DE">
        <w:rPr>
          <w:sz w:val="22"/>
          <w:szCs w:val="22"/>
        </w:rPr>
        <w:t xml:space="preserve">б) получение </w:t>
      </w:r>
      <w:proofErr w:type="gramStart"/>
      <w:r w:rsidRPr="007F56DE">
        <w:rPr>
          <w:sz w:val="22"/>
          <w:szCs w:val="22"/>
        </w:rPr>
        <w:t>обучающимися</w:t>
      </w:r>
      <w:proofErr w:type="gramEnd"/>
      <w:r w:rsidRPr="007F56DE">
        <w:rPr>
          <w:sz w:val="22"/>
          <w:szCs w:val="22"/>
        </w:rPr>
        <w:t xml:space="preserve"> (в том числе с использованием справочно-правовых систем и официальных баз данных) знаний законодательства Российской Федерации о противодействии коррупции и ответственности за коррупционные правонарушения;</w:t>
      </w:r>
    </w:p>
    <w:p w:rsidR="007F56DE" w:rsidRPr="007F56DE" w:rsidRDefault="007F56DE" w:rsidP="004716DF">
      <w:pPr>
        <w:shd w:val="clear" w:color="auto" w:fill="FFFFFF"/>
        <w:ind w:right="-284" w:firstLine="540"/>
        <w:jc w:val="both"/>
        <w:rPr>
          <w:sz w:val="22"/>
          <w:szCs w:val="22"/>
        </w:rPr>
      </w:pPr>
      <w:proofErr w:type="gramStart"/>
      <w:r w:rsidRPr="007F56DE">
        <w:rPr>
          <w:sz w:val="22"/>
          <w:szCs w:val="22"/>
        </w:rPr>
        <w:t>в) обретение обучающимися умения грамотно толковать и правильно применять нормы  права, посвященные коррупционным правонарушениям и борьбе с ними;</w:t>
      </w:r>
      <w:proofErr w:type="gramEnd"/>
    </w:p>
    <w:p w:rsidR="007F56DE" w:rsidRPr="007F56DE" w:rsidRDefault="007F56DE" w:rsidP="004716DF">
      <w:pPr>
        <w:shd w:val="clear" w:color="auto" w:fill="FFFFFF"/>
        <w:ind w:right="-284" w:firstLine="540"/>
        <w:jc w:val="both"/>
        <w:rPr>
          <w:sz w:val="22"/>
          <w:szCs w:val="22"/>
        </w:rPr>
      </w:pPr>
      <w:r w:rsidRPr="007F56DE">
        <w:rPr>
          <w:sz w:val="22"/>
          <w:szCs w:val="22"/>
        </w:rPr>
        <w:t xml:space="preserve">г) освоение </w:t>
      </w:r>
      <w:proofErr w:type="gramStart"/>
      <w:r w:rsidRPr="007F56DE">
        <w:rPr>
          <w:sz w:val="22"/>
          <w:szCs w:val="22"/>
        </w:rPr>
        <w:t>обучающимися</w:t>
      </w:r>
      <w:proofErr w:type="gramEnd"/>
      <w:r w:rsidRPr="007F56DE">
        <w:rPr>
          <w:sz w:val="22"/>
          <w:szCs w:val="22"/>
        </w:rPr>
        <w:t xml:space="preserve"> умений и навыков по проведению антикоррупционной экспертизы проектов нормативных и индивидуальных правовых актов;</w:t>
      </w:r>
    </w:p>
    <w:p w:rsidR="007F56DE" w:rsidRPr="007F56DE" w:rsidRDefault="007F56DE" w:rsidP="004716DF">
      <w:pPr>
        <w:shd w:val="clear" w:color="auto" w:fill="FFFFFF"/>
        <w:ind w:right="-284" w:firstLine="540"/>
        <w:jc w:val="both"/>
        <w:rPr>
          <w:sz w:val="22"/>
          <w:szCs w:val="22"/>
        </w:rPr>
      </w:pPr>
      <w:r w:rsidRPr="007F56DE">
        <w:rPr>
          <w:sz w:val="22"/>
          <w:szCs w:val="22"/>
        </w:rPr>
        <w:t>д) закрепление у обучающихся умений и навыков консультирования физических и юридических лиц по вопросам противодействия коррупции;</w:t>
      </w:r>
    </w:p>
    <w:p w:rsidR="007F56DE" w:rsidRPr="007F56DE" w:rsidRDefault="007F56DE" w:rsidP="004716DF">
      <w:pPr>
        <w:shd w:val="clear" w:color="auto" w:fill="FFFFFF"/>
        <w:ind w:right="-284" w:firstLine="540"/>
        <w:jc w:val="both"/>
        <w:rPr>
          <w:sz w:val="22"/>
          <w:szCs w:val="22"/>
        </w:rPr>
      </w:pPr>
      <w:r w:rsidRPr="007F56DE">
        <w:rPr>
          <w:sz w:val="22"/>
          <w:szCs w:val="22"/>
        </w:rPr>
        <w:t xml:space="preserve">е) воспитание </w:t>
      </w:r>
      <w:proofErr w:type="gramStart"/>
      <w:r w:rsidRPr="007F56DE">
        <w:rPr>
          <w:sz w:val="22"/>
          <w:szCs w:val="22"/>
        </w:rPr>
        <w:t>обучающихся</w:t>
      </w:r>
      <w:proofErr w:type="gramEnd"/>
      <w:r w:rsidRPr="007F56DE">
        <w:rPr>
          <w:sz w:val="22"/>
          <w:szCs w:val="22"/>
        </w:rPr>
        <w:t xml:space="preserve"> в духе нетерпимости к коррупции и профессионального подхода к ее предупреждению.</w:t>
      </w:r>
    </w:p>
    <w:p w:rsidR="00892749" w:rsidRPr="00C01C72" w:rsidRDefault="00892749" w:rsidP="004716DF">
      <w:pPr>
        <w:tabs>
          <w:tab w:val="num" w:pos="851"/>
        </w:tabs>
        <w:ind w:right="-284" w:firstLine="567"/>
        <w:jc w:val="both"/>
        <w:rPr>
          <w:sz w:val="22"/>
          <w:szCs w:val="22"/>
        </w:rPr>
      </w:pPr>
    </w:p>
    <w:p w:rsidR="004716DF" w:rsidRPr="004716DF" w:rsidRDefault="004716DF" w:rsidP="004716DF">
      <w:pPr>
        <w:ind w:right="-284" w:firstLine="567"/>
        <w:jc w:val="both"/>
        <w:rPr>
          <w:b/>
          <w:sz w:val="22"/>
          <w:szCs w:val="22"/>
        </w:rPr>
      </w:pPr>
      <w:r w:rsidRPr="004716DF">
        <w:rPr>
          <w:b/>
          <w:sz w:val="22"/>
          <w:szCs w:val="22"/>
        </w:rPr>
        <w:t>2. Место дисциплины в структуре основной образовательной программы высшего образования</w:t>
      </w:r>
    </w:p>
    <w:p w:rsidR="00892749" w:rsidRPr="00C01C72" w:rsidRDefault="00892749" w:rsidP="004716DF">
      <w:pPr>
        <w:pStyle w:val="Bodytext31"/>
        <w:shd w:val="clear" w:color="auto" w:fill="auto"/>
        <w:tabs>
          <w:tab w:val="num" w:pos="851"/>
        </w:tabs>
        <w:spacing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2"/>
        </w:rPr>
      </w:pPr>
      <w:r w:rsidRPr="004716DF">
        <w:rPr>
          <w:rFonts w:ascii="Times New Roman" w:hAnsi="Times New Roman" w:cs="Times New Roman"/>
          <w:sz w:val="22"/>
        </w:rPr>
        <w:t xml:space="preserve">Учебная дисциплина «Противодействие коррупции» входит в </w:t>
      </w:r>
      <w:r w:rsidR="004716DF">
        <w:rPr>
          <w:rFonts w:ascii="Times New Roman" w:hAnsi="Times New Roman" w:cs="Times New Roman"/>
          <w:sz w:val="22"/>
        </w:rPr>
        <w:t>базовую</w:t>
      </w:r>
      <w:r w:rsidRPr="004716DF">
        <w:rPr>
          <w:rFonts w:ascii="Times New Roman" w:hAnsi="Times New Roman" w:cs="Times New Roman"/>
          <w:sz w:val="22"/>
        </w:rPr>
        <w:t xml:space="preserve"> часть учебного</w:t>
      </w:r>
      <w:r w:rsidRPr="00C01C72">
        <w:rPr>
          <w:rFonts w:ascii="Times New Roman" w:hAnsi="Times New Roman" w:cs="Times New Roman"/>
          <w:sz w:val="22"/>
        </w:rPr>
        <w:t xml:space="preserve"> плана направления подготовки 40.03.01 Юриспруденция, профиль п</w:t>
      </w:r>
      <w:r w:rsidR="004716DF">
        <w:rPr>
          <w:rFonts w:ascii="Times New Roman" w:hAnsi="Times New Roman" w:cs="Times New Roman"/>
          <w:sz w:val="22"/>
        </w:rPr>
        <w:t>одготовки: гражданско-правовой</w:t>
      </w:r>
      <w:r w:rsidRPr="00C01C72">
        <w:rPr>
          <w:rFonts w:ascii="Times New Roman" w:hAnsi="Times New Roman" w:cs="Times New Roman"/>
          <w:sz w:val="22"/>
        </w:rPr>
        <w:t xml:space="preserve"> (квалификация выпускника «бакалавр»). </w:t>
      </w:r>
    </w:p>
    <w:p w:rsidR="00892749" w:rsidRPr="00C01C72" w:rsidRDefault="00892749" w:rsidP="004716DF">
      <w:pPr>
        <w:pStyle w:val="Bodytext31"/>
        <w:shd w:val="clear" w:color="auto" w:fill="auto"/>
        <w:tabs>
          <w:tab w:val="num" w:pos="851"/>
        </w:tabs>
        <w:spacing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2"/>
        </w:rPr>
      </w:pPr>
      <w:r w:rsidRPr="00C01C72">
        <w:rPr>
          <w:rFonts w:ascii="Times New Roman" w:hAnsi="Times New Roman" w:cs="Times New Roman"/>
          <w:sz w:val="22"/>
        </w:rPr>
        <w:t>Приступая к изучению дисциплины «Противодействие коррупции» студенты должны знать основы теории п</w:t>
      </w:r>
      <w:r w:rsidR="00EB4E48">
        <w:rPr>
          <w:rFonts w:ascii="Times New Roman" w:hAnsi="Times New Roman" w:cs="Times New Roman"/>
          <w:sz w:val="22"/>
        </w:rPr>
        <w:t>р</w:t>
      </w:r>
      <w:r w:rsidRPr="00C01C72">
        <w:rPr>
          <w:rFonts w:ascii="Times New Roman" w:hAnsi="Times New Roman" w:cs="Times New Roman"/>
          <w:sz w:val="22"/>
        </w:rPr>
        <w:t>ава и уметь применять данные знания на практике.</w:t>
      </w:r>
    </w:p>
    <w:p w:rsidR="00892749" w:rsidRPr="00C01C72" w:rsidRDefault="00892749" w:rsidP="004716DF">
      <w:pPr>
        <w:tabs>
          <w:tab w:val="num" w:pos="851"/>
        </w:tabs>
        <w:ind w:right="-284" w:firstLine="567"/>
        <w:contextualSpacing/>
        <w:jc w:val="both"/>
        <w:rPr>
          <w:sz w:val="22"/>
          <w:szCs w:val="22"/>
        </w:rPr>
      </w:pPr>
      <w:r w:rsidRPr="00C01C72">
        <w:rPr>
          <w:spacing w:val="-4"/>
          <w:sz w:val="22"/>
          <w:szCs w:val="22"/>
        </w:rPr>
        <w:t xml:space="preserve">Кроме </w:t>
      </w:r>
      <w:bookmarkStart w:id="1" w:name="_GoBack"/>
      <w:bookmarkEnd w:id="1"/>
      <w:r w:rsidRPr="00C01C72">
        <w:rPr>
          <w:spacing w:val="-4"/>
          <w:sz w:val="22"/>
          <w:szCs w:val="22"/>
        </w:rPr>
        <w:t>того, студенты должны овладеть основными информационными технологиями, применяемыми в юридической деятельности, научиться пользоваться электронными базами данных, получать и перерабатывать правовую информацию</w:t>
      </w:r>
      <w:r w:rsidRPr="00C01C72">
        <w:rPr>
          <w:sz w:val="22"/>
          <w:szCs w:val="22"/>
        </w:rPr>
        <w:t>.</w:t>
      </w:r>
    </w:p>
    <w:p w:rsidR="00892749" w:rsidRPr="00C01C72" w:rsidRDefault="00892749" w:rsidP="004716DF">
      <w:pPr>
        <w:tabs>
          <w:tab w:val="num" w:pos="851"/>
        </w:tabs>
        <w:ind w:right="-284" w:firstLine="567"/>
        <w:contextualSpacing/>
        <w:jc w:val="both"/>
        <w:rPr>
          <w:sz w:val="22"/>
          <w:szCs w:val="22"/>
        </w:rPr>
      </w:pPr>
      <w:r w:rsidRPr="00C01C72">
        <w:rPr>
          <w:sz w:val="22"/>
          <w:szCs w:val="22"/>
        </w:rPr>
        <w:t xml:space="preserve">Для овладения необходимыми знаниями и навыками практической деятельности в области противодействия коррупции студент должен иметь представление о юридической терминологии; общеправовых принципах; механизме государства; роли государства и права в политической системе общества; юридической технике. </w:t>
      </w:r>
    </w:p>
    <w:p w:rsidR="00892749" w:rsidRPr="00C01C72" w:rsidRDefault="00892749" w:rsidP="004716DF">
      <w:pPr>
        <w:tabs>
          <w:tab w:val="left" w:pos="708"/>
          <w:tab w:val="num" w:pos="851"/>
        </w:tabs>
        <w:ind w:right="-284" w:firstLine="567"/>
        <w:jc w:val="both"/>
        <w:rPr>
          <w:sz w:val="22"/>
          <w:szCs w:val="22"/>
        </w:rPr>
      </w:pPr>
    </w:p>
    <w:p w:rsidR="00892749" w:rsidRPr="00C01C72" w:rsidRDefault="00992EF9" w:rsidP="004716DF">
      <w:pPr>
        <w:pStyle w:val="1"/>
        <w:tabs>
          <w:tab w:val="num" w:pos="851"/>
        </w:tabs>
        <w:spacing w:before="0"/>
        <w:ind w:left="0" w:right="-284" w:firstLine="567"/>
        <w:rPr>
          <w:sz w:val="22"/>
          <w:szCs w:val="22"/>
        </w:rPr>
      </w:pPr>
      <w:bookmarkStart w:id="2" w:name="_Toc417479790"/>
      <w:bookmarkStart w:id="3" w:name="_Toc445592590"/>
      <w:r w:rsidRPr="00C01C72">
        <w:rPr>
          <w:sz w:val="22"/>
          <w:szCs w:val="22"/>
        </w:rPr>
        <w:t>Компетенции студента, формируемые в результате освоения учебной дисциплины</w:t>
      </w:r>
      <w:bookmarkEnd w:id="2"/>
      <w:bookmarkEnd w:id="3"/>
    </w:p>
    <w:p w:rsidR="00892749" w:rsidRPr="00C01C72" w:rsidRDefault="00892749" w:rsidP="004716DF">
      <w:pPr>
        <w:pStyle w:val="a3"/>
        <w:tabs>
          <w:tab w:val="num" w:pos="851"/>
        </w:tabs>
        <w:suppressAutoHyphens/>
        <w:spacing w:after="0"/>
        <w:ind w:left="0" w:right="-284" w:firstLine="567"/>
        <w:jc w:val="both"/>
        <w:rPr>
          <w:spacing w:val="3"/>
          <w:sz w:val="22"/>
          <w:szCs w:val="22"/>
        </w:rPr>
      </w:pPr>
      <w:r w:rsidRPr="00C01C72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компетенции при освоении основной образовательной программы высшего образования, реализующей ФГОС </w:t>
      </w:r>
      <w:proofErr w:type="gramStart"/>
      <w:r w:rsidRPr="00C01C72">
        <w:rPr>
          <w:spacing w:val="3"/>
          <w:sz w:val="22"/>
          <w:szCs w:val="22"/>
        </w:rPr>
        <w:t>ВО</w:t>
      </w:r>
      <w:proofErr w:type="gramEnd"/>
      <w:r w:rsidRPr="00C01C72">
        <w:rPr>
          <w:spacing w:val="3"/>
          <w:sz w:val="22"/>
          <w:szCs w:val="22"/>
        </w:rPr>
        <w:t>:</w:t>
      </w:r>
    </w:p>
    <w:p w:rsidR="004716DF" w:rsidRPr="004716DF" w:rsidRDefault="004716DF" w:rsidP="004716DF">
      <w:pPr>
        <w:ind w:right="-284" w:firstLine="567"/>
        <w:jc w:val="both"/>
        <w:rPr>
          <w:sz w:val="22"/>
          <w:szCs w:val="22"/>
        </w:rPr>
      </w:pPr>
      <w:r w:rsidRPr="004716DF">
        <w:rPr>
          <w:sz w:val="22"/>
          <w:szCs w:val="22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sz w:val="22"/>
          <w:szCs w:val="22"/>
        </w:rPr>
        <w:t>;</w:t>
      </w:r>
    </w:p>
    <w:p w:rsidR="004716DF" w:rsidRPr="004716DF" w:rsidRDefault="004716DF" w:rsidP="004716DF">
      <w:pPr>
        <w:ind w:right="-284" w:firstLine="567"/>
        <w:jc w:val="both"/>
        <w:rPr>
          <w:sz w:val="22"/>
          <w:szCs w:val="22"/>
        </w:rPr>
      </w:pPr>
      <w:r w:rsidRPr="004716DF">
        <w:rPr>
          <w:sz w:val="22"/>
          <w:szCs w:val="22"/>
        </w:rPr>
        <w:t>УК-11 Способен формировать нетерпимое отношение к коррупционному поведению</w:t>
      </w:r>
      <w:r>
        <w:rPr>
          <w:sz w:val="22"/>
          <w:szCs w:val="22"/>
        </w:rPr>
        <w:t>;</w:t>
      </w:r>
    </w:p>
    <w:p w:rsidR="004716DF" w:rsidRPr="004716DF" w:rsidRDefault="004716DF" w:rsidP="004716DF">
      <w:pPr>
        <w:ind w:right="-284" w:firstLine="567"/>
        <w:jc w:val="both"/>
        <w:rPr>
          <w:sz w:val="22"/>
          <w:szCs w:val="22"/>
        </w:rPr>
      </w:pPr>
      <w:r w:rsidRPr="004716DF">
        <w:rPr>
          <w:sz w:val="22"/>
          <w:szCs w:val="22"/>
        </w:rPr>
        <w:t>ОПК-3 Способен участвовать в экспертной юридической деятельности в рамках поставленной задачи</w:t>
      </w:r>
      <w:r>
        <w:rPr>
          <w:sz w:val="22"/>
          <w:szCs w:val="22"/>
        </w:rPr>
        <w:t>;</w:t>
      </w:r>
    </w:p>
    <w:p w:rsidR="004716DF" w:rsidRPr="004716DF" w:rsidRDefault="004716DF" w:rsidP="004716DF">
      <w:pPr>
        <w:ind w:right="-284" w:firstLine="567"/>
        <w:jc w:val="both"/>
        <w:rPr>
          <w:sz w:val="22"/>
          <w:szCs w:val="22"/>
        </w:rPr>
      </w:pPr>
      <w:r w:rsidRPr="004716DF">
        <w:rPr>
          <w:sz w:val="22"/>
          <w:szCs w:val="22"/>
        </w:rPr>
        <w:t>ОПК-6 Способен участвовать в подготовке проектов нормативных правовых актов и иных юридических документов</w:t>
      </w:r>
      <w:r>
        <w:rPr>
          <w:sz w:val="22"/>
          <w:szCs w:val="22"/>
        </w:rPr>
        <w:t>;</w:t>
      </w:r>
    </w:p>
    <w:p w:rsidR="004716DF" w:rsidRPr="004716DF" w:rsidRDefault="004716DF" w:rsidP="004716DF">
      <w:pPr>
        <w:ind w:right="-284" w:firstLine="567"/>
        <w:jc w:val="both"/>
        <w:rPr>
          <w:sz w:val="22"/>
          <w:szCs w:val="22"/>
        </w:rPr>
      </w:pPr>
      <w:r w:rsidRPr="004716DF">
        <w:rPr>
          <w:sz w:val="22"/>
          <w:szCs w:val="22"/>
        </w:rPr>
        <w:t>ОПК-7 Способен соблюдать принципы этики юриста, в том числе в части антикоррупционных стандартов поведения</w:t>
      </w:r>
      <w:r>
        <w:rPr>
          <w:sz w:val="22"/>
          <w:szCs w:val="22"/>
        </w:rPr>
        <w:t>.</w:t>
      </w:r>
    </w:p>
    <w:p w:rsidR="00892749" w:rsidRPr="00C01C72" w:rsidRDefault="00892749" w:rsidP="004716DF">
      <w:pPr>
        <w:shd w:val="clear" w:color="auto" w:fill="FFFFFF"/>
        <w:tabs>
          <w:tab w:val="num" w:pos="851"/>
          <w:tab w:val="left" w:pos="880"/>
        </w:tabs>
        <w:ind w:right="-284" w:firstLine="567"/>
        <w:jc w:val="both"/>
        <w:rPr>
          <w:b/>
          <w:sz w:val="22"/>
          <w:szCs w:val="22"/>
        </w:rPr>
      </w:pPr>
    </w:p>
    <w:p w:rsidR="00892749" w:rsidRPr="00C01C72" w:rsidRDefault="00892749" w:rsidP="004716DF">
      <w:pPr>
        <w:shd w:val="clear" w:color="auto" w:fill="FFFFFF"/>
        <w:tabs>
          <w:tab w:val="num" w:pos="851"/>
          <w:tab w:val="left" w:pos="880"/>
        </w:tabs>
        <w:ind w:right="-284" w:firstLine="567"/>
        <w:jc w:val="both"/>
        <w:rPr>
          <w:b/>
          <w:sz w:val="22"/>
          <w:szCs w:val="22"/>
        </w:rPr>
      </w:pPr>
      <w:r w:rsidRPr="00C01C72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C01C72">
        <w:rPr>
          <w:b/>
          <w:sz w:val="22"/>
          <w:szCs w:val="22"/>
        </w:rPr>
        <w:t>обучения по дисциплине</w:t>
      </w:r>
      <w:proofErr w:type="gramEnd"/>
      <w:r w:rsidRPr="00C01C72">
        <w:rPr>
          <w:b/>
          <w:sz w:val="22"/>
          <w:szCs w:val="22"/>
        </w:rPr>
        <w:t xml:space="preserve"> (модулю), соотнесенных с </w:t>
      </w:r>
      <w:r w:rsidRPr="00C01C72">
        <w:rPr>
          <w:b/>
          <w:sz w:val="22"/>
          <w:szCs w:val="22"/>
        </w:rPr>
        <w:lastRenderedPageBreak/>
        <w:t>планируемыми результатами освоения образовательной программы</w:t>
      </w:r>
    </w:p>
    <w:p w:rsidR="00892749" w:rsidRPr="00C01C72" w:rsidRDefault="00892749" w:rsidP="004716DF">
      <w:pPr>
        <w:tabs>
          <w:tab w:val="num" w:pos="709"/>
        </w:tabs>
        <w:ind w:right="-284" w:firstLine="567"/>
        <w:jc w:val="both"/>
        <w:rPr>
          <w:spacing w:val="3"/>
          <w:sz w:val="22"/>
          <w:szCs w:val="22"/>
        </w:rPr>
      </w:pPr>
      <w:r w:rsidRPr="00C01C72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:rsidR="00892749" w:rsidRPr="00C01C72" w:rsidRDefault="00892749" w:rsidP="004716DF">
      <w:pPr>
        <w:tabs>
          <w:tab w:val="num" w:pos="709"/>
        </w:tabs>
        <w:ind w:right="-284" w:firstLine="567"/>
        <w:jc w:val="both"/>
        <w:rPr>
          <w:b/>
          <w:i/>
          <w:spacing w:val="3"/>
          <w:sz w:val="22"/>
          <w:szCs w:val="22"/>
        </w:rPr>
      </w:pPr>
      <w:r w:rsidRPr="00C01C72">
        <w:rPr>
          <w:b/>
          <w:i/>
          <w:spacing w:val="3"/>
          <w:sz w:val="22"/>
          <w:szCs w:val="22"/>
        </w:rPr>
        <w:t>Выпускник должен знать</w:t>
      </w:r>
    </w:p>
    <w:p w:rsidR="00892749" w:rsidRPr="00C01C72" w:rsidRDefault="00892749" w:rsidP="004716DF">
      <w:pPr>
        <w:numPr>
          <w:ilvl w:val="0"/>
          <w:numId w:val="3"/>
        </w:numPr>
        <w:tabs>
          <w:tab w:val="clear" w:pos="1494"/>
          <w:tab w:val="num" w:pos="709"/>
        </w:tabs>
        <w:ind w:left="0" w:right="-284" w:firstLine="567"/>
        <w:jc w:val="both"/>
        <w:rPr>
          <w:spacing w:val="3"/>
          <w:sz w:val="22"/>
          <w:szCs w:val="22"/>
        </w:rPr>
      </w:pPr>
      <w:r w:rsidRPr="00C01C72">
        <w:rPr>
          <w:spacing w:val="3"/>
          <w:sz w:val="22"/>
          <w:szCs w:val="22"/>
        </w:rPr>
        <w:t>понятие, признаки и сущность коррупции;</w:t>
      </w:r>
    </w:p>
    <w:p w:rsidR="00892749" w:rsidRPr="00C01C72" w:rsidRDefault="00892749" w:rsidP="004716DF">
      <w:pPr>
        <w:numPr>
          <w:ilvl w:val="0"/>
          <w:numId w:val="3"/>
        </w:numPr>
        <w:tabs>
          <w:tab w:val="clear" w:pos="1494"/>
          <w:tab w:val="num" w:pos="709"/>
        </w:tabs>
        <w:ind w:left="0" w:right="-284" w:firstLine="567"/>
        <w:jc w:val="both"/>
        <w:rPr>
          <w:spacing w:val="3"/>
          <w:sz w:val="22"/>
          <w:szCs w:val="22"/>
        </w:rPr>
      </w:pPr>
      <w:r w:rsidRPr="00C01C72">
        <w:rPr>
          <w:spacing w:val="3"/>
          <w:sz w:val="22"/>
          <w:szCs w:val="22"/>
        </w:rPr>
        <w:t>основные направления противодействия коррупции на государственной и муниципальной службе;</w:t>
      </w:r>
    </w:p>
    <w:p w:rsidR="00892749" w:rsidRPr="00C01C72" w:rsidRDefault="00892749" w:rsidP="004716DF">
      <w:pPr>
        <w:tabs>
          <w:tab w:val="num" w:pos="709"/>
        </w:tabs>
        <w:ind w:right="-284" w:firstLine="567"/>
        <w:jc w:val="both"/>
        <w:rPr>
          <w:b/>
          <w:i/>
          <w:sz w:val="22"/>
          <w:szCs w:val="22"/>
        </w:rPr>
      </w:pPr>
      <w:r w:rsidRPr="00C01C72">
        <w:rPr>
          <w:b/>
          <w:i/>
          <w:sz w:val="22"/>
          <w:szCs w:val="22"/>
        </w:rPr>
        <w:t>Выпускник должен уметь:</w:t>
      </w:r>
    </w:p>
    <w:p w:rsidR="00892749" w:rsidRPr="00C01C72" w:rsidRDefault="00892749" w:rsidP="004716DF">
      <w:pPr>
        <w:tabs>
          <w:tab w:val="num" w:pos="709"/>
        </w:tabs>
        <w:ind w:right="-284" w:firstLine="567"/>
        <w:jc w:val="both"/>
        <w:rPr>
          <w:spacing w:val="3"/>
          <w:sz w:val="22"/>
          <w:szCs w:val="22"/>
        </w:rPr>
      </w:pPr>
      <w:r w:rsidRPr="00C01C72">
        <w:rPr>
          <w:spacing w:val="3"/>
          <w:sz w:val="22"/>
          <w:szCs w:val="22"/>
        </w:rPr>
        <w:t xml:space="preserve">- </w:t>
      </w:r>
      <w:r w:rsidRPr="00C01C72">
        <w:rPr>
          <w:sz w:val="22"/>
          <w:szCs w:val="22"/>
        </w:rPr>
        <w:t>стимулировать мотивацию активного антикоррупционного по</w:t>
      </w:r>
      <w:r w:rsidRPr="00C01C72">
        <w:rPr>
          <w:sz w:val="22"/>
          <w:szCs w:val="22"/>
        </w:rPr>
        <w:softHyphen/>
        <w:t>ведения</w:t>
      </w:r>
      <w:r w:rsidRPr="00C01C72">
        <w:rPr>
          <w:spacing w:val="3"/>
          <w:sz w:val="22"/>
          <w:szCs w:val="22"/>
        </w:rPr>
        <w:t>;</w:t>
      </w:r>
    </w:p>
    <w:p w:rsidR="00892749" w:rsidRPr="00C01C72" w:rsidRDefault="00892749" w:rsidP="004716DF">
      <w:pPr>
        <w:numPr>
          <w:ilvl w:val="0"/>
          <w:numId w:val="2"/>
        </w:numPr>
        <w:tabs>
          <w:tab w:val="clear" w:pos="1636"/>
          <w:tab w:val="num" w:pos="709"/>
        </w:tabs>
        <w:ind w:left="0" w:right="-284" w:firstLine="567"/>
        <w:jc w:val="both"/>
        <w:rPr>
          <w:spacing w:val="3"/>
          <w:sz w:val="22"/>
          <w:szCs w:val="22"/>
        </w:rPr>
      </w:pPr>
      <w:r w:rsidRPr="00C01C72">
        <w:rPr>
          <w:sz w:val="22"/>
          <w:szCs w:val="22"/>
        </w:rPr>
        <w:t>анализировать деятель</w:t>
      </w:r>
      <w:r w:rsidRPr="00C01C72">
        <w:rPr>
          <w:sz w:val="22"/>
          <w:szCs w:val="22"/>
        </w:rPr>
        <w:softHyphen/>
        <w:t>ность органов государственной власти, политических и обществен</w:t>
      </w:r>
      <w:r w:rsidRPr="00C01C72">
        <w:rPr>
          <w:sz w:val="22"/>
          <w:szCs w:val="22"/>
        </w:rPr>
        <w:softHyphen/>
        <w:t>ных организаций в сфере противодействия коррупции и принимать в ней участие</w:t>
      </w:r>
      <w:r w:rsidRPr="00C01C72">
        <w:rPr>
          <w:spacing w:val="3"/>
          <w:sz w:val="22"/>
          <w:szCs w:val="22"/>
        </w:rPr>
        <w:t>;</w:t>
      </w:r>
    </w:p>
    <w:p w:rsidR="00892749" w:rsidRPr="00C01C72" w:rsidRDefault="00892749" w:rsidP="004716DF">
      <w:pPr>
        <w:tabs>
          <w:tab w:val="num" w:pos="709"/>
        </w:tabs>
        <w:ind w:right="-284" w:firstLine="567"/>
        <w:jc w:val="both"/>
        <w:rPr>
          <w:b/>
          <w:i/>
          <w:sz w:val="22"/>
          <w:szCs w:val="22"/>
        </w:rPr>
      </w:pPr>
      <w:r w:rsidRPr="00C01C72">
        <w:rPr>
          <w:color w:val="000000"/>
          <w:sz w:val="22"/>
          <w:szCs w:val="22"/>
        </w:rPr>
        <w:t xml:space="preserve">- </w:t>
      </w:r>
      <w:r w:rsidRPr="00C01C72">
        <w:rPr>
          <w:sz w:val="22"/>
          <w:szCs w:val="22"/>
        </w:rPr>
        <w:t>применять полученные знания в деятельности органов государственной власти, политических и об</w:t>
      </w:r>
      <w:r w:rsidRPr="00C01C72">
        <w:rPr>
          <w:sz w:val="22"/>
          <w:szCs w:val="22"/>
        </w:rPr>
        <w:softHyphen/>
        <w:t>щественных организаций</w:t>
      </w:r>
      <w:r w:rsidRPr="00C01C72">
        <w:rPr>
          <w:color w:val="000000"/>
          <w:sz w:val="22"/>
          <w:szCs w:val="22"/>
        </w:rPr>
        <w:t>.</w:t>
      </w:r>
    </w:p>
    <w:p w:rsidR="00892749" w:rsidRPr="00C01C72" w:rsidRDefault="00892749" w:rsidP="004716DF">
      <w:pPr>
        <w:shd w:val="clear" w:color="auto" w:fill="FFFFFF"/>
        <w:tabs>
          <w:tab w:val="num" w:pos="709"/>
        </w:tabs>
        <w:ind w:right="-284" w:firstLine="567"/>
        <w:jc w:val="both"/>
        <w:rPr>
          <w:b/>
          <w:i/>
          <w:sz w:val="22"/>
          <w:szCs w:val="22"/>
        </w:rPr>
      </w:pPr>
      <w:r w:rsidRPr="00C01C72">
        <w:rPr>
          <w:b/>
          <w:i/>
          <w:sz w:val="22"/>
          <w:szCs w:val="22"/>
        </w:rPr>
        <w:t>Выпускник должен владеть:</w:t>
      </w:r>
    </w:p>
    <w:p w:rsidR="00892749" w:rsidRPr="00C01C72" w:rsidRDefault="00892749" w:rsidP="004716DF">
      <w:pPr>
        <w:shd w:val="clear" w:color="auto" w:fill="FFFFFF"/>
        <w:tabs>
          <w:tab w:val="num" w:pos="709"/>
        </w:tabs>
        <w:ind w:right="-284" w:firstLine="567"/>
        <w:jc w:val="both"/>
        <w:rPr>
          <w:spacing w:val="3"/>
          <w:sz w:val="22"/>
          <w:szCs w:val="22"/>
        </w:rPr>
      </w:pPr>
      <w:r w:rsidRPr="00C01C72">
        <w:rPr>
          <w:spacing w:val="3"/>
          <w:sz w:val="22"/>
          <w:szCs w:val="22"/>
        </w:rPr>
        <w:t xml:space="preserve">- </w:t>
      </w:r>
      <w:r w:rsidRPr="00C01C72">
        <w:rPr>
          <w:color w:val="000000"/>
          <w:sz w:val="22"/>
          <w:szCs w:val="22"/>
          <w:shd w:val="clear" w:color="auto" w:fill="FFFFFF"/>
        </w:rPr>
        <w:t>навыками поиска, обработки и анализа информации, необходимой для подготовки и обоснования управленческих решений, а также анализа проблем в области противодействия коррупции</w:t>
      </w:r>
      <w:r w:rsidRPr="00C01C72">
        <w:rPr>
          <w:color w:val="000000"/>
          <w:sz w:val="22"/>
          <w:szCs w:val="22"/>
        </w:rPr>
        <w:t xml:space="preserve">; </w:t>
      </w:r>
    </w:p>
    <w:p w:rsidR="00892749" w:rsidRPr="00C01C72" w:rsidRDefault="00892749" w:rsidP="004716DF">
      <w:pPr>
        <w:shd w:val="clear" w:color="auto" w:fill="FFFFFF"/>
        <w:tabs>
          <w:tab w:val="num" w:pos="709"/>
        </w:tabs>
        <w:ind w:right="-284" w:firstLine="567"/>
        <w:jc w:val="both"/>
        <w:rPr>
          <w:color w:val="000000"/>
          <w:sz w:val="22"/>
          <w:szCs w:val="22"/>
        </w:rPr>
      </w:pPr>
      <w:r w:rsidRPr="00C01C72">
        <w:rPr>
          <w:spacing w:val="3"/>
          <w:sz w:val="22"/>
          <w:szCs w:val="22"/>
        </w:rPr>
        <w:t xml:space="preserve">- навыками </w:t>
      </w:r>
      <w:r w:rsidRPr="00C01C72">
        <w:rPr>
          <w:color w:val="000000"/>
          <w:sz w:val="22"/>
          <w:szCs w:val="22"/>
          <w:shd w:val="clear" w:color="auto" w:fill="FFFFFF"/>
        </w:rPr>
        <w:t>выявлять конструктивные и неэффективные подходы к решению проблемы коррупции на национальном, региональном и местном уровне</w:t>
      </w:r>
      <w:r w:rsidRPr="00C01C72">
        <w:rPr>
          <w:color w:val="000000"/>
          <w:sz w:val="22"/>
          <w:szCs w:val="22"/>
        </w:rPr>
        <w:t xml:space="preserve">; </w:t>
      </w:r>
    </w:p>
    <w:p w:rsidR="00892749" w:rsidRPr="00C01C72" w:rsidRDefault="00892749" w:rsidP="004716DF">
      <w:pPr>
        <w:tabs>
          <w:tab w:val="num" w:pos="709"/>
        </w:tabs>
        <w:ind w:right="-284" w:firstLine="567"/>
        <w:jc w:val="both"/>
        <w:rPr>
          <w:sz w:val="22"/>
          <w:szCs w:val="22"/>
        </w:rPr>
      </w:pPr>
      <w:r w:rsidRPr="00C01C72">
        <w:rPr>
          <w:sz w:val="22"/>
          <w:szCs w:val="22"/>
        </w:rPr>
        <w:t xml:space="preserve">- навыками </w:t>
      </w:r>
      <w:r w:rsidRPr="00C01C72">
        <w:rPr>
          <w:color w:val="000000"/>
          <w:sz w:val="22"/>
          <w:szCs w:val="22"/>
          <w:shd w:val="clear" w:color="auto" w:fill="FFFFFF"/>
        </w:rPr>
        <w:t>формулировать обоснованную точку зрения по проблеме разработки и реализации антикоррупционной политики</w:t>
      </w:r>
      <w:r w:rsidRPr="00C01C72">
        <w:rPr>
          <w:sz w:val="22"/>
          <w:szCs w:val="22"/>
        </w:rPr>
        <w:t>.</w:t>
      </w:r>
    </w:p>
    <w:p w:rsidR="00992EF9" w:rsidRPr="00C01C72" w:rsidRDefault="00992EF9" w:rsidP="004716DF">
      <w:pPr>
        <w:ind w:right="-284" w:firstLine="540"/>
        <w:jc w:val="both"/>
        <w:rPr>
          <w:b/>
          <w:sz w:val="22"/>
          <w:szCs w:val="22"/>
        </w:rPr>
      </w:pPr>
    </w:p>
    <w:p w:rsidR="00992EF9" w:rsidRPr="00C01C72" w:rsidRDefault="00992EF9" w:rsidP="004716DF">
      <w:pPr>
        <w:ind w:right="-284" w:firstLine="540"/>
        <w:jc w:val="both"/>
        <w:rPr>
          <w:sz w:val="22"/>
          <w:szCs w:val="22"/>
        </w:rPr>
      </w:pPr>
      <w:r w:rsidRPr="00C01C72">
        <w:rPr>
          <w:b/>
          <w:sz w:val="22"/>
          <w:szCs w:val="22"/>
        </w:rPr>
        <w:t xml:space="preserve">4. Трудоемкость дисциплины. </w:t>
      </w:r>
      <w:r w:rsidRPr="00C01C72">
        <w:rPr>
          <w:bCs/>
          <w:sz w:val="22"/>
          <w:szCs w:val="22"/>
        </w:rPr>
        <w:t xml:space="preserve">Общая трудоемкость дисциплины составляет 3 зачетные единицы, 108 часов. </w:t>
      </w:r>
      <w:r w:rsidRPr="00C01C72">
        <w:rPr>
          <w:sz w:val="22"/>
          <w:szCs w:val="22"/>
        </w:rPr>
        <w:t xml:space="preserve"> </w:t>
      </w:r>
    </w:p>
    <w:p w:rsidR="00992EF9" w:rsidRPr="00C01C72" w:rsidRDefault="00992EF9" w:rsidP="004716DF">
      <w:pPr>
        <w:ind w:right="-284" w:firstLine="540"/>
        <w:jc w:val="both"/>
        <w:rPr>
          <w:b/>
          <w:sz w:val="22"/>
          <w:szCs w:val="22"/>
        </w:rPr>
      </w:pPr>
    </w:p>
    <w:p w:rsidR="00992EF9" w:rsidRPr="00C01C72" w:rsidRDefault="00992EF9" w:rsidP="004716DF">
      <w:pPr>
        <w:ind w:right="-284" w:firstLine="540"/>
        <w:jc w:val="both"/>
        <w:rPr>
          <w:sz w:val="22"/>
          <w:szCs w:val="22"/>
        </w:rPr>
      </w:pPr>
      <w:r w:rsidRPr="00C01C72">
        <w:rPr>
          <w:b/>
          <w:sz w:val="22"/>
          <w:szCs w:val="22"/>
        </w:rPr>
        <w:t>5. Контроль успеваемости:</w:t>
      </w:r>
      <w:r w:rsidRPr="00C01C72">
        <w:rPr>
          <w:sz w:val="22"/>
          <w:szCs w:val="22"/>
        </w:rPr>
        <w:t xml:space="preserve"> Аттестация студентов проводится в форме </w:t>
      </w:r>
      <w:r w:rsidR="004716DF">
        <w:rPr>
          <w:sz w:val="22"/>
          <w:szCs w:val="22"/>
        </w:rPr>
        <w:t>зачета</w:t>
      </w:r>
      <w:r w:rsidRPr="00C01C72">
        <w:rPr>
          <w:sz w:val="22"/>
          <w:szCs w:val="22"/>
        </w:rPr>
        <w:t>.</w:t>
      </w:r>
    </w:p>
    <w:p w:rsidR="00D76D4D" w:rsidRDefault="00D76D4D" w:rsidP="004716DF">
      <w:pPr>
        <w:tabs>
          <w:tab w:val="num" w:pos="180"/>
          <w:tab w:val="left" w:pos="720"/>
          <w:tab w:val="left" w:pos="900"/>
        </w:tabs>
        <w:ind w:right="-284" w:firstLine="540"/>
        <w:jc w:val="both"/>
        <w:rPr>
          <w:b/>
        </w:rPr>
      </w:pPr>
    </w:p>
    <w:p w:rsidR="00D76D4D" w:rsidRDefault="00D76D4D" w:rsidP="004716DF">
      <w:pPr>
        <w:ind w:right="-284" w:firstLine="567"/>
        <w:jc w:val="both"/>
      </w:pPr>
    </w:p>
    <w:p w:rsidR="00D76D4D" w:rsidRDefault="00D76D4D" w:rsidP="004716DF">
      <w:pPr>
        <w:ind w:right="-284"/>
        <w:rPr>
          <w:sz w:val="22"/>
          <w:szCs w:val="22"/>
        </w:rPr>
      </w:pPr>
    </w:p>
    <w:p w:rsidR="00D76D4D" w:rsidRDefault="00D76D4D" w:rsidP="004716DF">
      <w:pPr>
        <w:ind w:right="-284"/>
        <w:rPr>
          <w:sz w:val="22"/>
          <w:szCs w:val="22"/>
        </w:rPr>
      </w:pPr>
    </w:p>
    <w:p w:rsidR="00D76D4D" w:rsidRDefault="00D76D4D" w:rsidP="004716DF">
      <w:pPr>
        <w:ind w:right="-284" w:firstLine="567"/>
        <w:jc w:val="both"/>
        <w:rPr>
          <w:rFonts w:ascii="Calibri" w:hAnsi="Calibri"/>
        </w:rPr>
      </w:pPr>
    </w:p>
    <w:p w:rsidR="00D76D4D" w:rsidRDefault="00D76D4D" w:rsidP="004716DF">
      <w:pPr>
        <w:pStyle w:val="a8"/>
        <w:tabs>
          <w:tab w:val="left" w:pos="900"/>
        </w:tabs>
        <w:ind w:right="-284" w:firstLine="567"/>
        <w:jc w:val="both"/>
        <w:rPr>
          <w:b w:val="0"/>
          <w:sz w:val="22"/>
          <w:szCs w:val="22"/>
        </w:rPr>
      </w:pPr>
    </w:p>
    <w:p w:rsidR="00D76D4D" w:rsidRDefault="00D76D4D" w:rsidP="00D76D4D">
      <w:pPr>
        <w:jc w:val="both"/>
        <w:rPr>
          <w:sz w:val="22"/>
          <w:szCs w:val="22"/>
        </w:rPr>
      </w:pPr>
    </w:p>
    <w:p w:rsidR="00D76D4D" w:rsidRDefault="00D76D4D" w:rsidP="00D76D4D">
      <w:pPr>
        <w:ind w:firstLine="567"/>
        <w:rPr>
          <w:rFonts w:ascii="Calibri" w:hAnsi="Calibri"/>
        </w:rPr>
      </w:pPr>
    </w:p>
    <w:p w:rsidR="00F673D2" w:rsidRPr="00C01C72" w:rsidRDefault="00F673D2" w:rsidP="00892749">
      <w:pPr>
        <w:tabs>
          <w:tab w:val="num" w:pos="851"/>
        </w:tabs>
        <w:ind w:firstLine="567"/>
        <w:jc w:val="both"/>
        <w:rPr>
          <w:sz w:val="22"/>
          <w:szCs w:val="22"/>
        </w:rPr>
      </w:pPr>
    </w:p>
    <w:sectPr w:rsidR="00F673D2" w:rsidRPr="00C01C72" w:rsidSect="00F6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20501"/>
    <w:multiLevelType w:val="multilevel"/>
    <w:tmpl w:val="7CAC43FC"/>
    <w:lvl w:ilvl="0">
      <w:start w:val="1"/>
      <w:numFmt w:val="decimal"/>
      <w:pStyle w:val="1"/>
      <w:lvlText w:val="%1."/>
      <w:lvlJc w:val="left"/>
      <w:pPr>
        <w:tabs>
          <w:tab w:val="num" w:pos="6031"/>
        </w:tabs>
        <w:ind w:left="6031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5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44" w:hanging="1800"/>
      </w:pPr>
      <w:rPr>
        <w:rFonts w:hint="default"/>
      </w:rPr>
    </w:lvl>
  </w:abstractNum>
  <w:abstractNum w:abstractNumId="1">
    <w:nsid w:val="44F23CD0"/>
    <w:multiLevelType w:val="hybridMultilevel"/>
    <w:tmpl w:val="B3BCDA0E"/>
    <w:lvl w:ilvl="0" w:tplc="DA34BC7E">
      <w:numFmt w:val="bullet"/>
      <w:lvlText w:val="-"/>
      <w:lvlJc w:val="left"/>
      <w:pPr>
        <w:tabs>
          <w:tab w:val="num" w:pos="1636"/>
        </w:tabs>
        <w:ind w:left="163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E346DE6"/>
    <w:multiLevelType w:val="hybridMultilevel"/>
    <w:tmpl w:val="A61649A4"/>
    <w:lvl w:ilvl="0" w:tplc="DA34BC7E">
      <w:numFmt w:val="bullet"/>
      <w:lvlText w:val="-"/>
      <w:lvlJc w:val="left"/>
      <w:pPr>
        <w:tabs>
          <w:tab w:val="num" w:pos="1494"/>
        </w:tabs>
        <w:ind w:left="1494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749"/>
    <w:rsid w:val="001E33E9"/>
    <w:rsid w:val="00203922"/>
    <w:rsid w:val="004579F5"/>
    <w:rsid w:val="004716DF"/>
    <w:rsid w:val="007507F5"/>
    <w:rsid w:val="007F56DE"/>
    <w:rsid w:val="00892749"/>
    <w:rsid w:val="009731ED"/>
    <w:rsid w:val="00992EF9"/>
    <w:rsid w:val="00AA7C0E"/>
    <w:rsid w:val="00C01C72"/>
    <w:rsid w:val="00D76D4D"/>
    <w:rsid w:val="00EB0C2C"/>
    <w:rsid w:val="00EB2679"/>
    <w:rsid w:val="00EB4E48"/>
    <w:rsid w:val="00F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2749"/>
    <w:pPr>
      <w:keepNext/>
      <w:keepLines/>
      <w:numPr>
        <w:numId w:val="1"/>
      </w:numPr>
      <w:spacing w:before="480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74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892749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92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3">
    <w:name w:val="Body text (3)_"/>
    <w:link w:val="Bodytext31"/>
    <w:locked/>
    <w:rsid w:val="00892749"/>
    <w:rPr>
      <w:sz w:val="23"/>
      <w:shd w:val="clear" w:color="auto" w:fill="FFFFFF"/>
    </w:rPr>
  </w:style>
  <w:style w:type="paragraph" w:customStyle="1" w:styleId="Bodytext31">
    <w:name w:val="Body text (3)1"/>
    <w:basedOn w:val="a"/>
    <w:link w:val="Bodytext3"/>
    <w:rsid w:val="0089274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customStyle="1" w:styleId="Style5">
    <w:name w:val="Style5"/>
    <w:basedOn w:val="a"/>
    <w:uiPriority w:val="99"/>
    <w:rsid w:val="00992EF9"/>
    <w:rPr>
      <w:sz w:val="24"/>
      <w:szCs w:val="24"/>
    </w:rPr>
  </w:style>
  <w:style w:type="character" w:customStyle="1" w:styleId="FontStyle177">
    <w:name w:val="Font Style177"/>
    <w:uiPriority w:val="99"/>
    <w:rsid w:val="00992EF9"/>
    <w:rPr>
      <w:rFonts w:ascii="Times New Roman" w:hAnsi="Times New Roman"/>
      <w:b/>
      <w:color w:val="000000"/>
      <w:sz w:val="20"/>
    </w:rPr>
  </w:style>
  <w:style w:type="paragraph" w:customStyle="1" w:styleId="Style37">
    <w:name w:val="Style37"/>
    <w:basedOn w:val="a"/>
    <w:uiPriority w:val="99"/>
    <w:rsid w:val="00992EF9"/>
    <w:pPr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992EF9"/>
    <w:rPr>
      <w:rFonts w:ascii="Times New Roman" w:hAnsi="Times New Roman"/>
      <w:b/>
      <w:color w:val="000000"/>
      <w:sz w:val="26"/>
    </w:rPr>
  </w:style>
  <w:style w:type="paragraph" w:styleId="a5">
    <w:name w:val="List Paragraph"/>
    <w:basedOn w:val="a"/>
    <w:uiPriority w:val="99"/>
    <w:qFormat/>
    <w:rsid w:val="002039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39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9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D76D4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D76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3D2F6-010D-435F-9ACD-29C905C2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14</cp:revision>
  <dcterms:created xsi:type="dcterms:W3CDTF">2017-08-07T09:20:00Z</dcterms:created>
  <dcterms:modified xsi:type="dcterms:W3CDTF">2022-09-23T07:14:00Z</dcterms:modified>
</cp:coreProperties>
</file>