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41" w:rsidRPr="00326CE7" w:rsidRDefault="00170841" w:rsidP="00CC0BBE">
      <w:pPr>
        <w:pStyle w:val="Style37"/>
        <w:widowControl/>
        <w:tabs>
          <w:tab w:val="left" w:pos="900"/>
        </w:tabs>
        <w:spacing w:line="240" w:lineRule="auto"/>
        <w:ind w:right="-143"/>
        <w:rPr>
          <w:rStyle w:val="FontStyle174"/>
          <w:b w:val="0"/>
          <w:bCs/>
          <w:sz w:val="22"/>
          <w:szCs w:val="22"/>
        </w:rPr>
      </w:pPr>
      <w:r w:rsidRPr="00326CE7">
        <w:rPr>
          <w:rStyle w:val="FontStyle174"/>
          <w:b w:val="0"/>
          <w:bCs/>
          <w:sz w:val="22"/>
          <w:szCs w:val="22"/>
        </w:rPr>
        <w:t>АННОТАЦИЯ</w:t>
      </w:r>
    </w:p>
    <w:p w:rsidR="00170841" w:rsidRPr="00326CE7" w:rsidRDefault="00170841" w:rsidP="00CC0BBE">
      <w:pPr>
        <w:pStyle w:val="Style37"/>
        <w:widowControl/>
        <w:tabs>
          <w:tab w:val="left" w:pos="900"/>
        </w:tabs>
        <w:spacing w:line="240" w:lineRule="auto"/>
        <w:ind w:right="-143"/>
        <w:rPr>
          <w:rStyle w:val="FontStyle177"/>
          <w:b w:val="0"/>
          <w:sz w:val="22"/>
          <w:szCs w:val="22"/>
        </w:rPr>
      </w:pPr>
      <w:r w:rsidRPr="00326CE7">
        <w:rPr>
          <w:rStyle w:val="FontStyle174"/>
          <w:b w:val="0"/>
          <w:bCs/>
          <w:sz w:val="22"/>
          <w:szCs w:val="22"/>
        </w:rPr>
        <w:t xml:space="preserve"> </w:t>
      </w:r>
      <w:r w:rsidRPr="00326CE7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:rsidR="00170841" w:rsidRPr="00326CE7" w:rsidRDefault="00170841" w:rsidP="00CC0BBE">
      <w:pPr>
        <w:pStyle w:val="Style37"/>
        <w:widowControl/>
        <w:tabs>
          <w:tab w:val="left" w:pos="900"/>
        </w:tabs>
        <w:spacing w:line="240" w:lineRule="auto"/>
        <w:ind w:right="-143"/>
        <w:rPr>
          <w:rStyle w:val="FontStyle177"/>
          <w:sz w:val="22"/>
          <w:szCs w:val="22"/>
        </w:rPr>
      </w:pPr>
      <w:r w:rsidRPr="00326CE7">
        <w:rPr>
          <w:rStyle w:val="FontStyle177"/>
          <w:sz w:val="22"/>
          <w:szCs w:val="22"/>
        </w:rPr>
        <w:t>«ТРУДОВОЕ ПРАВО»</w:t>
      </w:r>
    </w:p>
    <w:p w:rsidR="00885A5E" w:rsidRPr="00326CE7" w:rsidRDefault="00170841" w:rsidP="00CC0BBE">
      <w:pPr>
        <w:pStyle w:val="Style5"/>
        <w:widowControl/>
        <w:tabs>
          <w:tab w:val="left" w:pos="900"/>
        </w:tabs>
        <w:ind w:right="-143"/>
        <w:jc w:val="center"/>
        <w:rPr>
          <w:rStyle w:val="FontStyle177"/>
          <w:b w:val="0"/>
          <w:sz w:val="22"/>
          <w:szCs w:val="22"/>
        </w:rPr>
      </w:pPr>
      <w:r w:rsidRPr="00326CE7">
        <w:rPr>
          <w:rStyle w:val="FontStyle177"/>
          <w:b w:val="0"/>
          <w:sz w:val="22"/>
          <w:szCs w:val="22"/>
        </w:rPr>
        <w:t>по направлению подготовки 40.03.01 Юриспруденция</w:t>
      </w:r>
      <w:r w:rsidR="00885A5E" w:rsidRPr="00326CE7">
        <w:rPr>
          <w:rStyle w:val="FontStyle177"/>
          <w:b w:val="0"/>
          <w:sz w:val="22"/>
          <w:szCs w:val="22"/>
        </w:rPr>
        <w:t xml:space="preserve">, </w:t>
      </w:r>
    </w:p>
    <w:p w:rsidR="00170841" w:rsidRPr="00326CE7" w:rsidRDefault="00885A5E" w:rsidP="00CC0BBE">
      <w:pPr>
        <w:pStyle w:val="Style5"/>
        <w:widowControl/>
        <w:tabs>
          <w:tab w:val="left" w:pos="900"/>
        </w:tabs>
        <w:ind w:right="-143"/>
        <w:jc w:val="center"/>
        <w:rPr>
          <w:rStyle w:val="FontStyle177"/>
          <w:b w:val="0"/>
          <w:sz w:val="22"/>
          <w:szCs w:val="22"/>
        </w:rPr>
      </w:pPr>
      <w:r w:rsidRPr="00326CE7">
        <w:rPr>
          <w:rStyle w:val="FontStyle177"/>
          <w:b w:val="0"/>
          <w:sz w:val="22"/>
          <w:szCs w:val="22"/>
        </w:rPr>
        <w:t>профиль подготовки: гражданско-правовой</w:t>
      </w:r>
    </w:p>
    <w:p w:rsidR="00170841" w:rsidRPr="00326CE7" w:rsidRDefault="00170841" w:rsidP="00CC0BBE">
      <w:pPr>
        <w:spacing w:after="200" w:line="276" w:lineRule="auto"/>
        <w:ind w:right="-143"/>
        <w:rPr>
          <w:rStyle w:val="FontStyle177"/>
          <w:bCs/>
          <w:sz w:val="22"/>
          <w:szCs w:val="22"/>
        </w:rPr>
      </w:pPr>
    </w:p>
    <w:p w:rsidR="00170841" w:rsidRPr="00326CE7" w:rsidRDefault="00885A5E" w:rsidP="00CC0BBE">
      <w:pPr>
        <w:pStyle w:val="1"/>
        <w:ind w:left="0" w:right="-143" w:firstLine="540"/>
        <w:jc w:val="both"/>
        <w:rPr>
          <w:rFonts w:ascii="Times New Roman" w:hAnsi="Times New Roman"/>
          <w:sz w:val="22"/>
          <w:szCs w:val="22"/>
        </w:rPr>
      </w:pPr>
      <w:bookmarkStart w:id="0" w:name="_Toc444610385"/>
      <w:r w:rsidRPr="00326CE7">
        <w:rPr>
          <w:rStyle w:val="FontStyle177"/>
          <w:b/>
          <w:color w:val="auto"/>
          <w:sz w:val="22"/>
          <w:szCs w:val="22"/>
        </w:rPr>
        <w:t xml:space="preserve"> </w:t>
      </w:r>
      <w:r w:rsidR="00170841" w:rsidRPr="00326CE7">
        <w:rPr>
          <w:rStyle w:val="FontStyle177"/>
          <w:b/>
          <w:color w:val="auto"/>
          <w:sz w:val="22"/>
          <w:szCs w:val="22"/>
        </w:rPr>
        <w:t>Ц</w:t>
      </w:r>
      <w:r w:rsidR="00170841" w:rsidRPr="00326CE7">
        <w:rPr>
          <w:rStyle w:val="FontStyle177"/>
          <w:b/>
          <w:caps w:val="0"/>
          <w:color w:val="auto"/>
          <w:sz w:val="22"/>
          <w:szCs w:val="22"/>
        </w:rPr>
        <w:t>ели</w:t>
      </w:r>
      <w:r w:rsidR="00170841" w:rsidRPr="00326CE7">
        <w:rPr>
          <w:rStyle w:val="FontStyle177"/>
          <w:b/>
          <w:color w:val="auto"/>
          <w:sz w:val="22"/>
          <w:szCs w:val="22"/>
        </w:rPr>
        <w:t xml:space="preserve"> </w:t>
      </w:r>
      <w:r w:rsidR="00DE1785">
        <w:rPr>
          <w:rStyle w:val="FontStyle177"/>
          <w:b/>
          <w:caps w:val="0"/>
          <w:color w:val="auto"/>
          <w:sz w:val="22"/>
          <w:szCs w:val="22"/>
        </w:rPr>
        <w:t xml:space="preserve">и задачи </w:t>
      </w:r>
      <w:r w:rsidR="00170841" w:rsidRPr="00326CE7">
        <w:rPr>
          <w:rStyle w:val="FontStyle177"/>
          <w:b/>
          <w:caps w:val="0"/>
          <w:color w:val="auto"/>
          <w:sz w:val="22"/>
          <w:szCs w:val="22"/>
        </w:rPr>
        <w:t>освоения</w:t>
      </w:r>
      <w:r w:rsidR="00170841" w:rsidRPr="00326CE7">
        <w:rPr>
          <w:rStyle w:val="FontStyle177"/>
          <w:b/>
          <w:color w:val="auto"/>
          <w:sz w:val="22"/>
          <w:szCs w:val="22"/>
        </w:rPr>
        <w:t xml:space="preserve"> </w:t>
      </w:r>
      <w:r w:rsidR="00170841" w:rsidRPr="00326CE7">
        <w:rPr>
          <w:rStyle w:val="FontStyle177"/>
          <w:b/>
          <w:caps w:val="0"/>
          <w:color w:val="auto"/>
          <w:sz w:val="22"/>
          <w:szCs w:val="22"/>
        </w:rPr>
        <w:t>дисциплины</w:t>
      </w:r>
      <w:bookmarkEnd w:id="0"/>
    </w:p>
    <w:p w:rsidR="00CB239A" w:rsidRPr="00326CE7" w:rsidRDefault="00CB239A" w:rsidP="00CB239A">
      <w:pPr>
        <w:shd w:val="clear" w:color="auto" w:fill="FFFFFF"/>
        <w:ind w:firstLine="540"/>
        <w:jc w:val="both"/>
        <w:rPr>
          <w:bCs/>
          <w:sz w:val="22"/>
          <w:szCs w:val="22"/>
        </w:rPr>
      </w:pPr>
      <w:r w:rsidRPr="00326CE7">
        <w:rPr>
          <w:b/>
          <w:sz w:val="22"/>
          <w:szCs w:val="22"/>
        </w:rPr>
        <w:t xml:space="preserve">Цель изучения дисциплины: </w:t>
      </w:r>
      <w:r w:rsidRPr="00326CE7">
        <w:rPr>
          <w:bCs/>
          <w:sz w:val="22"/>
          <w:szCs w:val="22"/>
        </w:rPr>
        <w:t>приобретение обучающимися знаний, умений и навыков, позволяющих осуществлять профессиональную деятельность в сферах разработки и реализации правовых норм, регулирующих трудовые отношения, а также оказания правовой помощи физическим и юридическим лицам по вопросам осуществления и защиты их трудовых прав.</w:t>
      </w:r>
    </w:p>
    <w:p w:rsidR="00CB239A" w:rsidRPr="00326CE7" w:rsidRDefault="00CB239A" w:rsidP="00CB239A">
      <w:pPr>
        <w:shd w:val="clear" w:color="auto" w:fill="FFFFFF"/>
        <w:ind w:firstLine="540"/>
        <w:jc w:val="both"/>
        <w:rPr>
          <w:b/>
          <w:sz w:val="22"/>
          <w:szCs w:val="22"/>
        </w:rPr>
      </w:pPr>
    </w:p>
    <w:p w:rsidR="00CB239A" w:rsidRPr="00326CE7" w:rsidRDefault="00CB239A" w:rsidP="00CB239A">
      <w:pPr>
        <w:shd w:val="clear" w:color="auto" w:fill="FFFFFF"/>
        <w:ind w:firstLine="540"/>
        <w:jc w:val="both"/>
        <w:rPr>
          <w:b/>
          <w:sz w:val="22"/>
          <w:szCs w:val="22"/>
        </w:rPr>
      </w:pPr>
      <w:r w:rsidRPr="00326CE7">
        <w:rPr>
          <w:b/>
          <w:sz w:val="22"/>
          <w:szCs w:val="22"/>
        </w:rPr>
        <w:t>Задачи изучения дисциплины:</w:t>
      </w:r>
    </w:p>
    <w:p w:rsidR="00CB239A" w:rsidRPr="00326CE7" w:rsidRDefault="00CB239A" w:rsidP="00CB239A">
      <w:pPr>
        <w:shd w:val="clear" w:color="auto" w:fill="FFFFFF"/>
        <w:ind w:firstLine="540"/>
        <w:jc w:val="both"/>
        <w:rPr>
          <w:sz w:val="22"/>
          <w:szCs w:val="22"/>
        </w:rPr>
      </w:pPr>
      <w:r w:rsidRPr="00326CE7">
        <w:rPr>
          <w:sz w:val="22"/>
          <w:szCs w:val="22"/>
        </w:rPr>
        <w:t>а) формирование у обучающихся системного понимания базовых положений науки трудового права;</w:t>
      </w:r>
    </w:p>
    <w:p w:rsidR="00CB239A" w:rsidRPr="00326CE7" w:rsidRDefault="00CB239A" w:rsidP="00CB239A">
      <w:pPr>
        <w:shd w:val="clear" w:color="auto" w:fill="FFFFFF"/>
        <w:ind w:firstLine="540"/>
        <w:jc w:val="both"/>
        <w:rPr>
          <w:sz w:val="22"/>
          <w:szCs w:val="22"/>
        </w:rPr>
      </w:pPr>
      <w:r w:rsidRPr="00326CE7">
        <w:rPr>
          <w:sz w:val="22"/>
          <w:szCs w:val="22"/>
        </w:rPr>
        <w:t>б) получение обучающимися (в том числе с использованием справочно-правовых систем и официальных баз данных) знаний трудового законодательства Российской Федерации, а также судебной практики по рассмотрению трудовых споров;</w:t>
      </w:r>
    </w:p>
    <w:p w:rsidR="00CB239A" w:rsidRPr="00326CE7" w:rsidRDefault="00CB239A" w:rsidP="00CB239A">
      <w:pPr>
        <w:shd w:val="clear" w:color="auto" w:fill="FFFFFF"/>
        <w:ind w:firstLine="540"/>
        <w:jc w:val="both"/>
        <w:rPr>
          <w:sz w:val="22"/>
          <w:szCs w:val="22"/>
        </w:rPr>
      </w:pPr>
      <w:r w:rsidRPr="00326CE7">
        <w:rPr>
          <w:sz w:val="22"/>
          <w:szCs w:val="22"/>
        </w:rPr>
        <w:t>в) обретение обучающимися умения грамотно толковать и правильно применять нормы трудового права;</w:t>
      </w:r>
    </w:p>
    <w:p w:rsidR="00CB239A" w:rsidRPr="00326CE7" w:rsidRDefault="00CB239A" w:rsidP="00CB239A">
      <w:pPr>
        <w:shd w:val="clear" w:color="auto" w:fill="FFFFFF"/>
        <w:ind w:firstLine="540"/>
        <w:jc w:val="both"/>
        <w:rPr>
          <w:sz w:val="22"/>
          <w:szCs w:val="22"/>
        </w:rPr>
      </w:pPr>
      <w:r w:rsidRPr="00326CE7">
        <w:rPr>
          <w:sz w:val="22"/>
          <w:szCs w:val="22"/>
        </w:rPr>
        <w:t>г) освоение обучающимися умений и навыков по разработке, проведению правовой и антикоррупционной экспертизы проектов нормативных и индивидуальных правовых актов, регулирующих трудовые отношения;</w:t>
      </w:r>
    </w:p>
    <w:p w:rsidR="00CB239A" w:rsidRPr="00326CE7" w:rsidRDefault="00CB239A" w:rsidP="00CB239A">
      <w:pPr>
        <w:shd w:val="clear" w:color="auto" w:fill="FFFFFF"/>
        <w:ind w:firstLine="540"/>
        <w:jc w:val="both"/>
        <w:rPr>
          <w:sz w:val="22"/>
          <w:szCs w:val="22"/>
        </w:rPr>
      </w:pPr>
      <w:r w:rsidRPr="00326CE7">
        <w:rPr>
          <w:sz w:val="22"/>
          <w:szCs w:val="22"/>
        </w:rPr>
        <w:t>д) приобретение обучающимися умений и навыков по юридической диагностике трудовых споров, принятию по ним правоприменительных решений;</w:t>
      </w:r>
    </w:p>
    <w:p w:rsidR="00CB239A" w:rsidRPr="00326CE7" w:rsidRDefault="00CB239A" w:rsidP="00CB239A">
      <w:pPr>
        <w:shd w:val="clear" w:color="auto" w:fill="FFFFFF"/>
        <w:ind w:firstLine="540"/>
        <w:jc w:val="both"/>
        <w:rPr>
          <w:sz w:val="22"/>
          <w:szCs w:val="22"/>
        </w:rPr>
      </w:pPr>
      <w:r w:rsidRPr="00326CE7">
        <w:rPr>
          <w:sz w:val="22"/>
          <w:szCs w:val="22"/>
        </w:rPr>
        <w:t>е) закрепление у обучающихся умений и навыков консультирования физических и юридических лиц по вопросам трудового права;</w:t>
      </w:r>
    </w:p>
    <w:p w:rsidR="00CB239A" w:rsidRPr="00326CE7" w:rsidRDefault="00CB239A" w:rsidP="00CB239A">
      <w:pPr>
        <w:pStyle w:val="a"/>
        <w:numPr>
          <w:ilvl w:val="0"/>
          <w:numId w:val="0"/>
        </w:numPr>
        <w:tabs>
          <w:tab w:val="left" w:pos="900"/>
        </w:tabs>
        <w:ind w:firstLine="540"/>
        <w:jc w:val="both"/>
        <w:rPr>
          <w:sz w:val="22"/>
        </w:rPr>
      </w:pPr>
      <w:r w:rsidRPr="00326CE7">
        <w:rPr>
          <w:sz w:val="22"/>
        </w:rPr>
        <w:t>ж) воспитание обучающихся в соответствии с принципами и ценностными установками российского трудового права.</w:t>
      </w:r>
    </w:p>
    <w:p w:rsidR="00CB239A" w:rsidRPr="00326CE7" w:rsidRDefault="00CB239A" w:rsidP="00CB239A">
      <w:pPr>
        <w:pStyle w:val="11"/>
        <w:spacing w:after="0" w:line="240" w:lineRule="auto"/>
        <w:ind w:left="0" w:firstLine="540"/>
        <w:jc w:val="both"/>
        <w:rPr>
          <w:rFonts w:ascii="Times New Roman" w:hAnsi="Times New Roman"/>
        </w:rPr>
      </w:pPr>
    </w:p>
    <w:p w:rsidR="00170841" w:rsidRPr="00326CE7" w:rsidRDefault="00CB239A" w:rsidP="00CC0BBE">
      <w:pPr>
        <w:pStyle w:val="1"/>
        <w:ind w:left="0" w:right="-143" w:firstLine="540"/>
        <w:jc w:val="both"/>
        <w:rPr>
          <w:rStyle w:val="FontStyle177"/>
          <w:bCs w:val="0"/>
          <w:sz w:val="22"/>
          <w:szCs w:val="22"/>
        </w:rPr>
      </w:pPr>
      <w:bookmarkStart w:id="1" w:name="_Toc444610386"/>
      <w:r w:rsidRPr="00326CE7">
        <w:rPr>
          <w:rFonts w:ascii="Times New Roman" w:hAnsi="Times New Roman"/>
          <w:sz w:val="22"/>
          <w:szCs w:val="22"/>
        </w:rPr>
        <w:t xml:space="preserve"> </w:t>
      </w:r>
      <w:r w:rsidR="00170841" w:rsidRPr="00326CE7">
        <w:rPr>
          <w:rFonts w:ascii="Times New Roman" w:hAnsi="Times New Roman"/>
          <w:sz w:val="22"/>
          <w:szCs w:val="22"/>
        </w:rPr>
        <w:t>М</w:t>
      </w:r>
      <w:r w:rsidR="00170841" w:rsidRPr="00326CE7">
        <w:rPr>
          <w:rFonts w:ascii="Times New Roman" w:hAnsi="Times New Roman"/>
          <w:caps w:val="0"/>
          <w:sz w:val="22"/>
          <w:szCs w:val="22"/>
        </w:rPr>
        <w:t>есто</w:t>
      </w:r>
      <w:r w:rsidR="00170841" w:rsidRPr="00326CE7">
        <w:rPr>
          <w:rFonts w:ascii="Times New Roman" w:hAnsi="Times New Roman"/>
          <w:sz w:val="22"/>
          <w:szCs w:val="22"/>
        </w:rPr>
        <w:t xml:space="preserve"> </w:t>
      </w:r>
      <w:r w:rsidR="00170841" w:rsidRPr="00326CE7">
        <w:rPr>
          <w:rFonts w:ascii="Times New Roman" w:hAnsi="Times New Roman"/>
          <w:caps w:val="0"/>
          <w:sz w:val="22"/>
          <w:szCs w:val="22"/>
        </w:rPr>
        <w:t>дисциплины</w:t>
      </w:r>
      <w:r w:rsidR="00170841" w:rsidRPr="00326CE7">
        <w:rPr>
          <w:rFonts w:ascii="Times New Roman" w:hAnsi="Times New Roman"/>
          <w:sz w:val="22"/>
          <w:szCs w:val="22"/>
        </w:rPr>
        <w:t xml:space="preserve"> </w:t>
      </w:r>
      <w:r w:rsidR="00170841" w:rsidRPr="00326CE7">
        <w:rPr>
          <w:rFonts w:ascii="Times New Roman" w:hAnsi="Times New Roman"/>
          <w:caps w:val="0"/>
          <w:sz w:val="22"/>
          <w:szCs w:val="22"/>
        </w:rPr>
        <w:t>в</w:t>
      </w:r>
      <w:r w:rsidR="00170841" w:rsidRPr="00326CE7">
        <w:rPr>
          <w:rFonts w:ascii="Times New Roman" w:hAnsi="Times New Roman"/>
          <w:sz w:val="22"/>
          <w:szCs w:val="22"/>
        </w:rPr>
        <w:t xml:space="preserve"> </w:t>
      </w:r>
      <w:r w:rsidR="00170841" w:rsidRPr="00326CE7">
        <w:rPr>
          <w:rFonts w:ascii="Times New Roman" w:hAnsi="Times New Roman"/>
          <w:caps w:val="0"/>
          <w:sz w:val="22"/>
          <w:szCs w:val="22"/>
        </w:rPr>
        <w:t>структуре</w:t>
      </w:r>
      <w:r w:rsidR="00170841" w:rsidRPr="00326CE7">
        <w:rPr>
          <w:rFonts w:ascii="Times New Roman" w:hAnsi="Times New Roman"/>
          <w:sz w:val="22"/>
          <w:szCs w:val="22"/>
        </w:rPr>
        <w:t xml:space="preserve"> </w:t>
      </w:r>
      <w:r w:rsidR="00170841" w:rsidRPr="00326CE7">
        <w:rPr>
          <w:rFonts w:ascii="Times New Roman" w:hAnsi="Times New Roman"/>
          <w:caps w:val="0"/>
          <w:sz w:val="22"/>
          <w:szCs w:val="22"/>
        </w:rPr>
        <w:t>основной</w:t>
      </w:r>
      <w:r w:rsidR="00170841" w:rsidRPr="00326CE7">
        <w:rPr>
          <w:rFonts w:ascii="Times New Roman" w:hAnsi="Times New Roman"/>
          <w:sz w:val="22"/>
          <w:szCs w:val="22"/>
        </w:rPr>
        <w:t xml:space="preserve"> </w:t>
      </w:r>
      <w:r w:rsidR="00170841" w:rsidRPr="00326CE7">
        <w:rPr>
          <w:rFonts w:ascii="Times New Roman" w:hAnsi="Times New Roman"/>
          <w:caps w:val="0"/>
          <w:sz w:val="22"/>
          <w:szCs w:val="22"/>
        </w:rPr>
        <w:t>образовательной</w:t>
      </w:r>
      <w:r w:rsidR="00170841" w:rsidRPr="00326CE7">
        <w:rPr>
          <w:rFonts w:ascii="Times New Roman" w:hAnsi="Times New Roman"/>
          <w:sz w:val="22"/>
          <w:szCs w:val="22"/>
        </w:rPr>
        <w:t xml:space="preserve"> </w:t>
      </w:r>
      <w:r w:rsidR="00170841" w:rsidRPr="00326CE7">
        <w:rPr>
          <w:rFonts w:ascii="Times New Roman" w:hAnsi="Times New Roman"/>
          <w:caps w:val="0"/>
          <w:sz w:val="22"/>
          <w:szCs w:val="22"/>
        </w:rPr>
        <w:t>программы</w:t>
      </w:r>
      <w:r w:rsidR="00170841" w:rsidRPr="00326CE7">
        <w:rPr>
          <w:rFonts w:ascii="Times New Roman" w:hAnsi="Times New Roman"/>
          <w:sz w:val="22"/>
          <w:szCs w:val="22"/>
        </w:rPr>
        <w:t xml:space="preserve"> </w:t>
      </w:r>
      <w:r w:rsidR="00170841" w:rsidRPr="00326CE7">
        <w:rPr>
          <w:rFonts w:ascii="Times New Roman" w:hAnsi="Times New Roman"/>
          <w:caps w:val="0"/>
          <w:sz w:val="22"/>
          <w:szCs w:val="22"/>
        </w:rPr>
        <w:t>высшего</w:t>
      </w:r>
      <w:r w:rsidR="00170841" w:rsidRPr="00326CE7">
        <w:rPr>
          <w:rFonts w:ascii="Times New Roman" w:hAnsi="Times New Roman"/>
          <w:sz w:val="22"/>
          <w:szCs w:val="22"/>
        </w:rPr>
        <w:t xml:space="preserve"> </w:t>
      </w:r>
      <w:r w:rsidR="00170841" w:rsidRPr="00326CE7">
        <w:rPr>
          <w:rFonts w:ascii="Times New Roman" w:hAnsi="Times New Roman"/>
          <w:caps w:val="0"/>
          <w:sz w:val="22"/>
          <w:szCs w:val="22"/>
        </w:rPr>
        <w:t xml:space="preserve"> образования</w:t>
      </w:r>
      <w:r w:rsidR="00170841" w:rsidRPr="00326CE7">
        <w:rPr>
          <w:rFonts w:ascii="Times New Roman" w:hAnsi="Times New Roman"/>
          <w:sz w:val="22"/>
          <w:szCs w:val="22"/>
        </w:rPr>
        <w:t xml:space="preserve"> </w:t>
      </w:r>
      <w:bookmarkEnd w:id="1"/>
    </w:p>
    <w:p w:rsidR="00170841" w:rsidRPr="00326CE7" w:rsidRDefault="00170841" w:rsidP="00CC0BBE">
      <w:pPr>
        <w:pStyle w:val="Default"/>
        <w:ind w:right="-143" w:firstLine="540"/>
        <w:jc w:val="both"/>
        <w:rPr>
          <w:sz w:val="22"/>
          <w:szCs w:val="22"/>
        </w:rPr>
      </w:pPr>
      <w:r w:rsidRPr="00326CE7">
        <w:rPr>
          <w:sz w:val="22"/>
          <w:szCs w:val="22"/>
        </w:rPr>
        <w:t xml:space="preserve">Учебная дисциплина «Трудовое право» включена в базовую часть </w:t>
      </w:r>
      <w:r w:rsidR="00EF197C">
        <w:rPr>
          <w:sz w:val="22"/>
          <w:szCs w:val="22"/>
        </w:rPr>
        <w:t xml:space="preserve">учебного плана </w:t>
      </w:r>
      <w:r w:rsidRPr="00326CE7">
        <w:rPr>
          <w:sz w:val="22"/>
          <w:szCs w:val="22"/>
        </w:rPr>
        <w:t>и является обязательной для изучения студентами, обучающимися по направлению подготовки 40.03.01 Юриспруде</w:t>
      </w:r>
      <w:r w:rsidR="00885A5E" w:rsidRPr="00326CE7">
        <w:rPr>
          <w:sz w:val="22"/>
          <w:szCs w:val="22"/>
        </w:rPr>
        <w:t>нция гражданско-правового профиля (квалификация выпускника «б</w:t>
      </w:r>
      <w:r w:rsidRPr="00326CE7">
        <w:rPr>
          <w:sz w:val="22"/>
          <w:szCs w:val="22"/>
        </w:rPr>
        <w:t xml:space="preserve">акалавр»). </w:t>
      </w:r>
    </w:p>
    <w:p w:rsidR="00170841" w:rsidRPr="00326CE7" w:rsidRDefault="00170841" w:rsidP="00CC0BBE">
      <w:pPr>
        <w:pStyle w:val="Default"/>
        <w:ind w:right="-143" w:firstLine="540"/>
        <w:jc w:val="both"/>
        <w:rPr>
          <w:sz w:val="22"/>
          <w:szCs w:val="22"/>
        </w:rPr>
      </w:pPr>
      <w:r w:rsidRPr="00326CE7">
        <w:rPr>
          <w:sz w:val="22"/>
          <w:szCs w:val="22"/>
        </w:rPr>
        <w:t xml:space="preserve">Дисциплина «Трудовое право» является теоретическим и методологическим основанием для дальнейшего изучения таких дисциплин, как «Гражданское право», «Административное право». </w:t>
      </w:r>
    </w:p>
    <w:p w:rsidR="00170841" w:rsidRPr="00326CE7" w:rsidRDefault="00170841" w:rsidP="00CC0BBE">
      <w:pPr>
        <w:pStyle w:val="Default"/>
        <w:ind w:right="-143" w:firstLine="540"/>
        <w:jc w:val="both"/>
        <w:rPr>
          <w:sz w:val="22"/>
          <w:szCs w:val="22"/>
        </w:rPr>
      </w:pPr>
    </w:p>
    <w:p w:rsidR="00170841" w:rsidRPr="00326CE7" w:rsidRDefault="00885A5E" w:rsidP="00CC0BBE">
      <w:pPr>
        <w:pStyle w:val="1"/>
        <w:ind w:left="0" w:right="-143" w:firstLine="540"/>
        <w:jc w:val="both"/>
        <w:rPr>
          <w:rStyle w:val="FontStyle177"/>
          <w:b/>
          <w:color w:val="auto"/>
          <w:sz w:val="22"/>
          <w:szCs w:val="22"/>
        </w:rPr>
      </w:pPr>
      <w:bookmarkStart w:id="2" w:name="_Toc444610387"/>
      <w:r w:rsidRPr="00326CE7">
        <w:rPr>
          <w:rStyle w:val="FontStyle177"/>
          <w:b/>
          <w:color w:val="auto"/>
          <w:sz w:val="22"/>
          <w:szCs w:val="22"/>
        </w:rPr>
        <w:t xml:space="preserve"> </w:t>
      </w:r>
      <w:r w:rsidR="00170841" w:rsidRPr="00326CE7">
        <w:rPr>
          <w:rStyle w:val="FontStyle177"/>
          <w:b/>
          <w:color w:val="auto"/>
          <w:sz w:val="22"/>
          <w:szCs w:val="22"/>
        </w:rPr>
        <w:t>К</w:t>
      </w:r>
      <w:r w:rsidR="00170841" w:rsidRPr="00326CE7">
        <w:rPr>
          <w:rStyle w:val="FontStyle177"/>
          <w:b/>
          <w:caps w:val="0"/>
          <w:color w:val="auto"/>
          <w:sz w:val="22"/>
          <w:szCs w:val="22"/>
        </w:rPr>
        <w:t>омпетенции</w:t>
      </w:r>
      <w:r w:rsidR="00170841" w:rsidRPr="00326CE7">
        <w:rPr>
          <w:rStyle w:val="FontStyle177"/>
          <w:b/>
          <w:color w:val="auto"/>
          <w:sz w:val="22"/>
          <w:szCs w:val="22"/>
        </w:rPr>
        <w:t xml:space="preserve"> </w:t>
      </w:r>
      <w:r w:rsidR="00170841" w:rsidRPr="00326CE7">
        <w:rPr>
          <w:rStyle w:val="FontStyle177"/>
          <w:b/>
          <w:caps w:val="0"/>
          <w:color w:val="auto"/>
          <w:sz w:val="22"/>
          <w:szCs w:val="22"/>
        </w:rPr>
        <w:t>обучающегося</w:t>
      </w:r>
      <w:r w:rsidR="00170841" w:rsidRPr="00326CE7">
        <w:rPr>
          <w:rStyle w:val="FontStyle177"/>
          <w:b/>
          <w:color w:val="auto"/>
          <w:sz w:val="22"/>
          <w:szCs w:val="22"/>
        </w:rPr>
        <w:t xml:space="preserve">, </w:t>
      </w:r>
      <w:r w:rsidR="00170841" w:rsidRPr="00326CE7">
        <w:rPr>
          <w:rStyle w:val="FontStyle177"/>
          <w:b/>
          <w:caps w:val="0"/>
          <w:color w:val="auto"/>
          <w:sz w:val="22"/>
          <w:szCs w:val="22"/>
        </w:rPr>
        <w:t>формируемые</w:t>
      </w:r>
      <w:r w:rsidR="00170841" w:rsidRPr="00326CE7">
        <w:rPr>
          <w:rStyle w:val="FontStyle177"/>
          <w:b/>
          <w:color w:val="auto"/>
          <w:sz w:val="22"/>
          <w:szCs w:val="22"/>
        </w:rPr>
        <w:t xml:space="preserve"> </w:t>
      </w:r>
      <w:r w:rsidR="00170841" w:rsidRPr="00326CE7">
        <w:rPr>
          <w:rStyle w:val="FontStyle177"/>
          <w:b/>
          <w:caps w:val="0"/>
          <w:color w:val="auto"/>
          <w:sz w:val="22"/>
          <w:szCs w:val="22"/>
        </w:rPr>
        <w:t>в</w:t>
      </w:r>
      <w:r w:rsidR="00170841" w:rsidRPr="00326CE7">
        <w:rPr>
          <w:rStyle w:val="FontStyle177"/>
          <w:b/>
          <w:color w:val="auto"/>
          <w:sz w:val="22"/>
          <w:szCs w:val="22"/>
        </w:rPr>
        <w:t xml:space="preserve"> </w:t>
      </w:r>
      <w:r w:rsidR="00170841" w:rsidRPr="00326CE7">
        <w:rPr>
          <w:rStyle w:val="FontStyle177"/>
          <w:b/>
          <w:caps w:val="0"/>
          <w:color w:val="auto"/>
          <w:sz w:val="22"/>
          <w:szCs w:val="22"/>
        </w:rPr>
        <w:t>результате</w:t>
      </w:r>
      <w:r w:rsidR="00170841" w:rsidRPr="00326CE7">
        <w:rPr>
          <w:rStyle w:val="FontStyle177"/>
          <w:b/>
          <w:color w:val="auto"/>
          <w:sz w:val="22"/>
          <w:szCs w:val="22"/>
        </w:rPr>
        <w:t xml:space="preserve"> </w:t>
      </w:r>
      <w:r w:rsidR="00170841" w:rsidRPr="00326CE7">
        <w:rPr>
          <w:rStyle w:val="FontStyle177"/>
          <w:b/>
          <w:caps w:val="0"/>
          <w:color w:val="auto"/>
          <w:sz w:val="22"/>
          <w:szCs w:val="22"/>
        </w:rPr>
        <w:t>освоения</w:t>
      </w:r>
      <w:r w:rsidR="00170841" w:rsidRPr="00326CE7">
        <w:rPr>
          <w:rStyle w:val="FontStyle177"/>
          <w:b/>
          <w:color w:val="auto"/>
          <w:sz w:val="22"/>
          <w:szCs w:val="22"/>
        </w:rPr>
        <w:t xml:space="preserve"> </w:t>
      </w:r>
      <w:r w:rsidR="00170841" w:rsidRPr="00326CE7">
        <w:rPr>
          <w:rStyle w:val="FontStyle177"/>
          <w:b/>
          <w:caps w:val="0"/>
          <w:color w:val="auto"/>
          <w:sz w:val="22"/>
          <w:szCs w:val="22"/>
        </w:rPr>
        <w:t>дисциплины</w:t>
      </w:r>
      <w:r w:rsidR="00170841" w:rsidRPr="00326CE7">
        <w:rPr>
          <w:rStyle w:val="FontStyle177"/>
          <w:b/>
          <w:color w:val="auto"/>
          <w:sz w:val="22"/>
          <w:szCs w:val="22"/>
        </w:rPr>
        <w:t xml:space="preserve"> «</w:t>
      </w:r>
      <w:r w:rsidR="0083519E" w:rsidRPr="00326CE7">
        <w:rPr>
          <w:rStyle w:val="FontStyle177"/>
          <w:b/>
          <w:caps w:val="0"/>
          <w:color w:val="auto"/>
          <w:sz w:val="22"/>
          <w:szCs w:val="22"/>
        </w:rPr>
        <w:t>Т</w:t>
      </w:r>
      <w:r w:rsidR="00170841" w:rsidRPr="00326CE7">
        <w:rPr>
          <w:rStyle w:val="FontStyle177"/>
          <w:b/>
          <w:caps w:val="0"/>
          <w:color w:val="auto"/>
          <w:sz w:val="22"/>
          <w:szCs w:val="22"/>
        </w:rPr>
        <w:t>рудовое</w:t>
      </w:r>
      <w:r w:rsidR="00170841" w:rsidRPr="00326CE7">
        <w:rPr>
          <w:rStyle w:val="FontStyle177"/>
          <w:b/>
          <w:color w:val="auto"/>
          <w:sz w:val="22"/>
          <w:szCs w:val="22"/>
        </w:rPr>
        <w:t xml:space="preserve"> </w:t>
      </w:r>
      <w:r w:rsidR="00170841" w:rsidRPr="00326CE7">
        <w:rPr>
          <w:rStyle w:val="FontStyle177"/>
          <w:b/>
          <w:caps w:val="0"/>
          <w:color w:val="auto"/>
          <w:sz w:val="22"/>
          <w:szCs w:val="22"/>
        </w:rPr>
        <w:t>право</w:t>
      </w:r>
      <w:r w:rsidR="00170841" w:rsidRPr="00326CE7">
        <w:rPr>
          <w:rStyle w:val="FontStyle177"/>
          <w:b/>
          <w:color w:val="auto"/>
          <w:sz w:val="22"/>
          <w:szCs w:val="22"/>
        </w:rPr>
        <w:t>»</w:t>
      </w:r>
      <w:bookmarkEnd w:id="2"/>
    </w:p>
    <w:p w:rsidR="00954389" w:rsidRPr="00954389" w:rsidRDefault="00954389" w:rsidP="00954389">
      <w:pPr>
        <w:ind w:firstLine="567"/>
        <w:jc w:val="both"/>
        <w:rPr>
          <w:sz w:val="22"/>
          <w:szCs w:val="22"/>
        </w:rPr>
      </w:pPr>
      <w:bookmarkStart w:id="3" w:name="_Toc299967372"/>
      <w:bookmarkStart w:id="4" w:name="_Toc308030185"/>
      <w:r w:rsidRPr="00954389">
        <w:rPr>
          <w:sz w:val="22"/>
          <w:szCs w:val="22"/>
        </w:rPr>
        <w:t>В процессе изучения данной дисциплины выпускник формирует и демонстрирует следующие универсальные</w:t>
      </w:r>
      <w:r>
        <w:rPr>
          <w:sz w:val="22"/>
          <w:szCs w:val="22"/>
        </w:rPr>
        <w:t>,</w:t>
      </w:r>
      <w:r w:rsidRPr="00954389">
        <w:rPr>
          <w:sz w:val="22"/>
          <w:szCs w:val="22"/>
        </w:rPr>
        <w:t xml:space="preserve"> общепрофессиональные </w:t>
      </w:r>
      <w:r>
        <w:rPr>
          <w:sz w:val="22"/>
          <w:szCs w:val="22"/>
        </w:rPr>
        <w:t xml:space="preserve">и профессиональные </w:t>
      </w:r>
      <w:r w:rsidRPr="00954389">
        <w:rPr>
          <w:sz w:val="22"/>
          <w:szCs w:val="22"/>
        </w:rPr>
        <w:t>компетенции в рамках освоения основной образовательной программы высшего образования, реализующей ФГОС ВО:</w:t>
      </w:r>
    </w:p>
    <w:p w:rsidR="00CB239A" w:rsidRPr="00326CE7" w:rsidRDefault="00CB239A" w:rsidP="00326CE7">
      <w:pPr>
        <w:ind w:left="57" w:firstLine="510"/>
        <w:jc w:val="both"/>
        <w:rPr>
          <w:color w:val="000000"/>
          <w:sz w:val="22"/>
          <w:szCs w:val="22"/>
        </w:rPr>
      </w:pPr>
      <w:r w:rsidRPr="00326CE7">
        <w:rPr>
          <w:color w:val="000000"/>
          <w:sz w:val="22"/>
          <w:szCs w:val="22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000000"/>
          <w:sz w:val="22"/>
          <w:szCs w:val="22"/>
        </w:rPr>
      </w:pPr>
      <w:r w:rsidRPr="00326CE7">
        <w:rPr>
          <w:color w:val="000000"/>
          <w:sz w:val="22"/>
          <w:szCs w:val="22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000000"/>
          <w:sz w:val="22"/>
          <w:szCs w:val="22"/>
        </w:rPr>
      </w:pPr>
      <w:r w:rsidRPr="00326CE7">
        <w:rPr>
          <w:color w:val="000000"/>
          <w:sz w:val="22"/>
          <w:szCs w:val="22"/>
        </w:rPr>
        <w:t>УК-3 Способен осуществлять социальное взаимодействие и реализовывать свою роль в команде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000000"/>
          <w:sz w:val="22"/>
          <w:szCs w:val="22"/>
        </w:rPr>
      </w:pPr>
      <w:r w:rsidRPr="00326CE7">
        <w:rPr>
          <w:color w:val="000000"/>
          <w:sz w:val="22"/>
          <w:szCs w:val="22"/>
        </w:rPr>
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000000"/>
          <w:sz w:val="22"/>
          <w:szCs w:val="22"/>
        </w:rPr>
      </w:pPr>
      <w:r w:rsidRPr="00326CE7">
        <w:rPr>
          <w:color w:val="000000"/>
          <w:sz w:val="22"/>
          <w:szCs w:val="22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000000"/>
          <w:sz w:val="22"/>
          <w:szCs w:val="22"/>
        </w:rPr>
      </w:pPr>
      <w:r w:rsidRPr="00326CE7">
        <w:rPr>
          <w:color w:val="000000"/>
          <w:sz w:val="22"/>
          <w:szCs w:val="22"/>
        </w:rPr>
        <w:t xml:space="preserve"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</w:t>
      </w:r>
      <w:r w:rsidRPr="00326CE7">
        <w:rPr>
          <w:color w:val="000000"/>
          <w:sz w:val="22"/>
          <w:szCs w:val="22"/>
        </w:rPr>
        <w:lastRenderedPageBreak/>
        <w:t>обеспечения устойчивого развития общества, в том числе при угрозе и возникновении чрезвычайных ситуаций и военных конфликтов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000000"/>
          <w:sz w:val="22"/>
          <w:szCs w:val="22"/>
        </w:rPr>
      </w:pPr>
      <w:r w:rsidRPr="00326CE7">
        <w:rPr>
          <w:color w:val="000000"/>
          <w:sz w:val="22"/>
          <w:szCs w:val="22"/>
        </w:rPr>
        <w:t>УК-9 Способен использовать базовые дефектологические знания в социальной и профессиональной сферах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000000"/>
          <w:sz w:val="22"/>
          <w:szCs w:val="22"/>
        </w:rPr>
      </w:pPr>
      <w:r w:rsidRPr="00326CE7">
        <w:rPr>
          <w:color w:val="000000"/>
          <w:sz w:val="22"/>
          <w:szCs w:val="22"/>
        </w:rPr>
        <w:t>ОПК-1 Способен анализировать основные закономерности формирования, функционирования и развития права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000000"/>
          <w:sz w:val="22"/>
          <w:szCs w:val="22"/>
        </w:rPr>
      </w:pPr>
      <w:r w:rsidRPr="00326CE7">
        <w:rPr>
          <w:color w:val="000000"/>
          <w:sz w:val="22"/>
          <w:szCs w:val="22"/>
        </w:rPr>
        <w:t>ОПК-2 Способен применять нормы материального и процессуального права при решении задач профессиональной деятельности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000000"/>
          <w:sz w:val="22"/>
          <w:szCs w:val="22"/>
        </w:rPr>
      </w:pPr>
      <w:r w:rsidRPr="00326CE7">
        <w:rPr>
          <w:color w:val="000000"/>
          <w:sz w:val="22"/>
          <w:szCs w:val="22"/>
        </w:rPr>
        <w:t>ОПК-3 Способен участвовать в экспертной юридической деятельности в рамках поставленной задачи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000000"/>
          <w:sz w:val="22"/>
          <w:szCs w:val="22"/>
        </w:rPr>
      </w:pPr>
      <w:r w:rsidRPr="00326CE7">
        <w:rPr>
          <w:color w:val="000000"/>
          <w:sz w:val="22"/>
          <w:szCs w:val="22"/>
        </w:rPr>
        <w:t>ОПК-4 Способен профессионально толковать нормы права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FFFFFF"/>
          <w:sz w:val="22"/>
          <w:szCs w:val="22"/>
        </w:rPr>
      </w:pPr>
      <w:r w:rsidRPr="00326CE7">
        <w:rPr>
          <w:color w:val="000000"/>
          <w:sz w:val="22"/>
          <w:szCs w:val="22"/>
        </w:rPr>
        <w:t>ОПК-6 Способен участвовать в подготовке проектов нормативных правовых актов и иных юридических документов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FFFFFF"/>
          <w:sz w:val="22"/>
          <w:szCs w:val="22"/>
        </w:rPr>
      </w:pPr>
      <w:r w:rsidRPr="00326CE7">
        <w:rPr>
          <w:color w:val="000000"/>
          <w:sz w:val="22"/>
          <w:szCs w:val="22"/>
        </w:rPr>
        <w:t>ОПК-8 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FFFFFF"/>
          <w:sz w:val="22"/>
          <w:szCs w:val="22"/>
        </w:rPr>
      </w:pPr>
      <w:r w:rsidRPr="00326CE7">
        <w:rPr>
          <w:color w:val="000000"/>
          <w:sz w:val="22"/>
          <w:szCs w:val="22"/>
        </w:rPr>
        <w:t>ОПК-9 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FFFFFF"/>
          <w:sz w:val="22"/>
          <w:szCs w:val="22"/>
        </w:rPr>
      </w:pPr>
      <w:r w:rsidRPr="00326CE7">
        <w:rPr>
          <w:color w:val="000000"/>
          <w:sz w:val="22"/>
          <w:szCs w:val="22"/>
        </w:rPr>
        <w:t>ПК-1 Способен анализировать материалы юридического дела и давать им правильную правовую оценку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000000"/>
          <w:sz w:val="22"/>
          <w:szCs w:val="22"/>
        </w:rPr>
      </w:pPr>
      <w:r w:rsidRPr="00326CE7">
        <w:rPr>
          <w:color w:val="000000"/>
          <w:sz w:val="22"/>
          <w:szCs w:val="22"/>
        </w:rPr>
        <w:t xml:space="preserve">ПК-2 Способен </w:t>
      </w:r>
      <w:bookmarkStart w:id="5" w:name="_GoBack"/>
      <w:bookmarkEnd w:id="5"/>
      <w:r w:rsidRPr="00326CE7">
        <w:rPr>
          <w:color w:val="000000"/>
          <w:sz w:val="22"/>
          <w:szCs w:val="22"/>
        </w:rPr>
        <w:t>грамотно консультировать граждан и представителей организаций по правовым вопросам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FFFFFF"/>
          <w:sz w:val="22"/>
          <w:szCs w:val="22"/>
        </w:rPr>
      </w:pPr>
      <w:r w:rsidRPr="00326CE7">
        <w:rPr>
          <w:color w:val="000000"/>
          <w:sz w:val="22"/>
          <w:szCs w:val="22"/>
        </w:rPr>
        <w:t>ПК-3 Способен самостоятельно готовить и оценивать проекты учредительных документов юридических лиц и локальных нормативных актов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FFFFFF"/>
          <w:sz w:val="22"/>
          <w:szCs w:val="22"/>
        </w:rPr>
      </w:pPr>
      <w:r w:rsidRPr="00326CE7">
        <w:rPr>
          <w:color w:val="000000"/>
          <w:sz w:val="22"/>
          <w:szCs w:val="22"/>
        </w:rPr>
        <w:t>ПК-4 Способен составлять проекты договоров и иных индивидуальных правовых актов в сфере гражданского оборота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FFFFFF"/>
          <w:sz w:val="22"/>
          <w:szCs w:val="22"/>
        </w:rPr>
      </w:pPr>
      <w:r w:rsidRPr="00326CE7">
        <w:rPr>
          <w:color w:val="000000"/>
          <w:sz w:val="22"/>
          <w:szCs w:val="22"/>
        </w:rPr>
        <w:t>ПК-5 Способен готовить юрисдикционные решения по гражданским и арбитражным делам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FFFFFF"/>
          <w:sz w:val="22"/>
          <w:szCs w:val="22"/>
        </w:rPr>
      </w:pPr>
      <w:r w:rsidRPr="00326CE7">
        <w:rPr>
          <w:color w:val="000000"/>
          <w:sz w:val="22"/>
          <w:szCs w:val="22"/>
        </w:rPr>
        <w:t>ПК-6 Способен готовить и обжаловать контрольно-надзорные документы по устранению нарушений гражданских и смежных с ними прав</w:t>
      </w:r>
      <w:r w:rsidR="00326CE7">
        <w:rPr>
          <w:color w:val="000000"/>
          <w:sz w:val="22"/>
          <w:szCs w:val="22"/>
        </w:rPr>
        <w:t>;</w:t>
      </w:r>
    </w:p>
    <w:p w:rsidR="00CB239A" w:rsidRPr="00326CE7" w:rsidRDefault="00CB239A" w:rsidP="00326CE7">
      <w:pPr>
        <w:ind w:left="57" w:firstLine="510"/>
        <w:jc w:val="both"/>
        <w:rPr>
          <w:color w:val="FFFFFF"/>
          <w:sz w:val="22"/>
          <w:szCs w:val="22"/>
        </w:rPr>
      </w:pPr>
      <w:r w:rsidRPr="00326CE7">
        <w:rPr>
          <w:color w:val="000000"/>
          <w:sz w:val="22"/>
          <w:szCs w:val="22"/>
        </w:rPr>
        <w:t>ПК-7 Способен квалифицированно представлять интересы лица, участвующего в гражданском или арбитражном деле</w:t>
      </w:r>
      <w:r w:rsidR="00326CE7">
        <w:rPr>
          <w:color w:val="000000"/>
          <w:sz w:val="22"/>
          <w:szCs w:val="22"/>
        </w:rPr>
        <w:t>.</w:t>
      </w:r>
    </w:p>
    <w:p w:rsidR="00170841" w:rsidRPr="00326CE7" w:rsidRDefault="00170841" w:rsidP="00CC0BBE">
      <w:pPr>
        <w:shd w:val="clear" w:color="auto" w:fill="FFFFFF"/>
        <w:tabs>
          <w:tab w:val="left" w:pos="880"/>
        </w:tabs>
        <w:ind w:right="-143" w:firstLine="540"/>
        <w:jc w:val="both"/>
        <w:rPr>
          <w:b/>
          <w:sz w:val="22"/>
          <w:szCs w:val="22"/>
        </w:rPr>
      </w:pPr>
    </w:p>
    <w:p w:rsidR="00170841" w:rsidRPr="00326CE7" w:rsidRDefault="00170841" w:rsidP="00CC0BBE">
      <w:pPr>
        <w:shd w:val="clear" w:color="auto" w:fill="FFFFFF"/>
        <w:tabs>
          <w:tab w:val="left" w:pos="880"/>
        </w:tabs>
        <w:ind w:right="-143" w:firstLine="540"/>
        <w:jc w:val="both"/>
        <w:rPr>
          <w:b/>
          <w:sz w:val="22"/>
          <w:szCs w:val="22"/>
        </w:rPr>
      </w:pPr>
      <w:r w:rsidRPr="00326CE7">
        <w:rPr>
          <w:b/>
          <w:sz w:val="22"/>
          <w:szCs w:val="22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170841" w:rsidRPr="00326CE7" w:rsidRDefault="00170841" w:rsidP="00CC0BBE">
      <w:pPr>
        <w:widowControl w:val="0"/>
        <w:shd w:val="clear" w:color="auto" w:fill="FFFFFF"/>
        <w:autoSpaceDE w:val="0"/>
        <w:autoSpaceDN w:val="0"/>
        <w:adjustRightInd w:val="0"/>
        <w:ind w:right="-143" w:firstLine="540"/>
        <w:jc w:val="both"/>
        <w:rPr>
          <w:b/>
          <w:sz w:val="22"/>
          <w:szCs w:val="22"/>
        </w:rPr>
      </w:pPr>
      <w:r w:rsidRPr="00326CE7">
        <w:rPr>
          <w:sz w:val="22"/>
          <w:szCs w:val="22"/>
        </w:rPr>
        <w:t>В результате освоения дисциплины студент должен:</w:t>
      </w:r>
      <w:r w:rsidRPr="00326CE7">
        <w:rPr>
          <w:b/>
          <w:sz w:val="22"/>
          <w:szCs w:val="22"/>
        </w:rPr>
        <w:t xml:space="preserve"> </w:t>
      </w:r>
    </w:p>
    <w:p w:rsidR="00170841" w:rsidRPr="00326CE7" w:rsidRDefault="00170841" w:rsidP="00CC0BBE">
      <w:pPr>
        <w:widowControl w:val="0"/>
        <w:shd w:val="clear" w:color="auto" w:fill="FFFFFF"/>
        <w:autoSpaceDE w:val="0"/>
        <w:autoSpaceDN w:val="0"/>
        <w:adjustRightInd w:val="0"/>
        <w:ind w:right="-143" w:firstLine="540"/>
        <w:jc w:val="both"/>
        <w:rPr>
          <w:b/>
          <w:sz w:val="22"/>
          <w:szCs w:val="22"/>
        </w:rPr>
      </w:pPr>
      <w:r w:rsidRPr="00326CE7">
        <w:rPr>
          <w:b/>
          <w:bCs/>
          <w:sz w:val="22"/>
          <w:szCs w:val="22"/>
        </w:rPr>
        <w:t>Знать:</w:t>
      </w:r>
      <w:r w:rsidRPr="00326CE7">
        <w:rPr>
          <w:sz w:val="22"/>
          <w:szCs w:val="22"/>
        </w:rPr>
        <w:t xml:space="preserve"> функции и роль трудового права в современных условиях; понятие, структуру и особенности трудовых и иных, связанных с ними отношений; правовые основы трудовой деятельности, особенности предмета и метода правового регулирования трудового права; виды правовых норм и нормативных правовых актов; систему источников трудового права; правовые основы государственного контроля (надзора) в сфере труда.</w:t>
      </w:r>
    </w:p>
    <w:p w:rsidR="00170841" w:rsidRPr="00326CE7" w:rsidRDefault="00170841" w:rsidP="00CC0BBE">
      <w:pPr>
        <w:ind w:right="-143" w:firstLine="540"/>
        <w:jc w:val="both"/>
        <w:rPr>
          <w:sz w:val="22"/>
          <w:szCs w:val="22"/>
        </w:rPr>
      </w:pPr>
      <w:r w:rsidRPr="00326CE7">
        <w:rPr>
          <w:b/>
          <w:sz w:val="22"/>
          <w:szCs w:val="22"/>
        </w:rPr>
        <w:t xml:space="preserve">Уметь: </w:t>
      </w:r>
      <w:r w:rsidRPr="00326CE7">
        <w:rPr>
          <w:sz w:val="22"/>
          <w:szCs w:val="22"/>
        </w:rPr>
        <w:t xml:space="preserve">оперировать юридическими понятиями и категориями; анализировать юридические факты и возникающие в связи с ними трудовые и иные связанные с ними отношения; толковать и правильно принимать решения и совершать юридические действия в рамках трудовой деятельности, соответствующие закону; давать заключения и консультации по вопросам осуществления трудовой деятельности. </w:t>
      </w:r>
    </w:p>
    <w:p w:rsidR="00170841" w:rsidRPr="00326CE7" w:rsidRDefault="00170841" w:rsidP="00CC0BBE">
      <w:pPr>
        <w:ind w:right="-143" w:firstLine="540"/>
        <w:jc w:val="both"/>
        <w:rPr>
          <w:sz w:val="22"/>
          <w:szCs w:val="22"/>
        </w:rPr>
      </w:pPr>
      <w:r w:rsidRPr="00326CE7">
        <w:rPr>
          <w:b/>
          <w:sz w:val="22"/>
          <w:szCs w:val="22"/>
        </w:rPr>
        <w:t xml:space="preserve">Владеть: </w:t>
      </w:r>
      <w:r w:rsidRPr="00326CE7">
        <w:rPr>
          <w:sz w:val="22"/>
          <w:szCs w:val="22"/>
        </w:rPr>
        <w:t xml:space="preserve">юридической терминологией, навыками работы с НПА, навыками анализа различных правовых явлений и юридических фактов, анализа правоприменительной практики, навыками разрешения конфликтов и проблем, реализации норм материального и процессуального права, принятия мер по защите прав и имущественных интересов предпринимателей. </w:t>
      </w:r>
    </w:p>
    <w:bookmarkEnd w:id="3"/>
    <w:bookmarkEnd w:id="4"/>
    <w:p w:rsidR="00170841" w:rsidRPr="00326CE7" w:rsidRDefault="00170841" w:rsidP="00CC0BBE">
      <w:pPr>
        <w:ind w:right="-143"/>
        <w:rPr>
          <w:sz w:val="22"/>
          <w:szCs w:val="22"/>
        </w:rPr>
      </w:pPr>
    </w:p>
    <w:p w:rsidR="00170841" w:rsidRPr="00326CE7" w:rsidRDefault="00170841" w:rsidP="00CC0BBE">
      <w:pPr>
        <w:ind w:right="-143" w:firstLine="567"/>
        <w:jc w:val="both"/>
        <w:rPr>
          <w:bCs/>
          <w:sz w:val="22"/>
          <w:szCs w:val="22"/>
        </w:rPr>
      </w:pPr>
      <w:r w:rsidRPr="00326CE7">
        <w:rPr>
          <w:b/>
          <w:sz w:val="22"/>
          <w:szCs w:val="22"/>
        </w:rPr>
        <w:t xml:space="preserve">4. Трудоемкость дисциплины. </w:t>
      </w:r>
      <w:r w:rsidRPr="00326CE7">
        <w:rPr>
          <w:bCs/>
          <w:sz w:val="22"/>
          <w:szCs w:val="22"/>
        </w:rPr>
        <w:t xml:space="preserve">Общая трудоемкость дисциплины составляет </w:t>
      </w:r>
      <w:r w:rsidR="00326CE7">
        <w:rPr>
          <w:bCs/>
          <w:sz w:val="22"/>
          <w:szCs w:val="22"/>
        </w:rPr>
        <w:t>5</w:t>
      </w:r>
      <w:r w:rsidRPr="00326CE7">
        <w:rPr>
          <w:bCs/>
          <w:sz w:val="22"/>
          <w:szCs w:val="22"/>
        </w:rPr>
        <w:t xml:space="preserve"> зачетных единиц, </w:t>
      </w:r>
      <w:r w:rsidR="00326CE7">
        <w:rPr>
          <w:bCs/>
          <w:sz w:val="22"/>
          <w:szCs w:val="22"/>
        </w:rPr>
        <w:t>180</w:t>
      </w:r>
      <w:r w:rsidRPr="00326CE7">
        <w:rPr>
          <w:bCs/>
          <w:sz w:val="22"/>
          <w:szCs w:val="22"/>
        </w:rPr>
        <w:t xml:space="preserve"> час</w:t>
      </w:r>
      <w:r w:rsidR="0083519E" w:rsidRPr="00326CE7">
        <w:rPr>
          <w:bCs/>
          <w:sz w:val="22"/>
          <w:szCs w:val="22"/>
        </w:rPr>
        <w:t>ов</w:t>
      </w:r>
      <w:r w:rsidRPr="00326CE7">
        <w:rPr>
          <w:bCs/>
          <w:sz w:val="22"/>
          <w:szCs w:val="22"/>
        </w:rPr>
        <w:t>.</w:t>
      </w:r>
    </w:p>
    <w:p w:rsidR="00170841" w:rsidRPr="00326CE7" w:rsidRDefault="00170841" w:rsidP="00CC0BBE">
      <w:pPr>
        <w:ind w:right="-143"/>
        <w:jc w:val="center"/>
        <w:rPr>
          <w:b/>
          <w:bCs/>
          <w:sz w:val="22"/>
          <w:szCs w:val="22"/>
        </w:rPr>
      </w:pPr>
    </w:p>
    <w:p w:rsidR="00170841" w:rsidRPr="00326CE7" w:rsidRDefault="00170841" w:rsidP="00CC0BBE">
      <w:pPr>
        <w:ind w:right="-143" w:firstLine="540"/>
        <w:jc w:val="both"/>
        <w:rPr>
          <w:sz w:val="22"/>
          <w:szCs w:val="22"/>
        </w:rPr>
      </w:pPr>
      <w:r w:rsidRPr="00326CE7">
        <w:rPr>
          <w:b/>
          <w:sz w:val="22"/>
          <w:szCs w:val="22"/>
        </w:rPr>
        <w:t>5. Контроль успеваемости:</w:t>
      </w:r>
      <w:r w:rsidRPr="00326CE7">
        <w:rPr>
          <w:sz w:val="22"/>
          <w:szCs w:val="22"/>
        </w:rPr>
        <w:t xml:space="preserve"> Аттестация студентов проводится в форме экзамена.</w:t>
      </w:r>
    </w:p>
    <w:p w:rsidR="00170841" w:rsidRDefault="00170841" w:rsidP="00CC0BBE">
      <w:pPr>
        <w:ind w:right="-143" w:firstLine="567"/>
        <w:jc w:val="both"/>
        <w:rPr>
          <w:sz w:val="22"/>
          <w:szCs w:val="22"/>
        </w:rPr>
      </w:pPr>
    </w:p>
    <w:p w:rsidR="00AE50B3" w:rsidRDefault="00AE50B3" w:rsidP="00AE50B3">
      <w:pPr>
        <w:ind w:right="-282" w:firstLine="540"/>
        <w:jc w:val="both"/>
        <w:rPr>
          <w:sz w:val="22"/>
          <w:szCs w:val="22"/>
        </w:rPr>
      </w:pPr>
    </w:p>
    <w:sectPr w:rsidR="00AE50B3" w:rsidSect="00953F9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C5" w:rsidRDefault="005D45C5" w:rsidP="00AE795F">
      <w:r>
        <w:separator/>
      </w:r>
    </w:p>
  </w:endnote>
  <w:endnote w:type="continuationSeparator" w:id="0">
    <w:p w:rsidR="005D45C5" w:rsidRDefault="005D45C5" w:rsidP="00AE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41" w:rsidRDefault="0084139C" w:rsidP="00CB5FD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7084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0841" w:rsidRDefault="00170841" w:rsidP="00CB5FD0">
    <w:pPr>
      <w:pStyle w:val="Style9"/>
      <w:widowControl/>
      <w:spacing w:line="240" w:lineRule="auto"/>
      <w:ind w:left="4766" w:right="360"/>
      <w:jc w:val="both"/>
      <w:rPr>
        <w:rStyle w:val="FontStyle176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41" w:rsidRDefault="0084139C" w:rsidP="00CB5FD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7084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1785">
      <w:rPr>
        <w:rStyle w:val="a4"/>
        <w:noProof/>
      </w:rPr>
      <w:t>2</w:t>
    </w:r>
    <w:r>
      <w:rPr>
        <w:rStyle w:val="a4"/>
      </w:rPr>
      <w:fldChar w:fldCharType="end"/>
    </w:r>
  </w:p>
  <w:p w:rsidR="00170841" w:rsidRDefault="00170841" w:rsidP="00CB5FD0">
    <w:pPr>
      <w:pStyle w:val="Style9"/>
      <w:widowControl/>
      <w:spacing w:line="240" w:lineRule="auto"/>
      <w:ind w:left="4766" w:right="360"/>
      <w:jc w:val="both"/>
      <w:rPr>
        <w:rStyle w:val="FontStyle17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C5" w:rsidRDefault="005D45C5" w:rsidP="00AE795F">
      <w:r>
        <w:separator/>
      </w:r>
    </w:p>
  </w:footnote>
  <w:footnote w:type="continuationSeparator" w:id="0">
    <w:p w:rsidR="005D45C5" w:rsidRDefault="005D45C5" w:rsidP="00AE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C869C2"/>
    <w:lvl w:ilvl="0">
      <w:numFmt w:val="bullet"/>
      <w:lvlText w:val="*"/>
      <w:lvlJc w:val="left"/>
    </w:lvl>
  </w:abstractNum>
  <w:abstractNum w:abstractNumId="1">
    <w:nsid w:val="005971FF"/>
    <w:multiLevelType w:val="hybridMultilevel"/>
    <w:tmpl w:val="A65ECC66"/>
    <w:lvl w:ilvl="0" w:tplc="C47AFD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13C10E2"/>
    <w:multiLevelType w:val="hybridMultilevel"/>
    <w:tmpl w:val="E74A8832"/>
    <w:lvl w:ilvl="0" w:tplc="AD2A8FD8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3BD24CA"/>
    <w:multiLevelType w:val="hybridMultilevel"/>
    <w:tmpl w:val="2DF801F0"/>
    <w:lvl w:ilvl="0" w:tplc="F6F0F7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6F47ED3"/>
    <w:multiLevelType w:val="hybridMultilevel"/>
    <w:tmpl w:val="4F4C8E1A"/>
    <w:lvl w:ilvl="0" w:tplc="4D6A33F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74763D"/>
    <w:multiLevelType w:val="hybridMultilevel"/>
    <w:tmpl w:val="C87260C8"/>
    <w:lvl w:ilvl="0" w:tplc="5EC659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87ECF"/>
    <w:multiLevelType w:val="multilevel"/>
    <w:tmpl w:val="F0C8AC8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b/>
        <w:sz w:val="24"/>
      </w:rPr>
    </w:lvl>
  </w:abstractNum>
  <w:abstractNum w:abstractNumId="7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cs="Times New Roman" w:hint="default"/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8">
    <w:nsid w:val="15186292"/>
    <w:multiLevelType w:val="hybridMultilevel"/>
    <w:tmpl w:val="A3D0F708"/>
    <w:lvl w:ilvl="0" w:tplc="C47AFDC0">
      <w:start w:val="3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76D6559"/>
    <w:multiLevelType w:val="hybridMultilevel"/>
    <w:tmpl w:val="AB7ADEF0"/>
    <w:lvl w:ilvl="0" w:tplc="D64E185E">
      <w:start w:val="1"/>
      <w:numFmt w:val="decimal"/>
      <w:lvlText w:val="%1."/>
      <w:lvlJc w:val="left"/>
      <w:pPr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180F286B"/>
    <w:multiLevelType w:val="hybridMultilevel"/>
    <w:tmpl w:val="AC0244A0"/>
    <w:lvl w:ilvl="0" w:tplc="D64E185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9C3219"/>
    <w:multiLevelType w:val="hybridMultilevel"/>
    <w:tmpl w:val="2A624BF6"/>
    <w:lvl w:ilvl="0" w:tplc="B27812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29F543D"/>
    <w:multiLevelType w:val="multilevel"/>
    <w:tmpl w:val="AA400CB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cs="Times New Roman" w:hint="default"/>
      </w:rPr>
    </w:lvl>
  </w:abstractNum>
  <w:abstractNum w:abstractNumId="13">
    <w:nsid w:val="260953D8"/>
    <w:multiLevelType w:val="hybridMultilevel"/>
    <w:tmpl w:val="B3A41B14"/>
    <w:lvl w:ilvl="0" w:tplc="D64E185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5E22DC"/>
    <w:multiLevelType w:val="hybridMultilevel"/>
    <w:tmpl w:val="E354BA72"/>
    <w:lvl w:ilvl="0" w:tplc="275AF54E">
      <w:start w:val="1"/>
      <w:numFmt w:val="decimal"/>
      <w:lvlText w:val="%1."/>
      <w:lvlJc w:val="left"/>
      <w:pPr>
        <w:tabs>
          <w:tab w:val="num" w:pos="720"/>
        </w:tabs>
        <w:ind w:left="851" w:hanging="567"/>
      </w:pPr>
      <w:rPr>
        <w:rFonts w:ascii="Times New Roman" w:eastAsia="Times New Roman" w:hAnsi="Times New Roman" w:cs="Times New Roman"/>
      </w:rPr>
    </w:lvl>
    <w:lvl w:ilvl="1" w:tplc="65608444">
      <w:start w:val="1"/>
      <w:numFmt w:val="bullet"/>
      <w:lvlText w:val=""/>
      <w:lvlJc w:val="left"/>
      <w:pPr>
        <w:tabs>
          <w:tab w:val="num" w:pos="1516"/>
        </w:tabs>
        <w:ind w:left="1647" w:hanging="567"/>
      </w:pPr>
      <w:rPr>
        <w:rFonts w:ascii="Symbol" w:hAnsi="Symbol" w:hint="default"/>
      </w:rPr>
    </w:lvl>
    <w:lvl w:ilvl="2" w:tplc="C4DE2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2C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8C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68E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E8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669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AEF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3C1086"/>
    <w:multiLevelType w:val="hybridMultilevel"/>
    <w:tmpl w:val="0C1CF2DA"/>
    <w:lvl w:ilvl="0" w:tplc="D64E185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E37A20"/>
    <w:multiLevelType w:val="hybridMultilevel"/>
    <w:tmpl w:val="C478B14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3EE52122"/>
    <w:multiLevelType w:val="hybridMultilevel"/>
    <w:tmpl w:val="A8DCAA8E"/>
    <w:lvl w:ilvl="0" w:tplc="D64E185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FB4B0F"/>
    <w:multiLevelType w:val="hybridMultilevel"/>
    <w:tmpl w:val="4878799E"/>
    <w:lvl w:ilvl="0" w:tplc="C47AFD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10809FE"/>
    <w:multiLevelType w:val="hybridMultilevel"/>
    <w:tmpl w:val="060EAC40"/>
    <w:lvl w:ilvl="0" w:tplc="69822A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DC10BD"/>
    <w:multiLevelType w:val="multilevel"/>
    <w:tmpl w:val="133E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487B50DA"/>
    <w:multiLevelType w:val="hybridMultilevel"/>
    <w:tmpl w:val="27D225D4"/>
    <w:lvl w:ilvl="0" w:tplc="1F3E09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4A281E72"/>
    <w:multiLevelType w:val="hybridMultilevel"/>
    <w:tmpl w:val="80D6FEDA"/>
    <w:lvl w:ilvl="0" w:tplc="C47AFDC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8D7442"/>
    <w:multiLevelType w:val="hybridMultilevel"/>
    <w:tmpl w:val="8C0AE8A6"/>
    <w:lvl w:ilvl="0" w:tplc="D64E185E">
      <w:start w:val="1"/>
      <w:numFmt w:val="decimal"/>
      <w:lvlText w:val="%1."/>
      <w:lvlJc w:val="left"/>
      <w:pPr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4CEF22F3"/>
    <w:multiLevelType w:val="hybridMultilevel"/>
    <w:tmpl w:val="AFDAE63A"/>
    <w:lvl w:ilvl="0" w:tplc="38CAF9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562C1B65"/>
    <w:multiLevelType w:val="hybridMultilevel"/>
    <w:tmpl w:val="53CC1D20"/>
    <w:lvl w:ilvl="0" w:tplc="69822A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8B96B9B"/>
    <w:multiLevelType w:val="hybridMultilevel"/>
    <w:tmpl w:val="DF36B71E"/>
    <w:lvl w:ilvl="0" w:tplc="69822A6C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5B370382"/>
    <w:multiLevelType w:val="hybridMultilevel"/>
    <w:tmpl w:val="EAE28868"/>
    <w:lvl w:ilvl="0" w:tplc="A644069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C51A75"/>
    <w:multiLevelType w:val="hybridMultilevel"/>
    <w:tmpl w:val="80187B70"/>
    <w:lvl w:ilvl="0" w:tplc="69822A6C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5E9E138F"/>
    <w:multiLevelType w:val="hybridMultilevel"/>
    <w:tmpl w:val="295CF99A"/>
    <w:lvl w:ilvl="0" w:tplc="5D806474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5F5F7E17"/>
    <w:multiLevelType w:val="hybridMultilevel"/>
    <w:tmpl w:val="1FA09234"/>
    <w:lvl w:ilvl="0" w:tplc="C47AFDC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1221573"/>
    <w:multiLevelType w:val="hybridMultilevel"/>
    <w:tmpl w:val="2A543334"/>
    <w:lvl w:ilvl="0" w:tplc="C47AFDC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17B7BD5"/>
    <w:multiLevelType w:val="hybridMultilevel"/>
    <w:tmpl w:val="FAE49FBE"/>
    <w:lvl w:ilvl="0" w:tplc="C47AFDC0">
      <w:start w:val="3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4B00DFB"/>
    <w:multiLevelType w:val="hybridMultilevel"/>
    <w:tmpl w:val="FA6814B4"/>
    <w:lvl w:ilvl="0" w:tplc="D64E185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355C3D"/>
    <w:multiLevelType w:val="hybridMultilevel"/>
    <w:tmpl w:val="BEA45196"/>
    <w:lvl w:ilvl="0" w:tplc="C47AFDC0">
      <w:start w:val="3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6825169"/>
    <w:multiLevelType w:val="hybridMultilevel"/>
    <w:tmpl w:val="9794992E"/>
    <w:lvl w:ilvl="0" w:tplc="CDC813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68CA5F3A"/>
    <w:multiLevelType w:val="hybridMultilevel"/>
    <w:tmpl w:val="B77ED3F6"/>
    <w:lvl w:ilvl="0" w:tplc="C47AFDC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B323A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6DBB7272"/>
    <w:multiLevelType w:val="multilevel"/>
    <w:tmpl w:val="50A2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CB54F5"/>
    <w:multiLevelType w:val="hybridMultilevel"/>
    <w:tmpl w:val="C6F41A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662307"/>
    <w:multiLevelType w:val="hybridMultilevel"/>
    <w:tmpl w:val="43BCE0EA"/>
    <w:lvl w:ilvl="0" w:tplc="D64E185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718551C5"/>
    <w:multiLevelType w:val="hybridMultilevel"/>
    <w:tmpl w:val="3BCC91AE"/>
    <w:lvl w:ilvl="0" w:tplc="3020AE10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cs="Times New Roman" w:hint="default"/>
      </w:rPr>
    </w:lvl>
    <w:lvl w:ilvl="1" w:tplc="1FCC1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066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FAF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9E4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D00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0E8F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C22F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E4D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>
    <w:nsid w:val="73AA0DFD"/>
    <w:multiLevelType w:val="hybridMultilevel"/>
    <w:tmpl w:val="AA1EEEEE"/>
    <w:lvl w:ilvl="0" w:tplc="D64E185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E77447"/>
    <w:multiLevelType w:val="hybridMultilevel"/>
    <w:tmpl w:val="5018F72C"/>
    <w:lvl w:ilvl="0" w:tplc="D64E185E">
      <w:start w:val="1"/>
      <w:numFmt w:val="decimal"/>
      <w:lvlText w:val="%1."/>
      <w:lvlJc w:val="left"/>
      <w:pPr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>
    <w:nsid w:val="77C47767"/>
    <w:multiLevelType w:val="hybridMultilevel"/>
    <w:tmpl w:val="FF807586"/>
    <w:lvl w:ilvl="0" w:tplc="4C56FD2A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6">
    <w:nsid w:val="788A1D47"/>
    <w:multiLevelType w:val="hybridMultilevel"/>
    <w:tmpl w:val="EC867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8D4390B"/>
    <w:multiLevelType w:val="hybridMultilevel"/>
    <w:tmpl w:val="276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>
    <w:nsid w:val="7A112CA8"/>
    <w:multiLevelType w:val="hybridMultilevel"/>
    <w:tmpl w:val="E10662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20"/>
  </w:num>
  <w:num w:numId="4">
    <w:abstractNumId w:val="3"/>
  </w:num>
  <w:num w:numId="5">
    <w:abstractNumId w:val="25"/>
  </w:num>
  <w:num w:numId="6">
    <w:abstractNumId w:val="6"/>
  </w:num>
  <w:num w:numId="7">
    <w:abstractNumId w:val="4"/>
  </w:num>
  <w:num w:numId="8">
    <w:abstractNumId w:val="12"/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40"/>
  </w:num>
  <w:num w:numId="12">
    <w:abstractNumId w:val="16"/>
  </w:num>
  <w:num w:numId="13">
    <w:abstractNumId w:val="47"/>
  </w:num>
  <w:num w:numId="14">
    <w:abstractNumId w:val="39"/>
  </w:num>
  <w:num w:numId="15">
    <w:abstractNumId w:val="46"/>
  </w:num>
  <w:num w:numId="16">
    <w:abstractNumId w:val="24"/>
  </w:num>
  <w:num w:numId="17">
    <w:abstractNumId w:val="5"/>
  </w:num>
  <w:num w:numId="18">
    <w:abstractNumId w:val="14"/>
  </w:num>
  <w:num w:numId="19">
    <w:abstractNumId w:val="48"/>
  </w:num>
  <w:num w:numId="20">
    <w:abstractNumId w:val="37"/>
  </w:num>
  <w:num w:numId="21">
    <w:abstractNumId w:val="26"/>
  </w:num>
  <w:num w:numId="22">
    <w:abstractNumId w:val="21"/>
  </w:num>
  <w:num w:numId="23">
    <w:abstractNumId w:val="19"/>
  </w:num>
  <w:num w:numId="24">
    <w:abstractNumId w:val="29"/>
  </w:num>
  <w:num w:numId="25">
    <w:abstractNumId w:val="45"/>
  </w:num>
  <w:num w:numId="26">
    <w:abstractNumId w:val="41"/>
  </w:num>
  <w:num w:numId="27">
    <w:abstractNumId w:val="10"/>
  </w:num>
  <w:num w:numId="28">
    <w:abstractNumId w:val="9"/>
  </w:num>
  <w:num w:numId="29">
    <w:abstractNumId w:val="44"/>
  </w:num>
  <w:num w:numId="30">
    <w:abstractNumId w:val="2"/>
  </w:num>
  <w:num w:numId="31">
    <w:abstractNumId w:val="43"/>
  </w:num>
  <w:num w:numId="32">
    <w:abstractNumId w:val="17"/>
  </w:num>
  <w:num w:numId="33">
    <w:abstractNumId w:val="30"/>
  </w:num>
  <w:num w:numId="34">
    <w:abstractNumId w:val="15"/>
  </w:num>
  <w:num w:numId="35">
    <w:abstractNumId w:val="13"/>
  </w:num>
  <w:num w:numId="36">
    <w:abstractNumId w:val="11"/>
  </w:num>
  <w:num w:numId="37">
    <w:abstractNumId w:val="34"/>
  </w:num>
  <w:num w:numId="38">
    <w:abstractNumId w:val="23"/>
  </w:num>
  <w:num w:numId="39">
    <w:abstractNumId w:val="36"/>
  </w:num>
  <w:num w:numId="40">
    <w:abstractNumId w:val="31"/>
  </w:num>
  <w:num w:numId="41">
    <w:abstractNumId w:val="32"/>
  </w:num>
  <w:num w:numId="42">
    <w:abstractNumId w:val="1"/>
  </w:num>
  <w:num w:numId="43">
    <w:abstractNumId w:val="22"/>
  </w:num>
  <w:num w:numId="44">
    <w:abstractNumId w:val="33"/>
  </w:num>
  <w:num w:numId="45">
    <w:abstractNumId w:val="35"/>
  </w:num>
  <w:num w:numId="46">
    <w:abstractNumId w:val="8"/>
  </w:num>
  <w:num w:numId="47">
    <w:abstractNumId w:val="18"/>
  </w:num>
  <w:num w:numId="48">
    <w:abstractNumId w:val="27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0EF"/>
    <w:rsid w:val="000073EF"/>
    <w:rsid w:val="0001408D"/>
    <w:rsid w:val="00016ED6"/>
    <w:rsid w:val="00034976"/>
    <w:rsid w:val="00052511"/>
    <w:rsid w:val="00064A7F"/>
    <w:rsid w:val="00077A3F"/>
    <w:rsid w:val="00081D08"/>
    <w:rsid w:val="000859BD"/>
    <w:rsid w:val="000D2DE4"/>
    <w:rsid w:val="000E3293"/>
    <w:rsid w:val="00170841"/>
    <w:rsid w:val="00170EC5"/>
    <w:rsid w:val="001A6E45"/>
    <w:rsid w:val="001C09DA"/>
    <w:rsid w:val="001C3835"/>
    <w:rsid w:val="001D51FA"/>
    <w:rsid w:val="001F7AEE"/>
    <w:rsid w:val="00203C26"/>
    <w:rsid w:val="00206EED"/>
    <w:rsid w:val="002215FD"/>
    <w:rsid w:val="00222265"/>
    <w:rsid w:val="00236F64"/>
    <w:rsid w:val="00251859"/>
    <w:rsid w:val="002638EA"/>
    <w:rsid w:val="00272C24"/>
    <w:rsid w:val="00291554"/>
    <w:rsid w:val="00294C3F"/>
    <w:rsid w:val="002A1808"/>
    <w:rsid w:val="002A58F8"/>
    <w:rsid w:val="002B3F1B"/>
    <w:rsid w:val="002D3835"/>
    <w:rsid w:val="002D59A1"/>
    <w:rsid w:val="002D65BD"/>
    <w:rsid w:val="002E30B2"/>
    <w:rsid w:val="002F02FE"/>
    <w:rsid w:val="00304ABF"/>
    <w:rsid w:val="003147A5"/>
    <w:rsid w:val="00314AC3"/>
    <w:rsid w:val="0032455A"/>
    <w:rsid w:val="00326CE7"/>
    <w:rsid w:val="003453EB"/>
    <w:rsid w:val="00351040"/>
    <w:rsid w:val="003665C8"/>
    <w:rsid w:val="00392207"/>
    <w:rsid w:val="003A3CAD"/>
    <w:rsid w:val="003B5B99"/>
    <w:rsid w:val="003C1DB9"/>
    <w:rsid w:val="003C2475"/>
    <w:rsid w:val="003E6A2E"/>
    <w:rsid w:val="003E79BC"/>
    <w:rsid w:val="003E7A1D"/>
    <w:rsid w:val="00407B43"/>
    <w:rsid w:val="004127CC"/>
    <w:rsid w:val="00417576"/>
    <w:rsid w:val="00446191"/>
    <w:rsid w:val="00453815"/>
    <w:rsid w:val="004733A7"/>
    <w:rsid w:val="004903FD"/>
    <w:rsid w:val="004B1162"/>
    <w:rsid w:val="004C5A02"/>
    <w:rsid w:val="004C7305"/>
    <w:rsid w:val="004D0AD7"/>
    <w:rsid w:val="004E4794"/>
    <w:rsid w:val="004E5438"/>
    <w:rsid w:val="004F638C"/>
    <w:rsid w:val="005238BF"/>
    <w:rsid w:val="00535876"/>
    <w:rsid w:val="00545B10"/>
    <w:rsid w:val="00547586"/>
    <w:rsid w:val="005621DD"/>
    <w:rsid w:val="00583C7C"/>
    <w:rsid w:val="005947CB"/>
    <w:rsid w:val="005C15F0"/>
    <w:rsid w:val="005C5886"/>
    <w:rsid w:val="005C6CA1"/>
    <w:rsid w:val="005D0D52"/>
    <w:rsid w:val="005D45C5"/>
    <w:rsid w:val="005D6609"/>
    <w:rsid w:val="005D7243"/>
    <w:rsid w:val="005E13F5"/>
    <w:rsid w:val="00602CCC"/>
    <w:rsid w:val="006070FE"/>
    <w:rsid w:val="00612653"/>
    <w:rsid w:val="006153B1"/>
    <w:rsid w:val="00631086"/>
    <w:rsid w:val="00634C4A"/>
    <w:rsid w:val="006370B9"/>
    <w:rsid w:val="006407CA"/>
    <w:rsid w:val="00644009"/>
    <w:rsid w:val="00647EED"/>
    <w:rsid w:val="006609AF"/>
    <w:rsid w:val="00665D28"/>
    <w:rsid w:val="006A30C5"/>
    <w:rsid w:val="006A39EA"/>
    <w:rsid w:val="006B5F69"/>
    <w:rsid w:val="006F3D64"/>
    <w:rsid w:val="006F76DD"/>
    <w:rsid w:val="00705BBA"/>
    <w:rsid w:val="00721AC7"/>
    <w:rsid w:val="0072553A"/>
    <w:rsid w:val="00726DC7"/>
    <w:rsid w:val="00734487"/>
    <w:rsid w:val="00753118"/>
    <w:rsid w:val="00765F2D"/>
    <w:rsid w:val="00777845"/>
    <w:rsid w:val="007847EB"/>
    <w:rsid w:val="007B7468"/>
    <w:rsid w:val="007E1F87"/>
    <w:rsid w:val="007E481D"/>
    <w:rsid w:val="007F5539"/>
    <w:rsid w:val="00822ACB"/>
    <w:rsid w:val="0083519E"/>
    <w:rsid w:val="0083620A"/>
    <w:rsid w:val="0084139C"/>
    <w:rsid w:val="0086010D"/>
    <w:rsid w:val="008834FC"/>
    <w:rsid w:val="00885A5E"/>
    <w:rsid w:val="008976E6"/>
    <w:rsid w:val="0089791C"/>
    <w:rsid w:val="008B1C1E"/>
    <w:rsid w:val="008B381D"/>
    <w:rsid w:val="008C5068"/>
    <w:rsid w:val="008D3242"/>
    <w:rsid w:val="008D46DD"/>
    <w:rsid w:val="008F3124"/>
    <w:rsid w:val="00902286"/>
    <w:rsid w:val="00912F89"/>
    <w:rsid w:val="0092342C"/>
    <w:rsid w:val="009475EF"/>
    <w:rsid w:val="00953F92"/>
    <w:rsid w:val="00954389"/>
    <w:rsid w:val="00991E42"/>
    <w:rsid w:val="009A7E63"/>
    <w:rsid w:val="009B752E"/>
    <w:rsid w:val="009C19AE"/>
    <w:rsid w:val="009E5806"/>
    <w:rsid w:val="009F6FF2"/>
    <w:rsid w:val="00A6001B"/>
    <w:rsid w:val="00A66A26"/>
    <w:rsid w:val="00A82F97"/>
    <w:rsid w:val="00A9298B"/>
    <w:rsid w:val="00AB1C78"/>
    <w:rsid w:val="00AC22E8"/>
    <w:rsid w:val="00AE2598"/>
    <w:rsid w:val="00AE4A3D"/>
    <w:rsid w:val="00AE50B3"/>
    <w:rsid w:val="00AE795F"/>
    <w:rsid w:val="00B10464"/>
    <w:rsid w:val="00B120DB"/>
    <w:rsid w:val="00B12BE7"/>
    <w:rsid w:val="00B417AE"/>
    <w:rsid w:val="00B4326B"/>
    <w:rsid w:val="00B55A9B"/>
    <w:rsid w:val="00B657AB"/>
    <w:rsid w:val="00B91DC6"/>
    <w:rsid w:val="00B967C5"/>
    <w:rsid w:val="00BA4272"/>
    <w:rsid w:val="00BD3F60"/>
    <w:rsid w:val="00BD6B73"/>
    <w:rsid w:val="00C01321"/>
    <w:rsid w:val="00C015F6"/>
    <w:rsid w:val="00C063E8"/>
    <w:rsid w:val="00C3712B"/>
    <w:rsid w:val="00C50E66"/>
    <w:rsid w:val="00C5169C"/>
    <w:rsid w:val="00C6143D"/>
    <w:rsid w:val="00C66553"/>
    <w:rsid w:val="00C74242"/>
    <w:rsid w:val="00C82D5F"/>
    <w:rsid w:val="00CB239A"/>
    <w:rsid w:val="00CB5FD0"/>
    <w:rsid w:val="00CC0BBE"/>
    <w:rsid w:val="00CC6CDB"/>
    <w:rsid w:val="00D17528"/>
    <w:rsid w:val="00D25B6B"/>
    <w:rsid w:val="00D26A9E"/>
    <w:rsid w:val="00D40392"/>
    <w:rsid w:val="00D46919"/>
    <w:rsid w:val="00D50576"/>
    <w:rsid w:val="00D64E69"/>
    <w:rsid w:val="00D65779"/>
    <w:rsid w:val="00D66D97"/>
    <w:rsid w:val="00D9475E"/>
    <w:rsid w:val="00DA10CA"/>
    <w:rsid w:val="00DB0E7B"/>
    <w:rsid w:val="00DE1569"/>
    <w:rsid w:val="00DE1785"/>
    <w:rsid w:val="00E24183"/>
    <w:rsid w:val="00E2476E"/>
    <w:rsid w:val="00E32C42"/>
    <w:rsid w:val="00E35C36"/>
    <w:rsid w:val="00E360E8"/>
    <w:rsid w:val="00E406DF"/>
    <w:rsid w:val="00E47343"/>
    <w:rsid w:val="00E5357B"/>
    <w:rsid w:val="00E62815"/>
    <w:rsid w:val="00E717F0"/>
    <w:rsid w:val="00E87D17"/>
    <w:rsid w:val="00E90E51"/>
    <w:rsid w:val="00E90E80"/>
    <w:rsid w:val="00E94437"/>
    <w:rsid w:val="00ED5809"/>
    <w:rsid w:val="00ED59FA"/>
    <w:rsid w:val="00EE1A89"/>
    <w:rsid w:val="00EF0C7C"/>
    <w:rsid w:val="00EF16CF"/>
    <w:rsid w:val="00EF197C"/>
    <w:rsid w:val="00F459AD"/>
    <w:rsid w:val="00F81F22"/>
    <w:rsid w:val="00F93694"/>
    <w:rsid w:val="00F96048"/>
    <w:rsid w:val="00FC42CA"/>
    <w:rsid w:val="00FC7497"/>
    <w:rsid w:val="00FD70EF"/>
    <w:rsid w:val="00FE0DCB"/>
    <w:rsid w:val="00FE516B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FD70EF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206EED"/>
    <w:pPr>
      <w:keepNext/>
      <w:keepLines/>
      <w:numPr>
        <w:numId w:val="48"/>
      </w:numPr>
      <w:jc w:val="center"/>
      <w:outlineLvl w:val="0"/>
    </w:pPr>
    <w:rPr>
      <w:rFonts w:ascii="Times New Roman ??????????" w:hAnsi="Times New Roman ??????????"/>
      <w:b/>
      <w:bCs/>
      <w:cap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CB5F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3A3CA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3A3CAD"/>
    <w:pPr>
      <w:keepNext/>
      <w:spacing w:before="240" w:after="60" w:line="276" w:lineRule="auto"/>
      <w:outlineLvl w:val="3"/>
    </w:pPr>
    <w:rPr>
      <w:b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6EED"/>
    <w:rPr>
      <w:rFonts w:ascii="Times New Roman ??????????" w:hAnsi="Times New Roman ??????????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CB5F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3A3CA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A3CAD"/>
    <w:rPr>
      <w:rFonts w:ascii="Times New Roman" w:hAnsi="Times New Roman" w:cs="Times New Roman"/>
      <w:b/>
      <w:bCs/>
      <w:sz w:val="28"/>
      <w:szCs w:val="28"/>
    </w:rPr>
  </w:style>
  <w:style w:type="character" w:styleId="a4">
    <w:name w:val="page number"/>
    <w:uiPriority w:val="99"/>
    <w:rsid w:val="00304ABF"/>
    <w:rPr>
      <w:rFonts w:cs="Times New Roman"/>
    </w:rPr>
  </w:style>
  <w:style w:type="paragraph" w:styleId="a5">
    <w:name w:val="footer"/>
    <w:basedOn w:val="a0"/>
    <w:link w:val="a6"/>
    <w:uiPriority w:val="99"/>
    <w:rsid w:val="00304AB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304AB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304A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0"/>
    <w:uiPriority w:val="99"/>
    <w:rsid w:val="00304ABF"/>
    <w:pPr>
      <w:widowControl w:val="0"/>
      <w:autoSpaceDE w:val="0"/>
      <w:autoSpaceDN w:val="0"/>
      <w:adjustRightInd w:val="0"/>
      <w:spacing w:line="250" w:lineRule="exact"/>
      <w:ind w:hanging="1704"/>
    </w:pPr>
    <w:rPr>
      <w:sz w:val="24"/>
      <w:szCs w:val="24"/>
    </w:rPr>
  </w:style>
  <w:style w:type="paragraph" w:customStyle="1" w:styleId="Style1">
    <w:name w:val="Style1"/>
    <w:basedOn w:val="a0"/>
    <w:uiPriority w:val="99"/>
    <w:rsid w:val="00304ABF"/>
    <w:pPr>
      <w:widowControl w:val="0"/>
      <w:autoSpaceDE w:val="0"/>
      <w:autoSpaceDN w:val="0"/>
      <w:adjustRightInd w:val="0"/>
      <w:spacing w:line="276" w:lineRule="exact"/>
      <w:ind w:firstLine="408"/>
      <w:jc w:val="both"/>
    </w:pPr>
    <w:rPr>
      <w:sz w:val="24"/>
      <w:szCs w:val="24"/>
    </w:rPr>
  </w:style>
  <w:style w:type="paragraph" w:customStyle="1" w:styleId="Style39">
    <w:name w:val="Style39"/>
    <w:basedOn w:val="a0"/>
    <w:uiPriority w:val="99"/>
    <w:rsid w:val="00304ABF"/>
    <w:pPr>
      <w:widowControl w:val="0"/>
      <w:autoSpaceDE w:val="0"/>
      <w:autoSpaceDN w:val="0"/>
      <w:adjustRightInd w:val="0"/>
      <w:spacing w:line="276" w:lineRule="exact"/>
      <w:ind w:firstLine="427"/>
      <w:jc w:val="both"/>
    </w:pPr>
    <w:rPr>
      <w:sz w:val="24"/>
      <w:szCs w:val="24"/>
    </w:rPr>
  </w:style>
  <w:style w:type="character" w:customStyle="1" w:styleId="FontStyle176">
    <w:name w:val="Font Style176"/>
    <w:uiPriority w:val="99"/>
    <w:rsid w:val="00304ABF"/>
    <w:rPr>
      <w:rFonts w:ascii="Times New Roman" w:hAnsi="Times New Roman"/>
      <w:color w:val="000000"/>
      <w:sz w:val="20"/>
    </w:rPr>
  </w:style>
  <w:style w:type="character" w:customStyle="1" w:styleId="FontStyle177">
    <w:name w:val="Font Style177"/>
    <w:uiPriority w:val="99"/>
    <w:rsid w:val="00304ABF"/>
    <w:rPr>
      <w:rFonts w:ascii="Times New Roman" w:hAnsi="Times New Roman"/>
      <w:b/>
      <w:color w:val="000000"/>
      <w:sz w:val="20"/>
    </w:rPr>
  </w:style>
  <w:style w:type="paragraph" w:customStyle="1" w:styleId="11">
    <w:name w:val="Абзац списка1"/>
    <w:basedOn w:val="a0"/>
    <w:rsid w:val="00B91DC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7">
    <w:name w:val="список с точками"/>
    <w:basedOn w:val="a0"/>
    <w:uiPriority w:val="99"/>
    <w:rsid w:val="00B91DC6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B91D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List Paragraph"/>
    <w:basedOn w:val="a0"/>
    <w:uiPriority w:val="99"/>
    <w:qFormat/>
    <w:rsid w:val="00C01321"/>
    <w:pPr>
      <w:ind w:left="720"/>
      <w:contextualSpacing/>
    </w:pPr>
  </w:style>
  <w:style w:type="paragraph" w:styleId="a9">
    <w:name w:val="header"/>
    <w:basedOn w:val="a0"/>
    <w:link w:val="aa"/>
    <w:uiPriority w:val="99"/>
    <w:semiHidden/>
    <w:rsid w:val="002D6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2D65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0"/>
    <w:uiPriority w:val="99"/>
    <w:rsid w:val="003A3CAD"/>
    <w:pPr>
      <w:overflowPunct w:val="0"/>
      <w:autoSpaceDE w:val="0"/>
      <w:autoSpaceDN w:val="0"/>
      <w:adjustRightInd w:val="0"/>
      <w:ind w:right="91" w:firstLine="220"/>
      <w:jc w:val="both"/>
      <w:textAlignment w:val="baseline"/>
    </w:pPr>
    <w:rPr>
      <w:sz w:val="28"/>
    </w:rPr>
  </w:style>
  <w:style w:type="paragraph" w:customStyle="1" w:styleId="31">
    <w:name w:val="Основной текст с отступом 31"/>
    <w:basedOn w:val="a0"/>
    <w:uiPriority w:val="99"/>
    <w:rsid w:val="003A3CAD"/>
    <w:pPr>
      <w:overflowPunct w:val="0"/>
      <w:autoSpaceDE w:val="0"/>
      <w:autoSpaceDN w:val="0"/>
      <w:adjustRightInd w:val="0"/>
      <w:ind w:right="91" w:firstLine="142"/>
      <w:textAlignment w:val="baseline"/>
    </w:pPr>
    <w:rPr>
      <w:sz w:val="28"/>
    </w:rPr>
  </w:style>
  <w:style w:type="paragraph" w:customStyle="1" w:styleId="12">
    <w:name w:val="Цитата1"/>
    <w:basedOn w:val="a0"/>
    <w:uiPriority w:val="99"/>
    <w:rsid w:val="003A3CAD"/>
    <w:pPr>
      <w:overflowPunct w:val="0"/>
      <w:autoSpaceDE w:val="0"/>
      <w:autoSpaceDN w:val="0"/>
      <w:adjustRightInd w:val="0"/>
      <w:spacing w:before="222"/>
      <w:ind w:left="2970" w:right="91" w:hanging="2860"/>
      <w:jc w:val="both"/>
      <w:textAlignment w:val="baseline"/>
    </w:pPr>
    <w:rPr>
      <w:b/>
      <w:sz w:val="28"/>
    </w:rPr>
  </w:style>
  <w:style w:type="paragraph" w:customStyle="1" w:styleId="310">
    <w:name w:val="Основной текст 31"/>
    <w:basedOn w:val="a0"/>
    <w:uiPriority w:val="99"/>
    <w:rsid w:val="003A3CAD"/>
    <w:pPr>
      <w:overflowPunct w:val="0"/>
      <w:autoSpaceDE w:val="0"/>
      <w:autoSpaceDN w:val="0"/>
      <w:adjustRightInd w:val="0"/>
      <w:spacing w:before="222"/>
      <w:ind w:right="91"/>
      <w:jc w:val="center"/>
      <w:textAlignment w:val="baseline"/>
    </w:pPr>
    <w:rPr>
      <w:b/>
      <w:sz w:val="28"/>
    </w:rPr>
  </w:style>
  <w:style w:type="paragraph" w:styleId="ab">
    <w:name w:val="Body Text"/>
    <w:basedOn w:val="a0"/>
    <w:link w:val="ac"/>
    <w:uiPriority w:val="99"/>
    <w:rsid w:val="00AE4A3D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locked/>
    <w:rsid w:val="00AE4A3D"/>
    <w:rPr>
      <w:rFonts w:ascii="Calibri" w:hAnsi="Calibri" w:cs="Times New Roman"/>
    </w:rPr>
  </w:style>
  <w:style w:type="paragraph" w:styleId="32">
    <w:name w:val="Body Text Indent 3"/>
    <w:basedOn w:val="a0"/>
    <w:link w:val="33"/>
    <w:uiPriority w:val="99"/>
    <w:rsid w:val="00AE4A3D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2"/>
    <w:uiPriority w:val="99"/>
    <w:locked/>
    <w:rsid w:val="00AE4A3D"/>
    <w:rPr>
      <w:rFonts w:ascii="Calibri" w:hAnsi="Calibri" w:cs="Times New Roman"/>
      <w:sz w:val="16"/>
      <w:szCs w:val="16"/>
    </w:rPr>
  </w:style>
  <w:style w:type="character" w:styleId="ad">
    <w:name w:val="Hyperlink"/>
    <w:uiPriority w:val="99"/>
    <w:rsid w:val="002A58F8"/>
    <w:rPr>
      <w:rFonts w:cs="Times New Roman"/>
      <w:color w:val="0000FF"/>
      <w:u w:val="single"/>
    </w:rPr>
  </w:style>
  <w:style w:type="paragraph" w:styleId="22">
    <w:name w:val="Body Text Indent 2"/>
    <w:basedOn w:val="a0"/>
    <w:link w:val="23"/>
    <w:uiPriority w:val="99"/>
    <w:rsid w:val="002A58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A58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4">
    <w:name w:val="Абзац списка2"/>
    <w:basedOn w:val="a0"/>
    <w:uiPriority w:val="99"/>
    <w:rsid w:val="000859B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rsid w:val="00607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6070FE"/>
    <w:rPr>
      <w:rFonts w:ascii="Courier New" w:hAnsi="Courier New" w:cs="Courier New"/>
      <w:sz w:val="20"/>
      <w:szCs w:val="20"/>
      <w:lang w:eastAsia="ru-RU"/>
    </w:rPr>
  </w:style>
  <w:style w:type="character" w:customStyle="1" w:styleId="zagol21">
    <w:name w:val="zagol21"/>
    <w:uiPriority w:val="99"/>
    <w:rsid w:val="006070FE"/>
    <w:rPr>
      <w:rFonts w:ascii="Arial" w:hAnsi="Arial"/>
      <w:b/>
      <w:sz w:val="21"/>
    </w:rPr>
  </w:style>
  <w:style w:type="paragraph" w:styleId="ae">
    <w:name w:val="Normal (Web)"/>
    <w:basedOn w:val="a0"/>
    <w:uiPriority w:val="99"/>
    <w:rsid w:val="006070F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note text"/>
    <w:basedOn w:val="a0"/>
    <w:link w:val="af0"/>
    <w:uiPriority w:val="99"/>
    <w:rsid w:val="006070FE"/>
    <w:pPr>
      <w:jc w:val="both"/>
    </w:pPr>
    <w:rPr>
      <w:rFonts w:eastAsia="Calibri"/>
      <w:lang w:eastAsia="en-US"/>
    </w:rPr>
  </w:style>
  <w:style w:type="character" w:customStyle="1" w:styleId="af0">
    <w:name w:val="Текст сноски Знак"/>
    <w:link w:val="af"/>
    <w:uiPriority w:val="99"/>
    <w:locked/>
    <w:rsid w:val="006070FE"/>
    <w:rPr>
      <w:rFonts w:ascii="Times New Roman" w:hAnsi="Times New Roman" w:cs="Times New Roman"/>
      <w:sz w:val="20"/>
      <w:szCs w:val="20"/>
    </w:rPr>
  </w:style>
  <w:style w:type="paragraph" w:styleId="af1">
    <w:name w:val="Body Text Indent"/>
    <w:basedOn w:val="a0"/>
    <w:link w:val="af2"/>
    <w:uiPriority w:val="99"/>
    <w:rsid w:val="00705BBA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link w:val="af1"/>
    <w:uiPriority w:val="99"/>
    <w:locked/>
    <w:rsid w:val="00705B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0"/>
    <w:uiPriority w:val="99"/>
    <w:rsid w:val="009B752E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65">
    <w:name w:val="Style65"/>
    <w:basedOn w:val="a0"/>
    <w:uiPriority w:val="99"/>
    <w:rsid w:val="009B752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3">
    <w:name w:val="Style43"/>
    <w:basedOn w:val="a0"/>
    <w:uiPriority w:val="99"/>
    <w:rsid w:val="00665D28"/>
    <w:pPr>
      <w:widowControl w:val="0"/>
      <w:autoSpaceDE w:val="0"/>
      <w:autoSpaceDN w:val="0"/>
      <w:adjustRightInd w:val="0"/>
      <w:spacing w:line="278" w:lineRule="exact"/>
      <w:ind w:hanging="154"/>
    </w:pPr>
    <w:rPr>
      <w:sz w:val="24"/>
      <w:szCs w:val="24"/>
    </w:rPr>
  </w:style>
  <w:style w:type="paragraph" w:styleId="af3">
    <w:name w:val="Subtitle"/>
    <w:basedOn w:val="a0"/>
    <w:next w:val="a0"/>
    <w:link w:val="af4"/>
    <w:uiPriority w:val="99"/>
    <w:qFormat/>
    <w:rsid w:val="00602CCC"/>
    <w:pPr>
      <w:numPr>
        <w:ilvl w:val="1"/>
      </w:numPr>
      <w:spacing w:after="200" w:line="276" w:lineRule="auto"/>
      <w:jc w:val="center"/>
    </w:pPr>
    <w:rPr>
      <w:rFonts w:ascii="Calibri" w:hAnsi="Calibri"/>
      <w:b/>
      <w:iCs/>
      <w:noProof/>
      <w:sz w:val="28"/>
      <w:szCs w:val="24"/>
      <w:lang w:val="en-GB" w:eastAsia="en-US"/>
    </w:rPr>
  </w:style>
  <w:style w:type="character" w:customStyle="1" w:styleId="af4">
    <w:name w:val="Подзаголовок Знак"/>
    <w:link w:val="af3"/>
    <w:uiPriority w:val="99"/>
    <w:locked/>
    <w:rsid w:val="00602CCC"/>
    <w:rPr>
      <w:rFonts w:eastAsia="Times New Roman" w:cs="Times New Roman"/>
      <w:b/>
      <w:iCs/>
      <w:noProof/>
      <w:sz w:val="24"/>
      <w:szCs w:val="24"/>
      <w:lang w:val="en-GB"/>
    </w:rPr>
  </w:style>
  <w:style w:type="paragraph" w:styleId="af5">
    <w:name w:val="TOC Heading"/>
    <w:basedOn w:val="1"/>
    <w:next w:val="a0"/>
    <w:uiPriority w:val="99"/>
    <w:qFormat/>
    <w:rsid w:val="00AE2598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0"/>
    <w:next w:val="a0"/>
    <w:autoRedefine/>
    <w:uiPriority w:val="99"/>
    <w:rsid w:val="00AE2598"/>
    <w:pPr>
      <w:spacing w:after="100" w:line="276" w:lineRule="auto"/>
    </w:pPr>
    <w:rPr>
      <w:rFonts w:ascii="Calibri" w:eastAsia="Calibri" w:hAnsi="Calibri"/>
      <w:noProof/>
      <w:sz w:val="22"/>
      <w:szCs w:val="22"/>
      <w:lang w:val="en-GB" w:eastAsia="en-US"/>
    </w:rPr>
  </w:style>
  <w:style w:type="paragraph" w:styleId="af6">
    <w:name w:val="Balloon Text"/>
    <w:basedOn w:val="a0"/>
    <w:link w:val="af7"/>
    <w:uiPriority w:val="99"/>
    <w:semiHidden/>
    <w:rsid w:val="00AE259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AE2598"/>
    <w:rPr>
      <w:rFonts w:ascii="Tahoma" w:hAnsi="Tahoma" w:cs="Tahoma"/>
      <w:sz w:val="16"/>
      <w:szCs w:val="16"/>
      <w:lang w:eastAsia="ru-RU"/>
    </w:rPr>
  </w:style>
  <w:style w:type="paragraph" w:styleId="25">
    <w:name w:val="toc 2"/>
    <w:basedOn w:val="a0"/>
    <w:next w:val="a0"/>
    <w:autoRedefine/>
    <w:uiPriority w:val="99"/>
    <w:rsid w:val="00206EED"/>
    <w:pPr>
      <w:spacing w:after="100"/>
      <w:ind w:left="200"/>
    </w:pPr>
  </w:style>
  <w:style w:type="paragraph" w:styleId="34">
    <w:name w:val="toc 3"/>
    <w:basedOn w:val="a0"/>
    <w:next w:val="a0"/>
    <w:autoRedefine/>
    <w:uiPriority w:val="99"/>
    <w:rsid w:val="00206EED"/>
    <w:pPr>
      <w:spacing w:after="100"/>
      <w:ind w:left="400"/>
    </w:pPr>
  </w:style>
  <w:style w:type="paragraph" w:customStyle="1" w:styleId="Style37">
    <w:name w:val="Style37"/>
    <w:basedOn w:val="a0"/>
    <w:uiPriority w:val="99"/>
    <w:rsid w:val="00081D08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74">
    <w:name w:val="Font Style174"/>
    <w:uiPriority w:val="99"/>
    <w:rsid w:val="00081D08"/>
    <w:rPr>
      <w:rFonts w:ascii="Times New Roman" w:hAnsi="Times New Roman"/>
      <w:b/>
      <w:color w:val="000000"/>
      <w:sz w:val="26"/>
    </w:rPr>
  </w:style>
  <w:style w:type="paragraph" w:styleId="af8">
    <w:name w:val="Title"/>
    <w:basedOn w:val="a0"/>
    <w:link w:val="af9"/>
    <w:qFormat/>
    <w:rsid w:val="00081D08"/>
    <w:pPr>
      <w:jc w:val="center"/>
    </w:pPr>
    <w:rPr>
      <w:rFonts w:eastAsia="Calibri"/>
      <w:b/>
      <w:sz w:val="28"/>
    </w:rPr>
  </w:style>
  <w:style w:type="character" w:customStyle="1" w:styleId="af9">
    <w:name w:val="Название Знак"/>
    <w:link w:val="af8"/>
    <w:rsid w:val="003234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">
    <w:name w:val="Маркированный."/>
    <w:basedOn w:val="a0"/>
    <w:rsid w:val="00CB239A"/>
    <w:pPr>
      <w:numPr>
        <w:numId w:val="49"/>
      </w:numPr>
      <w:ind w:left="1066" w:hanging="357"/>
    </w:pPr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PC-TANYA</dc:creator>
  <cp:keywords/>
  <dc:description/>
  <cp:lastModifiedBy>RePack by Diakov</cp:lastModifiedBy>
  <cp:revision>34</cp:revision>
  <cp:lastPrinted>2018-01-16T05:12:00Z</cp:lastPrinted>
  <dcterms:created xsi:type="dcterms:W3CDTF">2016-02-04T05:48:00Z</dcterms:created>
  <dcterms:modified xsi:type="dcterms:W3CDTF">2022-09-23T07:42:00Z</dcterms:modified>
</cp:coreProperties>
</file>