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6D" w:rsidRPr="00EA39F3" w:rsidRDefault="00431E39" w:rsidP="00DC006D">
      <w:pPr>
        <w:spacing w:after="0" w:line="240" w:lineRule="auto"/>
        <w:ind w:firstLine="709"/>
        <w:jc w:val="center"/>
        <w:rPr>
          <w:rFonts w:ascii="Times New Roman" w:hAnsi="Times New Roman" w:cs="Times New Roman"/>
          <w:sz w:val="24"/>
          <w:szCs w:val="24"/>
        </w:rPr>
      </w:pPr>
      <w:bookmarkStart w:id="0" w:name="_GoBack"/>
      <w:r w:rsidRPr="00EA39F3">
        <w:rPr>
          <w:rFonts w:ascii="Times New Roman" w:hAnsi="Times New Roman" w:cs="Times New Roman"/>
          <w:b/>
          <w:sz w:val="24"/>
          <w:szCs w:val="24"/>
        </w:rPr>
        <w:t>ПРОГРАММА</w:t>
      </w:r>
      <w:r w:rsidR="00DC006D">
        <w:rPr>
          <w:rFonts w:ascii="Times New Roman" w:hAnsi="Times New Roman" w:cs="Times New Roman"/>
          <w:b/>
          <w:sz w:val="24"/>
          <w:szCs w:val="24"/>
        </w:rPr>
        <w:t xml:space="preserve"> </w:t>
      </w:r>
      <w:r w:rsidRPr="00EA39F3">
        <w:rPr>
          <w:rFonts w:ascii="Times New Roman" w:hAnsi="Times New Roman" w:cs="Times New Roman"/>
          <w:b/>
          <w:sz w:val="24"/>
          <w:szCs w:val="24"/>
        </w:rPr>
        <w:t>профи</w:t>
      </w:r>
      <w:r w:rsidR="00DC006D">
        <w:rPr>
          <w:rFonts w:ascii="Times New Roman" w:hAnsi="Times New Roman" w:cs="Times New Roman"/>
          <w:b/>
          <w:sz w:val="24"/>
          <w:szCs w:val="24"/>
        </w:rPr>
        <w:t>льного вступительного испытания</w:t>
      </w:r>
      <w:r w:rsidRPr="00EA39F3">
        <w:rPr>
          <w:rFonts w:ascii="Times New Roman" w:hAnsi="Times New Roman" w:cs="Times New Roman"/>
          <w:b/>
          <w:sz w:val="24"/>
          <w:szCs w:val="24"/>
        </w:rPr>
        <w:t>,</w:t>
      </w:r>
      <w:r w:rsidR="00DC006D">
        <w:rPr>
          <w:rFonts w:ascii="Times New Roman" w:hAnsi="Times New Roman" w:cs="Times New Roman"/>
          <w:b/>
          <w:sz w:val="24"/>
          <w:szCs w:val="24"/>
        </w:rPr>
        <w:t xml:space="preserve"> </w:t>
      </w:r>
      <w:r w:rsidRPr="00EA39F3">
        <w:rPr>
          <w:rFonts w:ascii="Times New Roman" w:hAnsi="Times New Roman" w:cs="Times New Roman"/>
          <w:b/>
          <w:sz w:val="24"/>
          <w:szCs w:val="24"/>
        </w:rPr>
        <w:t>проводимого Институтом самостоятельно</w:t>
      </w:r>
      <w:r w:rsidR="00DC006D">
        <w:rPr>
          <w:rFonts w:ascii="Times New Roman" w:hAnsi="Times New Roman" w:cs="Times New Roman"/>
          <w:b/>
          <w:sz w:val="24"/>
          <w:szCs w:val="24"/>
        </w:rPr>
        <w:t xml:space="preserve"> </w:t>
      </w:r>
      <w:r w:rsidR="00DC006D" w:rsidRPr="00EA39F3">
        <w:rPr>
          <w:rFonts w:ascii="Times New Roman" w:hAnsi="Times New Roman" w:cs="Times New Roman"/>
          <w:sz w:val="24"/>
          <w:szCs w:val="24"/>
        </w:rPr>
        <w:t>(для лиц, поступающих на базе среднего профессионального образования)</w:t>
      </w:r>
    </w:p>
    <w:bookmarkEnd w:id="0"/>
    <w:p w:rsidR="00DC006D" w:rsidRPr="00EA39F3" w:rsidRDefault="00DC006D"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 xml:space="preserve">«Основы </w:t>
      </w:r>
      <w:r>
        <w:rPr>
          <w:rFonts w:ascii="Times New Roman" w:hAnsi="Times New Roman" w:cs="Times New Roman"/>
          <w:b/>
          <w:sz w:val="24"/>
          <w:szCs w:val="24"/>
        </w:rPr>
        <w:t>теории государства и права</w:t>
      </w:r>
      <w:r w:rsidRPr="00EA39F3">
        <w:rPr>
          <w:rFonts w:ascii="Times New Roman" w:hAnsi="Times New Roman" w:cs="Times New Roman"/>
          <w:b/>
          <w:sz w:val="24"/>
          <w:szCs w:val="24"/>
        </w:rPr>
        <w:t>»</w:t>
      </w:r>
    </w:p>
    <w:p w:rsidR="00431E39" w:rsidRPr="00EA39F3" w:rsidRDefault="00431E39" w:rsidP="00431E39">
      <w:pPr>
        <w:spacing w:after="0" w:line="240" w:lineRule="auto"/>
        <w:ind w:firstLine="709"/>
        <w:jc w:val="center"/>
        <w:rPr>
          <w:rFonts w:ascii="Times New Roman" w:hAnsi="Times New Roman" w:cs="Times New Roman"/>
          <w:sz w:val="24"/>
          <w:szCs w:val="24"/>
        </w:rPr>
      </w:pPr>
    </w:p>
    <w:p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 xml:space="preserve">Направление подготовки </w:t>
      </w:r>
      <w:r>
        <w:rPr>
          <w:rFonts w:ascii="Times New Roman" w:hAnsi="Times New Roman" w:cs="Times New Roman"/>
          <w:b/>
          <w:sz w:val="24"/>
          <w:szCs w:val="24"/>
        </w:rPr>
        <w:t>40</w:t>
      </w:r>
      <w:r w:rsidRPr="00EA39F3">
        <w:rPr>
          <w:rFonts w:ascii="Times New Roman" w:hAnsi="Times New Roman" w:cs="Times New Roman"/>
          <w:b/>
          <w:sz w:val="24"/>
          <w:szCs w:val="24"/>
        </w:rPr>
        <w:t xml:space="preserve">.03.01 </w:t>
      </w:r>
      <w:r>
        <w:rPr>
          <w:rFonts w:ascii="Times New Roman" w:hAnsi="Times New Roman" w:cs="Times New Roman"/>
          <w:b/>
          <w:sz w:val="24"/>
          <w:szCs w:val="24"/>
        </w:rPr>
        <w:t>Юриспруденция</w:t>
      </w:r>
    </w:p>
    <w:p w:rsidR="00431E39" w:rsidRDefault="00431E39" w:rsidP="00431E39">
      <w:pPr>
        <w:spacing w:after="0" w:line="240" w:lineRule="auto"/>
        <w:ind w:firstLine="709"/>
        <w:jc w:val="center"/>
        <w:rPr>
          <w:rFonts w:ascii="Times New Roman" w:hAnsi="Times New Roman" w:cs="Times New Roman"/>
          <w:b/>
          <w:sz w:val="24"/>
          <w:szCs w:val="24"/>
        </w:rPr>
      </w:pPr>
      <w:r w:rsidRPr="002F60EB">
        <w:rPr>
          <w:rFonts w:ascii="Times New Roman" w:hAnsi="Times New Roman" w:cs="Times New Roman"/>
          <w:b/>
          <w:sz w:val="24"/>
          <w:szCs w:val="24"/>
        </w:rPr>
        <w:t>(</w:t>
      </w:r>
      <w:r w:rsidR="004B50F4">
        <w:rPr>
          <w:rFonts w:ascii="Times New Roman" w:hAnsi="Times New Roman" w:cs="Times New Roman"/>
          <w:b/>
          <w:sz w:val="24"/>
          <w:szCs w:val="24"/>
        </w:rPr>
        <w:t>н</w:t>
      </w:r>
      <w:r w:rsidR="002F60EB" w:rsidRPr="002F60EB">
        <w:rPr>
          <w:rFonts w:ascii="Times New Roman" w:hAnsi="Times New Roman" w:cs="Times New Roman"/>
          <w:b/>
          <w:sz w:val="24"/>
          <w:szCs w:val="24"/>
        </w:rPr>
        <w:t>аправленность (профиль):</w:t>
      </w:r>
      <w:r w:rsidR="002F60EB">
        <w:rPr>
          <w:rFonts w:ascii="Times New Roman" w:hAnsi="Times New Roman" w:cs="Times New Roman"/>
          <w:b/>
          <w:sz w:val="24"/>
          <w:szCs w:val="24"/>
        </w:rPr>
        <w:t xml:space="preserve"> </w:t>
      </w:r>
      <w:r>
        <w:rPr>
          <w:rFonts w:ascii="Times New Roman" w:hAnsi="Times New Roman" w:cs="Times New Roman"/>
          <w:b/>
          <w:sz w:val="24"/>
          <w:szCs w:val="24"/>
        </w:rPr>
        <w:t>гражданско-правовой</w:t>
      </w:r>
      <w:r w:rsidRPr="00431E39">
        <w:rPr>
          <w:rFonts w:ascii="Times New Roman" w:hAnsi="Times New Roman" w:cs="Times New Roman"/>
          <w:b/>
          <w:sz w:val="24"/>
          <w:szCs w:val="24"/>
        </w:rPr>
        <w:t>)</w:t>
      </w:r>
    </w:p>
    <w:p w:rsidR="00806898" w:rsidRDefault="00806898" w:rsidP="00431E39">
      <w:pPr>
        <w:spacing w:after="0" w:line="240" w:lineRule="auto"/>
        <w:ind w:firstLine="709"/>
        <w:jc w:val="center"/>
        <w:rPr>
          <w:rFonts w:ascii="Times New Roman" w:hAnsi="Times New Roman" w:cs="Times New Roman"/>
          <w:b/>
          <w:sz w:val="24"/>
          <w:szCs w:val="24"/>
        </w:rPr>
      </w:pPr>
    </w:p>
    <w:p w:rsidR="00806898" w:rsidRDefault="00806898" w:rsidP="00806898">
      <w:pPr>
        <w:spacing w:after="0" w:line="240" w:lineRule="auto"/>
        <w:ind w:firstLine="709"/>
        <w:jc w:val="center"/>
        <w:rPr>
          <w:rFonts w:ascii="Times New Roman" w:hAnsi="Times New Roman" w:cs="Times New Roman"/>
          <w:b/>
          <w:sz w:val="24"/>
          <w:szCs w:val="24"/>
        </w:rPr>
      </w:pPr>
      <w:r w:rsidRPr="00B4286F">
        <w:rPr>
          <w:rFonts w:ascii="Times New Roman" w:hAnsi="Times New Roman" w:cs="Times New Roman"/>
          <w:b/>
          <w:sz w:val="24"/>
          <w:szCs w:val="24"/>
        </w:rPr>
        <w:t>СОДЕРЖАНИЕ ПРОГРАММЫ</w:t>
      </w:r>
    </w:p>
    <w:p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 xml:space="preserve">РАЗДЕЛ 1. ОСНОВЫ ГОСУДАРСТВА </w:t>
      </w:r>
    </w:p>
    <w:p w:rsid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1.1</w:t>
      </w:r>
      <w:r w:rsidR="00594444">
        <w:rPr>
          <w:rFonts w:ascii="Times New Roman" w:hAnsi="Times New Roman" w:cs="Times New Roman"/>
          <w:b/>
          <w:sz w:val="24"/>
          <w:szCs w:val="24"/>
        </w:rPr>
        <w:t>.</w:t>
      </w:r>
      <w:r w:rsidRPr="00594444">
        <w:rPr>
          <w:rFonts w:ascii="Times New Roman" w:hAnsi="Times New Roman" w:cs="Times New Roman"/>
          <w:b/>
          <w:sz w:val="24"/>
          <w:szCs w:val="24"/>
        </w:rPr>
        <w:t xml:space="preserve"> Государство и государственная власть</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Власть: понятие, особенности, формы (разновидности). Государственная власть. Сущность и социальное назначение государства. Понятие и признаки государства. Понятие, значение и функции государства. Виды функций государства. Формы и методы осуществления функций государства. Государственный аппарат – понятие, особенности. Механизм государства. Органы государства: понятие, признаки и виды. Структура аппарата современного государства. </w:t>
      </w:r>
    </w:p>
    <w:p w:rsid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1.2</w:t>
      </w:r>
      <w:r w:rsidR="00594444">
        <w:rPr>
          <w:rFonts w:ascii="Times New Roman" w:hAnsi="Times New Roman" w:cs="Times New Roman"/>
          <w:b/>
          <w:sz w:val="24"/>
          <w:szCs w:val="24"/>
        </w:rPr>
        <w:t>.</w:t>
      </w:r>
      <w:r w:rsidRPr="00594444">
        <w:rPr>
          <w:rFonts w:ascii="Times New Roman" w:hAnsi="Times New Roman" w:cs="Times New Roman"/>
          <w:b/>
          <w:sz w:val="24"/>
          <w:szCs w:val="24"/>
        </w:rPr>
        <w:t xml:space="preserve"> Основы государственного строя Российской Федерации Конституция Российской Федерации – основной закон государства</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Конституционные принципы. Понятие, сущность и принципы федеративного устройства России. Понятие и признаки органов государственной власти в РФ, их система. Система высших федеральных органов государственной власти. Конституционные основы местного самоуправления. Конституционный Суд Российской Федерации. Правовые основы государственного регулирования экономических отношений. Президент Российской Федерации, его правовой статус. Порядок выборов Президента Российской Федерации, его полномочия. </w:t>
      </w:r>
    </w:p>
    <w:p w:rsidR="00594444" w:rsidRDefault="00F36860" w:rsidP="00F36860">
      <w:pPr>
        <w:spacing w:after="0" w:line="240" w:lineRule="auto"/>
        <w:ind w:firstLine="709"/>
        <w:jc w:val="both"/>
        <w:rPr>
          <w:rFonts w:ascii="Times New Roman" w:hAnsi="Times New Roman" w:cs="Times New Roman"/>
          <w:sz w:val="24"/>
          <w:szCs w:val="24"/>
        </w:rPr>
      </w:pPr>
      <w:r w:rsidRPr="00594444">
        <w:rPr>
          <w:rFonts w:ascii="Times New Roman" w:hAnsi="Times New Roman" w:cs="Times New Roman"/>
          <w:b/>
          <w:sz w:val="24"/>
          <w:szCs w:val="24"/>
        </w:rPr>
        <w:t>1.3</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Правоохранительные органы: понятие, функции, виды</w:t>
      </w:r>
      <w:r w:rsidRPr="00F36860">
        <w:rPr>
          <w:rFonts w:ascii="Times New Roman" w:hAnsi="Times New Roman" w:cs="Times New Roman"/>
          <w:sz w:val="24"/>
          <w:szCs w:val="24"/>
        </w:rPr>
        <w:t xml:space="preserve">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правоохранительных органов. Функции правоохранительных органов. Правоохранительная система и ее задачи. Прокуратура Российской Федерации. Следственный комитет Российской Федерации. Федеральная служба безопасности. Федеральная служба войск национальной гвардии. Министерство внутренних дел Российской Федерации (Полиция). Федеральная таможенная служба (правоохранительные подразделения). Министерство юстиции Российской Федерации: Федеральная служба судебных приставов; Федеральная служба исполнения наказаний. Адвокатура. Нотариат. Судебная система Российской Федерации. </w:t>
      </w:r>
    </w:p>
    <w:p w:rsidR="00594444" w:rsidRDefault="00F36860" w:rsidP="00F36860">
      <w:pPr>
        <w:spacing w:after="0" w:line="240" w:lineRule="auto"/>
        <w:ind w:firstLine="709"/>
        <w:jc w:val="both"/>
        <w:rPr>
          <w:rFonts w:ascii="Times New Roman" w:hAnsi="Times New Roman" w:cs="Times New Roman"/>
          <w:sz w:val="24"/>
          <w:szCs w:val="24"/>
        </w:rPr>
      </w:pPr>
      <w:r w:rsidRPr="00594444">
        <w:rPr>
          <w:rFonts w:ascii="Times New Roman" w:hAnsi="Times New Roman" w:cs="Times New Roman"/>
          <w:b/>
          <w:sz w:val="24"/>
          <w:szCs w:val="24"/>
        </w:rPr>
        <w:t>1.4</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Политическая система современного общества</w:t>
      </w:r>
      <w:r w:rsidRPr="00F36860">
        <w:rPr>
          <w:rFonts w:ascii="Times New Roman" w:hAnsi="Times New Roman" w:cs="Times New Roman"/>
          <w:sz w:val="24"/>
          <w:szCs w:val="24"/>
        </w:rPr>
        <w:t xml:space="preserve">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Политическая система: понятие и элементы. Место государства в политической системе общества. Роль партий и общественных объединений в политической системе общества. Виды политических систем. </w:t>
      </w:r>
    </w:p>
    <w:p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 xml:space="preserve">РАЗДЕЛ 2. ОСНОВЫ ПРАВА </w:t>
      </w:r>
    </w:p>
    <w:p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2.1</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Понятие, сущность и социальное назначение права</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Нормы права Право в системе социальных норм. Сущность и социальное назначение права. Принципы и функции права. Формы (источники) права. Закон как нормативно-правовой акт: признаки, место и роль в системе </w:t>
      </w:r>
      <w:proofErr w:type="spellStart"/>
      <w:r w:rsidRPr="00F36860">
        <w:rPr>
          <w:rFonts w:ascii="Times New Roman" w:hAnsi="Times New Roman" w:cs="Times New Roman"/>
          <w:sz w:val="24"/>
          <w:szCs w:val="24"/>
        </w:rPr>
        <w:t>нормативноправовых</w:t>
      </w:r>
      <w:proofErr w:type="spellEnd"/>
      <w:r w:rsidRPr="00F36860">
        <w:rPr>
          <w:rFonts w:ascii="Times New Roman" w:hAnsi="Times New Roman" w:cs="Times New Roman"/>
          <w:sz w:val="24"/>
          <w:szCs w:val="24"/>
        </w:rPr>
        <w:t xml:space="preserve"> актов. Подзаконные акты России. Действие нормативно-правовых актов во времени, пространстве и по кругу лиц. Понятие нормы права. Структура нормы права. Изложение норм права в статьях нормативных актов. Виды правовых норм. Функции правовых норм. Соотношение нормы права и статьи нормативного акта. </w:t>
      </w:r>
    </w:p>
    <w:p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2.2</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Правотворчество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правотворчества, его принципы и субъекты. Правотворческий процесс и его основные стадии. Виды правотворчества. Законотворчество как вид правотворчества. Порядок опубликования и вступления в силу нормативных правовых актов. Пределы действия нормативных актов. </w:t>
      </w:r>
    </w:p>
    <w:p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2.3</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Система права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lastRenderedPageBreak/>
        <w:t xml:space="preserve">Понятие системы права. Структура системы права: право частное и публичное, отрасли и институты права. Соотношение международного и национального (внутригосударственного) права. Соотношение системы права и системы законодательства. </w:t>
      </w:r>
    </w:p>
    <w:p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2.4</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Правоотношения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и признаки правоотношения. Состав правоотношения. Содержание правоотношений. Субъекты правоотношений и их </w:t>
      </w:r>
      <w:proofErr w:type="spellStart"/>
      <w:r w:rsidRPr="00F36860">
        <w:rPr>
          <w:rFonts w:ascii="Times New Roman" w:hAnsi="Times New Roman" w:cs="Times New Roman"/>
          <w:sz w:val="24"/>
          <w:szCs w:val="24"/>
        </w:rPr>
        <w:t>правосубъектность</w:t>
      </w:r>
      <w:proofErr w:type="spellEnd"/>
      <w:r w:rsidRPr="00F36860">
        <w:rPr>
          <w:rFonts w:ascii="Times New Roman" w:hAnsi="Times New Roman" w:cs="Times New Roman"/>
          <w:sz w:val="24"/>
          <w:szCs w:val="24"/>
        </w:rPr>
        <w:t xml:space="preserve">. Объекты правоотношений. Виды правоотношений. Основания возникновения правоотношений. Юридические факты, их классификация. </w:t>
      </w:r>
    </w:p>
    <w:p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2.5</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Правомерное поведение и правонарушение</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Юридическая ответственность. Понятие правомерного поведения. Виды и типы правомерного поведения. Понятие правонарушения. Состав правонарушения. Виды правонарушений. Причины правонарушений. Понятие юридической ответственности. Формы (способы) реализации юридической ответственности. Презумпция невиновности. Виды юридической ответственности. Освобождение от юридической ответственности и исключение юридической ответственности по российскому законодательству. </w:t>
      </w:r>
    </w:p>
    <w:p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2.6</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Основные отрасли права</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Основы гражданского права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Гражданское законодательство. Гражданские правоотношения. Субъекты гражданских правоотношений. Юридические и физические лица. Объекты гражданских правоотношений. Осуществление и защита гражданских прав. Гражданско-правовые сделки. Гражданско-правовая ответственность.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Основы семейного права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семейного права и семейного законодательства. Заключение и прекращение брака. Права и обязанности супругов, родителей и детей. Алиментные обязательства. Защита прав и интересов детей, оставшихся без попечения родителей. Брачный договор.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Основы трудового права</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принципы и источники трудового права. Трудовые правоотношения. Трудовой договор. Рабочее время и время отдых. Заработная плата. Охрана труда. Трудовые споры и порядок их разрешения. Особенности трудовых правоотношений с несовершеннолетними.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Основы уголовного права</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преступления. Лица, подлежащие уголовной ответственности. Формы вины. Особенности уголовной ответственности несовершеннолетних. Обстоятельства, исключающие уголовную ответственность. Освобождение от наказания. Соучастие. Наказание и его назначение. Основные виды преступлений.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Основы уголовно-процессуального права</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и значение уголовно-процессуального права. Задачи и принципы уголовного процесса. Права, гарантии их реализации для всех субъектов уголовно-процессуальной деятельности. Система стадий уголовного судопроизводства, порядок производства в каждой из них и каждого процессуального действия. Основания и порядок принятия решений по делу.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Основы административного права</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и источники административного права Российской Федерации. Государственное управление и исполнительная власть. Административное правонарушение и административная ответственность. Административное наказание: понятие и виды Административный процесс Законодательство об административном судопроизводстве. Принципы административного судопроизводства. Право на обращение в суд с административным иском. Лица, участвующие в деле и другие участники судопроизводства </w:t>
      </w:r>
    </w:p>
    <w:p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Основы гражданско-процессуального права и </w:t>
      </w:r>
      <w:proofErr w:type="spellStart"/>
      <w:r w:rsidRPr="00F36860">
        <w:rPr>
          <w:rFonts w:ascii="Times New Roman" w:hAnsi="Times New Roman" w:cs="Times New Roman"/>
          <w:sz w:val="24"/>
          <w:szCs w:val="24"/>
        </w:rPr>
        <w:t>арбитражнопроцессуального</w:t>
      </w:r>
      <w:proofErr w:type="spellEnd"/>
      <w:r w:rsidRPr="00F36860">
        <w:rPr>
          <w:rFonts w:ascii="Times New Roman" w:hAnsi="Times New Roman" w:cs="Times New Roman"/>
          <w:sz w:val="24"/>
          <w:szCs w:val="24"/>
        </w:rPr>
        <w:t xml:space="preserve"> права</w:t>
      </w:r>
    </w:p>
    <w:p w:rsidR="00694151" w:rsidRPr="00F36860"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Понятие гражданского процесса (судопроизводства). Источники, виды и стадии. Арбитражно-процессуальное право: задачи, виды и стадии.</w:t>
      </w:r>
    </w:p>
    <w:p w:rsidR="0031594F" w:rsidRDefault="0031594F" w:rsidP="00431E39">
      <w:pPr>
        <w:spacing w:after="0" w:line="240" w:lineRule="auto"/>
        <w:ind w:firstLine="709"/>
        <w:jc w:val="both"/>
        <w:rPr>
          <w:rFonts w:ascii="Times New Roman" w:hAnsi="Times New Roman" w:cs="Times New Roman"/>
          <w:b/>
          <w:sz w:val="24"/>
          <w:szCs w:val="24"/>
        </w:rPr>
      </w:pPr>
    </w:p>
    <w:p w:rsidR="0031594F" w:rsidRDefault="0031594F" w:rsidP="00431E39">
      <w:pPr>
        <w:spacing w:after="0" w:line="240" w:lineRule="auto"/>
        <w:ind w:firstLine="709"/>
        <w:jc w:val="both"/>
        <w:rPr>
          <w:rFonts w:ascii="Times New Roman" w:hAnsi="Times New Roman" w:cs="Times New Roman"/>
          <w:b/>
          <w:sz w:val="24"/>
          <w:szCs w:val="24"/>
        </w:rPr>
      </w:pPr>
    </w:p>
    <w:p w:rsidR="00431E39" w:rsidRDefault="00431E39" w:rsidP="00431E39">
      <w:pPr>
        <w:spacing w:after="0" w:line="240" w:lineRule="auto"/>
        <w:ind w:firstLine="709"/>
        <w:jc w:val="both"/>
        <w:rPr>
          <w:rFonts w:ascii="Times New Roman" w:hAnsi="Times New Roman" w:cs="Times New Roman"/>
          <w:b/>
          <w:sz w:val="24"/>
          <w:szCs w:val="24"/>
        </w:rPr>
      </w:pPr>
      <w:r w:rsidRPr="003A5C6D">
        <w:rPr>
          <w:rFonts w:ascii="Times New Roman" w:hAnsi="Times New Roman" w:cs="Times New Roman"/>
          <w:b/>
          <w:sz w:val="24"/>
          <w:szCs w:val="24"/>
        </w:rPr>
        <w:t xml:space="preserve">Экзаменационная работа оценивается по 100-бальной шкале. </w:t>
      </w:r>
    </w:p>
    <w:p w:rsidR="007540D4" w:rsidRPr="003A5C6D" w:rsidRDefault="007540D4" w:rsidP="00431E3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Минимальное количество баллов – 40.</w:t>
      </w:r>
    </w:p>
    <w:p w:rsidR="001E6FA6" w:rsidRDefault="001E6FA6">
      <w:pPr>
        <w:rPr>
          <w:rFonts w:ascii="Times New Roman" w:hAnsi="Times New Roman" w:cs="Times New Roman"/>
          <w:b/>
          <w:sz w:val="24"/>
          <w:szCs w:val="24"/>
        </w:rPr>
      </w:pPr>
      <w:r>
        <w:rPr>
          <w:rFonts w:ascii="Times New Roman" w:hAnsi="Times New Roman" w:cs="Times New Roman"/>
          <w:b/>
          <w:sz w:val="24"/>
          <w:szCs w:val="24"/>
        </w:rPr>
        <w:br w:type="page"/>
      </w:r>
    </w:p>
    <w:p w:rsidR="00431E39" w:rsidRDefault="00431E39" w:rsidP="00431E39">
      <w:pPr>
        <w:spacing w:after="0" w:line="240" w:lineRule="auto"/>
        <w:ind w:firstLine="709"/>
        <w:jc w:val="center"/>
        <w:rPr>
          <w:rFonts w:ascii="Times New Roman" w:hAnsi="Times New Roman" w:cs="Times New Roman"/>
          <w:b/>
          <w:sz w:val="24"/>
          <w:szCs w:val="24"/>
        </w:rPr>
      </w:pPr>
      <w:r w:rsidRPr="0048487C">
        <w:rPr>
          <w:rFonts w:ascii="Times New Roman" w:hAnsi="Times New Roman" w:cs="Times New Roman"/>
          <w:b/>
          <w:sz w:val="24"/>
          <w:szCs w:val="24"/>
        </w:rPr>
        <w:lastRenderedPageBreak/>
        <w:t>СПИСОК РЕКОМЕНДУЕМОЙ ЛИТЕРАТУРЫ</w:t>
      </w:r>
    </w:p>
    <w:p w:rsidR="00A71DFB" w:rsidRDefault="00A71DFB" w:rsidP="00431E39">
      <w:pPr>
        <w:spacing w:after="0" w:line="240" w:lineRule="auto"/>
        <w:ind w:firstLine="709"/>
        <w:jc w:val="center"/>
        <w:rPr>
          <w:rFonts w:ascii="Times New Roman" w:hAnsi="Times New Roman" w:cs="Times New Roman"/>
          <w:b/>
          <w:sz w:val="24"/>
          <w:szCs w:val="24"/>
        </w:rPr>
      </w:pPr>
    </w:p>
    <w:p w:rsidR="00AC262F" w:rsidRPr="003C3AF8" w:rsidRDefault="00AC262F" w:rsidP="00AC262F">
      <w:pPr>
        <w:spacing w:after="0" w:line="240" w:lineRule="auto"/>
        <w:ind w:firstLine="709"/>
        <w:jc w:val="both"/>
        <w:rPr>
          <w:rFonts w:ascii="Times New Roman" w:hAnsi="Times New Roman" w:cs="Times New Roman"/>
          <w:sz w:val="24"/>
          <w:szCs w:val="24"/>
        </w:rPr>
      </w:pPr>
      <w:r w:rsidRPr="003C3AF8">
        <w:rPr>
          <w:rFonts w:ascii="Times New Roman" w:hAnsi="Times New Roman" w:cs="Times New Roman"/>
          <w:sz w:val="24"/>
          <w:szCs w:val="24"/>
        </w:rPr>
        <w:t xml:space="preserve">ОСНОВНАЯ </w:t>
      </w:r>
      <w:r w:rsidR="004C54F5">
        <w:rPr>
          <w:rFonts w:ascii="Times New Roman" w:hAnsi="Times New Roman" w:cs="Times New Roman"/>
          <w:sz w:val="24"/>
          <w:szCs w:val="24"/>
        </w:rPr>
        <w:t xml:space="preserve">И ДОПОЛНИТЕЛЬНАЯ </w:t>
      </w:r>
      <w:r w:rsidRPr="003C3AF8">
        <w:rPr>
          <w:rFonts w:ascii="Times New Roman" w:hAnsi="Times New Roman" w:cs="Times New Roman"/>
          <w:sz w:val="24"/>
          <w:szCs w:val="24"/>
        </w:rPr>
        <w:t>ЛИТЕРАТУРА</w:t>
      </w:r>
    </w:p>
    <w:p w:rsidR="00801591"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Волков А.М. Обществознание. Основы государства и права: учебник для среднего профессионального образования/ А.М. Волков, Е.А. </w:t>
      </w:r>
      <w:proofErr w:type="spellStart"/>
      <w:r w:rsidRPr="003F250A">
        <w:rPr>
          <w:rFonts w:ascii="Times New Roman" w:hAnsi="Times New Roman" w:cs="Times New Roman"/>
          <w:sz w:val="24"/>
          <w:szCs w:val="24"/>
        </w:rPr>
        <w:t>Лютягина</w:t>
      </w:r>
      <w:proofErr w:type="spellEnd"/>
      <w:r w:rsidRPr="003F250A">
        <w:rPr>
          <w:rFonts w:ascii="Times New Roman" w:hAnsi="Times New Roman" w:cs="Times New Roman"/>
          <w:sz w:val="24"/>
          <w:szCs w:val="24"/>
        </w:rPr>
        <w:t xml:space="preserve">; под общей редакцией А.М. Волкова. </w:t>
      </w:r>
      <w:r w:rsidR="004C54F5">
        <w:rPr>
          <w:rFonts w:ascii="Times New Roman" w:hAnsi="Times New Roman" w:cs="Times New Roman"/>
          <w:sz w:val="24"/>
          <w:szCs w:val="24"/>
        </w:rPr>
        <w:t>–</w:t>
      </w:r>
      <w:r w:rsidRPr="003F250A">
        <w:rPr>
          <w:rFonts w:ascii="Times New Roman" w:hAnsi="Times New Roman" w:cs="Times New Roman"/>
          <w:sz w:val="24"/>
          <w:szCs w:val="24"/>
        </w:rPr>
        <w:t xml:space="preserve"> 3-е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279 с.</w:t>
      </w:r>
    </w:p>
    <w:p w:rsidR="00BF3193" w:rsidRPr="003F250A" w:rsidRDefault="00BF3193"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BF3193">
        <w:rPr>
          <w:rFonts w:ascii="Times New Roman" w:hAnsi="Times New Roman" w:cs="Times New Roman"/>
          <w:sz w:val="24"/>
          <w:szCs w:val="24"/>
        </w:rPr>
        <w:t xml:space="preserve">Волков А.М. Основы права для колледжей: учебник для среднего профессионального образования/ А.М. Волков, Е.А. </w:t>
      </w:r>
      <w:proofErr w:type="spellStart"/>
      <w:r w:rsidRPr="00BF3193">
        <w:rPr>
          <w:rFonts w:ascii="Times New Roman" w:hAnsi="Times New Roman" w:cs="Times New Roman"/>
          <w:sz w:val="24"/>
          <w:szCs w:val="24"/>
        </w:rPr>
        <w:t>Лютягина</w:t>
      </w:r>
      <w:proofErr w:type="spellEnd"/>
      <w:r w:rsidRPr="00BF3193">
        <w:rPr>
          <w:rFonts w:ascii="Times New Roman" w:hAnsi="Times New Roman" w:cs="Times New Roman"/>
          <w:sz w:val="24"/>
          <w:szCs w:val="24"/>
        </w:rPr>
        <w:t xml:space="preserve">; под общей редакцией А.М. Волкова.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BF3193">
        <w:rPr>
          <w:rFonts w:ascii="Times New Roman" w:hAnsi="Times New Roman" w:cs="Times New Roman"/>
          <w:sz w:val="24"/>
          <w:szCs w:val="24"/>
        </w:rPr>
        <w:t xml:space="preserve">2-е изд. — Москва: Издательство </w:t>
      </w:r>
      <w:proofErr w:type="spellStart"/>
      <w:r w:rsidRPr="00BF3193">
        <w:rPr>
          <w:rFonts w:ascii="Times New Roman" w:hAnsi="Times New Roman" w:cs="Times New Roman"/>
          <w:sz w:val="24"/>
          <w:szCs w:val="24"/>
        </w:rPr>
        <w:t>Юрайт</w:t>
      </w:r>
      <w:proofErr w:type="spellEnd"/>
      <w:r w:rsidRPr="00BF3193">
        <w:rPr>
          <w:rFonts w:ascii="Times New Roman" w:hAnsi="Times New Roman" w:cs="Times New Roman"/>
          <w:sz w:val="24"/>
          <w:szCs w:val="24"/>
        </w:rPr>
        <w:t xml:space="preserve">, 2020.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BF3193">
        <w:rPr>
          <w:rFonts w:ascii="Times New Roman" w:hAnsi="Times New Roman" w:cs="Times New Roman"/>
          <w:sz w:val="24"/>
          <w:szCs w:val="24"/>
        </w:rPr>
        <w:t>269 с.</w:t>
      </w:r>
    </w:p>
    <w:p w:rsidR="00801591" w:rsidRPr="003F250A"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3F250A">
        <w:rPr>
          <w:rFonts w:ascii="Times New Roman" w:hAnsi="Times New Roman" w:cs="Times New Roman"/>
          <w:sz w:val="24"/>
          <w:szCs w:val="24"/>
        </w:rPr>
        <w:t>Зарипова</w:t>
      </w:r>
      <w:proofErr w:type="spellEnd"/>
      <w:r w:rsidRPr="003F250A">
        <w:rPr>
          <w:rFonts w:ascii="Times New Roman" w:hAnsi="Times New Roman" w:cs="Times New Roman"/>
          <w:sz w:val="24"/>
          <w:szCs w:val="24"/>
        </w:rPr>
        <w:t xml:space="preserve"> З.Н. Трудовое право: учебник и практикум для среднего профессионального образования/ З.Н. </w:t>
      </w:r>
      <w:proofErr w:type="spellStart"/>
      <w:r w:rsidRPr="003F250A">
        <w:rPr>
          <w:rFonts w:ascii="Times New Roman" w:hAnsi="Times New Roman" w:cs="Times New Roman"/>
          <w:sz w:val="24"/>
          <w:szCs w:val="24"/>
        </w:rPr>
        <w:t>Зарипова</w:t>
      </w:r>
      <w:proofErr w:type="spellEnd"/>
      <w:r w:rsidRPr="003F250A">
        <w:rPr>
          <w:rFonts w:ascii="Times New Roman" w:hAnsi="Times New Roman" w:cs="Times New Roman"/>
          <w:sz w:val="24"/>
          <w:szCs w:val="24"/>
        </w:rPr>
        <w:t xml:space="preserve">, В.А. </w:t>
      </w:r>
      <w:proofErr w:type="spellStart"/>
      <w:r w:rsidRPr="003F250A">
        <w:rPr>
          <w:rFonts w:ascii="Times New Roman" w:hAnsi="Times New Roman" w:cs="Times New Roman"/>
          <w:sz w:val="24"/>
          <w:szCs w:val="24"/>
        </w:rPr>
        <w:t>Шавин</w:t>
      </w:r>
      <w:proofErr w:type="spellEnd"/>
      <w:r w:rsidRPr="003F250A">
        <w:rPr>
          <w:rFonts w:ascii="Times New Roman" w:hAnsi="Times New Roman" w:cs="Times New Roman"/>
          <w:sz w:val="24"/>
          <w:szCs w:val="24"/>
        </w:rPr>
        <w:t xml:space="preserve">.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4-е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320 с. </w:t>
      </w:r>
    </w:p>
    <w:p w:rsidR="00801591" w:rsidRPr="003F250A"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3F250A">
        <w:rPr>
          <w:rFonts w:ascii="Times New Roman" w:hAnsi="Times New Roman" w:cs="Times New Roman"/>
          <w:sz w:val="24"/>
          <w:szCs w:val="24"/>
        </w:rPr>
        <w:t>Комкова</w:t>
      </w:r>
      <w:proofErr w:type="spellEnd"/>
      <w:r w:rsidRPr="003F250A">
        <w:rPr>
          <w:rFonts w:ascii="Times New Roman" w:hAnsi="Times New Roman" w:cs="Times New Roman"/>
          <w:sz w:val="24"/>
          <w:szCs w:val="24"/>
        </w:rPr>
        <w:t xml:space="preserve"> Г.Н. Конституционное право: учебник для среднего профессионального образования/ Г.Н. </w:t>
      </w:r>
      <w:proofErr w:type="spellStart"/>
      <w:r w:rsidRPr="003F250A">
        <w:rPr>
          <w:rFonts w:ascii="Times New Roman" w:hAnsi="Times New Roman" w:cs="Times New Roman"/>
          <w:sz w:val="24"/>
          <w:szCs w:val="24"/>
        </w:rPr>
        <w:t>Комкова</w:t>
      </w:r>
      <w:proofErr w:type="spellEnd"/>
      <w:r w:rsidRPr="003F250A">
        <w:rPr>
          <w:rFonts w:ascii="Times New Roman" w:hAnsi="Times New Roman" w:cs="Times New Roman"/>
          <w:sz w:val="24"/>
          <w:szCs w:val="24"/>
        </w:rPr>
        <w:t xml:space="preserve">, Е.В. Колесников, М.А. </w:t>
      </w:r>
      <w:proofErr w:type="spellStart"/>
      <w:r w:rsidRPr="003F250A">
        <w:rPr>
          <w:rFonts w:ascii="Times New Roman" w:hAnsi="Times New Roman" w:cs="Times New Roman"/>
          <w:sz w:val="24"/>
          <w:szCs w:val="24"/>
        </w:rPr>
        <w:t>Липчанская</w:t>
      </w:r>
      <w:proofErr w:type="spellEnd"/>
      <w:r w:rsidRPr="003F250A">
        <w:rPr>
          <w:rFonts w:ascii="Times New Roman" w:hAnsi="Times New Roman" w:cs="Times New Roman"/>
          <w:sz w:val="24"/>
          <w:szCs w:val="24"/>
        </w:rPr>
        <w:t xml:space="preserve">.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6-е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449 с.</w:t>
      </w:r>
    </w:p>
    <w:p w:rsidR="00801591" w:rsidRPr="003F250A"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3F250A">
        <w:rPr>
          <w:rFonts w:ascii="Times New Roman" w:hAnsi="Times New Roman" w:cs="Times New Roman"/>
          <w:sz w:val="24"/>
          <w:szCs w:val="24"/>
        </w:rPr>
        <w:t>Макарейко</w:t>
      </w:r>
      <w:proofErr w:type="spellEnd"/>
      <w:r w:rsidRPr="003F250A">
        <w:rPr>
          <w:rFonts w:ascii="Times New Roman" w:hAnsi="Times New Roman" w:cs="Times New Roman"/>
          <w:sz w:val="24"/>
          <w:szCs w:val="24"/>
        </w:rPr>
        <w:t xml:space="preserve"> Н.В. Административное право: учебное пособие для среднего профессионального образования/ Н.В. </w:t>
      </w:r>
      <w:proofErr w:type="spellStart"/>
      <w:r w:rsidRPr="003F250A">
        <w:rPr>
          <w:rFonts w:ascii="Times New Roman" w:hAnsi="Times New Roman" w:cs="Times New Roman"/>
          <w:sz w:val="24"/>
          <w:szCs w:val="24"/>
        </w:rPr>
        <w:t>Макарейко</w:t>
      </w:r>
      <w:proofErr w:type="spellEnd"/>
      <w:r w:rsidRPr="003F250A">
        <w:rPr>
          <w:rFonts w:ascii="Times New Roman" w:hAnsi="Times New Roman" w:cs="Times New Roman"/>
          <w:sz w:val="24"/>
          <w:szCs w:val="24"/>
        </w:rPr>
        <w:t xml:space="preserve">.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11-е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280 с.</w:t>
      </w:r>
    </w:p>
    <w:p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Нечаева А.М. Семейное право Российской Федерации: учебник для среднего профессионального образования/ А.М. Нечаева.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8-е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294 с.</w:t>
      </w:r>
    </w:p>
    <w:p w:rsidR="00801591" w:rsidRPr="003F250A"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3F250A">
        <w:rPr>
          <w:rFonts w:ascii="Times New Roman" w:hAnsi="Times New Roman" w:cs="Times New Roman"/>
          <w:sz w:val="24"/>
          <w:szCs w:val="24"/>
        </w:rPr>
        <w:t>Нудненко</w:t>
      </w:r>
      <w:proofErr w:type="spellEnd"/>
      <w:r w:rsidRPr="003F250A">
        <w:rPr>
          <w:rFonts w:ascii="Times New Roman" w:hAnsi="Times New Roman" w:cs="Times New Roman"/>
          <w:sz w:val="24"/>
          <w:szCs w:val="24"/>
        </w:rPr>
        <w:t xml:space="preserve"> Л.А. Конституционное право: учебник для среднего профессионального образования/ Л.А. </w:t>
      </w:r>
      <w:proofErr w:type="spellStart"/>
      <w:r w:rsidRPr="003F250A">
        <w:rPr>
          <w:rFonts w:ascii="Times New Roman" w:hAnsi="Times New Roman" w:cs="Times New Roman"/>
          <w:sz w:val="24"/>
          <w:szCs w:val="24"/>
        </w:rPr>
        <w:t>Нудненко</w:t>
      </w:r>
      <w:proofErr w:type="spellEnd"/>
      <w:r w:rsidRPr="003F250A">
        <w:rPr>
          <w:rFonts w:ascii="Times New Roman" w:hAnsi="Times New Roman" w:cs="Times New Roman"/>
          <w:sz w:val="24"/>
          <w:szCs w:val="24"/>
        </w:rPr>
        <w:t xml:space="preserve">.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7-е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531 с.</w:t>
      </w:r>
    </w:p>
    <w:p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Попова Н.Ф.</w:t>
      </w:r>
      <w:r w:rsidR="004C54F5">
        <w:rPr>
          <w:rFonts w:ascii="Times New Roman" w:hAnsi="Times New Roman" w:cs="Times New Roman"/>
          <w:sz w:val="24"/>
          <w:szCs w:val="24"/>
        </w:rPr>
        <w:t xml:space="preserve"> </w:t>
      </w:r>
      <w:r w:rsidRPr="003F250A">
        <w:rPr>
          <w:rFonts w:ascii="Times New Roman" w:hAnsi="Times New Roman" w:cs="Times New Roman"/>
          <w:sz w:val="24"/>
          <w:szCs w:val="24"/>
        </w:rPr>
        <w:t xml:space="preserve">Административное право: учебник и практикум для среднего профессионального образования/ Н.Ф. Попова.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5-е изд., </w:t>
      </w:r>
      <w:proofErr w:type="spellStart"/>
      <w:r w:rsidRPr="003F250A">
        <w:rPr>
          <w:rFonts w:ascii="Times New Roman" w:hAnsi="Times New Roman" w:cs="Times New Roman"/>
          <w:sz w:val="24"/>
          <w:szCs w:val="24"/>
        </w:rPr>
        <w:t>испр</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333 с.</w:t>
      </w:r>
    </w:p>
    <w:p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Протасов В.Н. Теория государства и права. Практикум: учебное пособие для среднего профессионального образования/ В.Н. Протасов.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397 с.</w:t>
      </w:r>
    </w:p>
    <w:p w:rsidR="00620EF1"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Разумовская Е.В. Гражданское право. Общая часть: учебник и практикум для среднего профессионального образования/ Е.В. Разумовская.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6-е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249 с. </w:t>
      </w:r>
    </w:p>
    <w:p w:rsidR="00620EF1"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Разумовская Е.В. Гражданское право. Особенная часть: учебник и практикум для среднего профессионального образования/ Е.В. Разумовская.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5-е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344 с. </w:t>
      </w:r>
    </w:p>
    <w:p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3F250A">
        <w:rPr>
          <w:rFonts w:ascii="Times New Roman" w:hAnsi="Times New Roman" w:cs="Times New Roman"/>
          <w:sz w:val="24"/>
          <w:szCs w:val="24"/>
        </w:rPr>
        <w:t>Стрекозов</w:t>
      </w:r>
      <w:proofErr w:type="spellEnd"/>
      <w:r w:rsidRPr="003F250A">
        <w:rPr>
          <w:rFonts w:ascii="Times New Roman" w:hAnsi="Times New Roman" w:cs="Times New Roman"/>
          <w:sz w:val="24"/>
          <w:szCs w:val="24"/>
        </w:rPr>
        <w:t xml:space="preserve"> В.Г. Конституционное право: учебник для среднего профессионального образования/ В.Г. </w:t>
      </w:r>
      <w:proofErr w:type="spellStart"/>
      <w:r w:rsidRPr="003F250A">
        <w:rPr>
          <w:rFonts w:ascii="Times New Roman" w:hAnsi="Times New Roman" w:cs="Times New Roman"/>
          <w:sz w:val="24"/>
          <w:szCs w:val="24"/>
        </w:rPr>
        <w:t>Стрекозов</w:t>
      </w:r>
      <w:proofErr w:type="spellEnd"/>
      <w:r w:rsidRPr="003F250A">
        <w:rPr>
          <w:rFonts w:ascii="Times New Roman" w:hAnsi="Times New Roman" w:cs="Times New Roman"/>
          <w:sz w:val="24"/>
          <w:szCs w:val="24"/>
        </w:rPr>
        <w:t xml:space="preserve">.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8-е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279 с. </w:t>
      </w:r>
    </w:p>
    <w:p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3F250A">
        <w:rPr>
          <w:rFonts w:ascii="Times New Roman" w:hAnsi="Times New Roman" w:cs="Times New Roman"/>
          <w:sz w:val="24"/>
          <w:szCs w:val="24"/>
        </w:rPr>
        <w:t>Ульбашев</w:t>
      </w:r>
      <w:proofErr w:type="spellEnd"/>
      <w:r w:rsidRPr="003F250A">
        <w:rPr>
          <w:rFonts w:ascii="Times New Roman" w:hAnsi="Times New Roman" w:cs="Times New Roman"/>
          <w:sz w:val="24"/>
          <w:szCs w:val="24"/>
        </w:rPr>
        <w:t xml:space="preserve"> А.Х. Семейное право: учебник для среднего профессионального образования/ А.Х. </w:t>
      </w:r>
      <w:proofErr w:type="spellStart"/>
      <w:r w:rsidRPr="003F250A">
        <w:rPr>
          <w:rFonts w:ascii="Times New Roman" w:hAnsi="Times New Roman" w:cs="Times New Roman"/>
          <w:sz w:val="24"/>
          <w:szCs w:val="24"/>
        </w:rPr>
        <w:t>Ульбашев</w:t>
      </w:r>
      <w:proofErr w:type="spellEnd"/>
      <w:r w:rsidRPr="003F250A">
        <w:rPr>
          <w:rFonts w:ascii="Times New Roman" w:hAnsi="Times New Roman" w:cs="Times New Roman"/>
          <w:sz w:val="24"/>
          <w:szCs w:val="24"/>
        </w:rPr>
        <w:t xml:space="preserve">.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153 с.</w:t>
      </w:r>
    </w:p>
    <w:p w:rsidR="008F35B7"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Гражданское право. Схемы, таблицы, тесты: учебное пособие для среднего профессионального образования/ Т.В. Величко, А.И. Зинченко, Е.А. Зинченко, И.В. </w:t>
      </w:r>
      <w:proofErr w:type="spellStart"/>
      <w:r w:rsidRPr="003F250A">
        <w:rPr>
          <w:rFonts w:ascii="Times New Roman" w:hAnsi="Times New Roman" w:cs="Times New Roman"/>
          <w:sz w:val="24"/>
          <w:szCs w:val="24"/>
        </w:rPr>
        <w:t>Свечникова</w:t>
      </w:r>
      <w:proofErr w:type="spellEnd"/>
      <w:r w:rsidRPr="003F250A">
        <w:rPr>
          <w:rFonts w:ascii="Times New Roman" w:hAnsi="Times New Roman" w:cs="Times New Roman"/>
          <w:sz w:val="24"/>
          <w:szCs w:val="24"/>
        </w:rPr>
        <w:t xml:space="preserve">.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482 с.</w:t>
      </w:r>
    </w:p>
    <w:p w:rsidR="00620EF1"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Основы государства и права: учебное пособие для среднего профессионального образования/ С.А. Комаров [и др.]; под общей редакцией С.А. Комарова.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5-е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2020.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681 с.</w:t>
      </w:r>
    </w:p>
    <w:p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Семейное право: учебник для среднего профессионального образования/ Е.А. </w:t>
      </w:r>
      <w:proofErr w:type="spellStart"/>
      <w:r w:rsidRPr="003F250A">
        <w:rPr>
          <w:rFonts w:ascii="Times New Roman" w:hAnsi="Times New Roman" w:cs="Times New Roman"/>
          <w:sz w:val="24"/>
          <w:szCs w:val="24"/>
        </w:rPr>
        <w:t>Чефранова</w:t>
      </w:r>
      <w:proofErr w:type="spellEnd"/>
      <w:r w:rsidRPr="003F250A">
        <w:rPr>
          <w:rFonts w:ascii="Times New Roman" w:hAnsi="Times New Roman" w:cs="Times New Roman"/>
          <w:sz w:val="24"/>
          <w:szCs w:val="24"/>
        </w:rPr>
        <w:t xml:space="preserve"> [и др.]; под редакцией Е.А. </w:t>
      </w:r>
      <w:proofErr w:type="spellStart"/>
      <w:r w:rsidRPr="003F250A">
        <w:rPr>
          <w:rFonts w:ascii="Times New Roman" w:hAnsi="Times New Roman" w:cs="Times New Roman"/>
          <w:sz w:val="24"/>
          <w:szCs w:val="24"/>
        </w:rPr>
        <w:t>Чефрановой</w:t>
      </w:r>
      <w:proofErr w:type="spellEnd"/>
      <w:r w:rsidRPr="003F250A">
        <w:rPr>
          <w:rFonts w:ascii="Times New Roman" w:hAnsi="Times New Roman" w:cs="Times New Roman"/>
          <w:sz w:val="24"/>
          <w:szCs w:val="24"/>
        </w:rPr>
        <w:t xml:space="preserve">.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5-е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331 с.</w:t>
      </w:r>
    </w:p>
    <w:p w:rsidR="00620EF1"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Трудовое право. Практикум: учебное пособие для среднего профессионального образования/ В.Л. </w:t>
      </w:r>
      <w:proofErr w:type="spellStart"/>
      <w:r w:rsidRPr="003F250A">
        <w:rPr>
          <w:rFonts w:ascii="Times New Roman" w:hAnsi="Times New Roman" w:cs="Times New Roman"/>
          <w:sz w:val="24"/>
          <w:szCs w:val="24"/>
        </w:rPr>
        <w:t>Гейхман</w:t>
      </w:r>
      <w:proofErr w:type="spellEnd"/>
      <w:r w:rsidRPr="003F250A">
        <w:rPr>
          <w:rFonts w:ascii="Times New Roman" w:hAnsi="Times New Roman" w:cs="Times New Roman"/>
          <w:sz w:val="24"/>
          <w:szCs w:val="24"/>
        </w:rPr>
        <w:t xml:space="preserve"> [и др.]; под редакцией В.Л. </w:t>
      </w:r>
      <w:proofErr w:type="spellStart"/>
      <w:r w:rsidRPr="003F250A">
        <w:rPr>
          <w:rFonts w:ascii="Times New Roman" w:hAnsi="Times New Roman" w:cs="Times New Roman"/>
          <w:sz w:val="24"/>
          <w:szCs w:val="24"/>
        </w:rPr>
        <w:t>Гейхмана</w:t>
      </w:r>
      <w:proofErr w:type="spellEnd"/>
      <w:r w:rsidRPr="003F250A">
        <w:rPr>
          <w:rFonts w:ascii="Times New Roman" w:hAnsi="Times New Roman" w:cs="Times New Roman"/>
          <w:sz w:val="24"/>
          <w:szCs w:val="24"/>
        </w:rPr>
        <w:t xml:space="preserve">, И.К. Дмитриевой.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229 с. </w:t>
      </w:r>
    </w:p>
    <w:p w:rsidR="00620EF1"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lastRenderedPageBreak/>
        <w:t xml:space="preserve">Трудовое право: учебник для среднего профессионального образования/ Р.А. Курбанов [и др.]; под общей редакцией Р.А. Курбанова.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3-е изд., </w:t>
      </w:r>
      <w:proofErr w:type="spellStart"/>
      <w:r w:rsidRPr="003F250A">
        <w:rPr>
          <w:rFonts w:ascii="Times New Roman" w:hAnsi="Times New Roman" w:cs="Times New Roman"/>
          <w:sz w:val="24"/>
          <w:szCs w:val="24"/>
        </w:rPr>
        <w:t>перераб</w:t>
      </w:r>
      <w:proofErr w:type="spellEnd"/>
      <w:r w:rsidRPr="003F250A">
        <w:rPr>
          <w:rFonts w:ascii="Times New Roman" w:hAnsi="Times New Roman" w:cs="Times New Roman"/>
          <w:sz w:val="24"/>
          <w:szCs w:val="24"/>
        </w:rPr>
        <w:t xml:space="preserve">.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w:t>
      </w:r>
      <w:proofErr w:type="spellStart"/>
      <w:r w:rsidRPr="003F250A">
        <w:rPr>
          <w:rFonts w:ascii="Times New Roman" w:hAnsi="Times New Roman" w:cs="Times New Roman"/>
          <w:sz w:val="24"/>
          <w:szCs w:val="24"/>
        </w:rPr>
        <w:t>Юрайт</w:t>
      </w:r>
      <w:proofErr w:type="spellEnd"/>
      <w:r w:rsidRPr="003F250A">
        <w:rPr>
          <w:rFonts w:ascii="Times New Roman" w:hAnsi="Times New Roman" w:cs="Times New Roman"/>
          <w:sz w:val="24"/>
          <w:szCs w:val="24"/>
        </w:rPr>
        <w:t xml:space="preserve">,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332 с. </w:t>
      </w:r>
    </w:p>
    <w:p w:rsidR="00620EF1" w:rsidRPr="008F35B7" w:rsidRDefault="00620EF1" w:rsidP="008F35B7">
      <w:pPr>
        <w:tabs>
          <w:tab w:val="left" w:pos="1134"/>
        </w:tabs>
        <w:spacing w:after="0" w:line="240" w:lineRule="auto"/>
        <w:ind w:left="709"/>
        <w:jc w:val="both"/>
        <w:rPr>
          <w:rFonts w:ascii="Times New Roman" w:hAnsi="Times New Roman" w:cs="Times New Roman"/>
          <w:sz w:val="24"/>
          <w:szCs w:val="24"/>
        </w:rPr>
      </w:pPr>
    </w:p>
    <w:p w:rsidR="00620EF1" w:rsidRPr="003C3AF8" w:rsidRDefault="00620EF1" w:rsidP="00620EF1">
      <w:pPr>
        <w:spacing w:after="0" w:line="240" w:lineRule="auto"/>
        <w:ind w:firstLine="709"/>
        <w:jc w:val="both"/>
        <w:rPr>
          <w:rFonts w:ascii="Times New Roman" w:hAnsi="Times New Roman" w:cs="Times New Roman"/>
          <w:sz w:val="24"/>
          <w:szCs w:val="24"/>
        </w:rPr>
      </w:pPr>
      <w:r w:rsidRPr="003C3AF8">
        <w:rPr>
          <w:rFonts w:ascii="Times New Roman" w:hAnsi="Times New Roman" w:cs="Times New Roman"/>
          <w:sz w:val="24"/>
          <w:szCs w:val="24"/>
        </w:rPr>
        <w:t>Интернет-</w:t>
      </w:r>
      <w:r>
        <w:rPr>
          <w:rFonts w:ascii="Times New Roman" w:hAnsi="Times New Roman" w:cs="Times New Roman"/>
          <w:sz w:val="24"/>
          <w:szCs w:val="24"/>
        </w:rPr>
        <w:t>ресурсы</w:t>
      </w:r>
    </w:p>
    <w:p w:rsidR="00620EF1" w:rsidRPr="00620EF1" w:rsidRDefault="00AC262F" w:rsidP="003F250A">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620EF1">
        <w:rPr>
          <w:rFonts w:ascii="Times New Roman" w:hAnsi="Times New Roman" w:cs="Times New Roman"/>
          <w:sz w:val="24"/>
          <w:szCs w:val="24"/>
        </w:rPr>
        <w:t>Ресурсы справочно-правовых систем</w:t>
      </w:r>
      <w:r w:rsidR="0031594F">
        <w:rPr>
          <w:rFonts w:ascii="Times New Roman" w:hAnsi="Times New Roman" w:cs="Times New Roman"/>
          <w:sz w:val="24"/>
          <w:szCs w:val="24"/>
        </w:rPr>
        <w:t>:</w:t>
      </w:r>
      <w:r w:rsidRPr="00620EF1">
        <w:rPr>
          <w:rFonts w:ascii="Times New Roman" w:hAnsi="Times New Roman" w:cs="Times New Roman"/>
          <w:sz w:val="24"/>
          <w:szCs w:val="24"/>
        </w:rPr>
        <w:t xml:space="preserve"> </w:t>
      </w:r>
    </w:p>
    <w:p w:rsidR="00620EF1" w:rsidRPr="00620EF1" w:rsidRDefault="00AC262F" w:rsidP="003F250A">
      <w:pPr>
        <w:tabs>
          <w:tab w:val="left" w:pos="1134"/>
        </w:tabs>
        <w:spacing w:after="0" w:line="240" w:lineRule="auto"/>
        <w:ind w:firstLine="709"/>
        <w:jc w:val="both"/>
        <w:rPr>
          <w:rFonts w:ascii="Times New Roman" w:hAnsi="Times New Roman" w:cs="Times New Roman"/>
          <w:sz w:val="24"/>
          <w:szCs w:val="24"/>
        </w:rPr>
      </w:pPr>
      <w:proofErr w:type="spellStart"/>
      <w:r w:rsidRPr="00620EF1">
        <w:rPr>
          <w:rFonts w:ascii="Times New Roman" w:hAnsi="Times New Roman" w:cs="Times New Roman"/>
          <w:sz w:val="24"/>
          <w:szCs w:val="24"/>
        </w:rPr>
        <w:t>КонсультантПлюс</w:t>
      </w:r>
      <w:proofErr w:type="spellEnd"/>
      <w:r w:rsidRPr="00620EF1">
        <w:rPr>
          <w:rFonts w:ascii="Times New Roman" w:hAnsi="Times New Roman" w:cs="Times New Roman"/>
          <w:sz w:val="24"/>
          <w:szCs w:val="24"/>
        </w:rPr>
        <w:t xml:space="preserve"> </w:t>
      </w:r>
      <w:hyperlink r:id="rId6" w:history="1">
        <w:r w:rsidR="00620EF1" w:rsidRPr="00620EF1">
          <w:rPr>
            <w:rStyle w:val="a4"/>
            <w:rFonts w:ascii="Times New Roman" w:hAnsi="Times New Roman" w:cs="Times New Roman"/>
            <w:sz w:val="24"/>
            <w:szCs w:val="24"/>
          </w:rPr>
          <w:t>http://consultant.ru/</w:t>
        </w:r>
      </w:hyperlink>
      <w:r w:rsidRPr="00620EF1">
        <w:rPr>
          <w:rFonts w:ascii="Times New Roman" w:hAnsi="Times New Roman" w:cs="Times New Roman"/>
          <w:sz w:val="24"/>
          <w:szCs w:val="24"/>
        </w:rPr>
        <w:t xml:space="preserve">, </w:t>
      </w:r>
    </w:p>
    <w:p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Гарант </w:t>
      </w:r>
      <w:hyperlink r:id="rId7" w:history="1">
        <w:r w:rsidR="00620EF1" w:rsidRPr="00371ADF">
          <w:rPr>
            <w:rStyle w:val="a4"/>
            <w:rFonts w:ascii="Times New Roman" w:hAnsi="Times New Roman" w:cs="Times New Roman"/>
            <w:sz w:val="24"/>
            <w:szCs w:val="24"/>
          </w:rPr>
          <w:t>http://garant.ru/</w:t>
        </w:r>
      </w:hyperlink>
      <w:r w:rsidRPr="00620EF1">
        <w:rPr>
          <w:rFonts w:ascii="Times New Roman" w:hAnsi="Times New Roman" w:cs="Times New Roman"/>
          <w:sz w:val="24"/>
          <w:szCs w:val="24"/>
        </w:rPr>
        <w:t xml:space="preserve"> </w:t>
      </w:r>
    </w:p>
    <w:p w:rsidR="00620EF1" w:rsidRPr="00620EF1" w:rsidRDefault="00620EF1"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2.</w:t>
      </w:r>
      <w:r>
        <w:rPr>
          <w:rFonts w:ascii="Times New Roman" w:hAnsi="Times New Roman" w:cs="Times New Roman"/>
          <w:sz w:val="24"/>
          <w:szCs w:val="24"/>
        </w:rPr>
        <w:t xml:space="preserve"> </w:t>
      </w:r>
      <w:r w:rsidR="00AC262F" w:rsidRPr="00620EF1">
        <w:rPr>
          <w:rFonts w:ascii="Times New Roman" w:hAnsi="Times New Roman" w:cs="Times New Roman"/>
          <w:sz w:val="24"/>
          <w:szCs w:val="24"/>
        </w:rPr>
        <w:t>Серверы</w:t>
      </w:r>
      <w:r w:rsidR="0031594F">
        <w:rPr>
          <w:rFonts w:ascii="Times New Roman" w:hAnsi="Times New Roman" w:cs="Times New Roman"/>
          <w:sz w:val="24"/>
          <w:szCs w:val="24"/>
        </w:rPr>
        <w:t xml:space="preserve"> органов государственной власти:</w:t>
      </w:r>
    </w:p>
    <w:p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Сервер органов государственной власти Российской Федерации </w:t>
      </w:r>
      <w:hyperlink r:id="rId8" w:history="1">
        <w:r w:rsidR="00620EF1" w:rsidRPr="00371ADF">
          <w:rPr>
            <w:rStyle w:val="a4"/>
            <w:rFonts w:ascii="Times New Roman" w:hAnsi="Times New Roman" w:cs="Times New Roman"/>
            <w:sz w:val="24"/>
            <w:szCs w:val="24"/>
          </w:rPr>
          <w:t>http://www.gov.ru/</w:t>
        </w:r>
      </w:hyperlink>
      <w:r w:rsidRPr="00620EF1">
        <w:rPr>
          <w:rFonts w:ascii="Times New Roman" w:hAnsi="Times New Roman" w:cs="Times New Roman"/>
          <w:sz w:val="24"/>
          <w:szCs w:val="24"/>
        </w:rPr>
        <w:t xml:space="preserve"> </w:t>
      </w:r>
    </w:p>
    <w:p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Президент России: официальный сайт – </w:t>
      </w:r>
      <w:hyperlink r:id="rId9" w:history="1">
        <w:r w:rsidR="00620EF1" w:rsidRPr="00371ADF">
          <w:rPr>
            <w:rStyle w:val="a4"/>
            <w:rFonts w:ascii="Times New Roman" w:hAnsi="Times New Roman" w:cs="Times New Roman"/>
            <w:sz w:val="24"/>
            <w:szCs w:val="24"/>
          </w:rPr>
          <w:t>http://www.president.kremlin.ru</w:t>
        </w:r>
      </w:hyperlink>
      <w:r w:rsidRPr="00620EF1">
        <w:rPr>
          <w:rFonts w:ascii="Times New Roman" w:hAnsi="Times New Roman" w:cs="Times New Roman"/>
          <w:sz w:val="24"/>
          <w:szCs w:val="24"/>
        </w:rPr>
        <w:t xml:space="preserve"> </w:t>
      </w:r>
    </w:p>
    <w:p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Государственная Дума: официальный сайт – </w:t>
      </w:r>
      <w:hyperlink r:id="rId10" w:history="1">
        <w:r w:rsidR="00620EF1" w:rsidRPr="00371ADF">
          <w:rPr>
            <w:rStyle w:val="a4"/>
            <w:rFonts w:ascii="Times New Roman" w:hAnsi="Times New Roman" w:cs="Times New Roman"/>
            <w:sz w:val="24"/>
            <w:szCs w:val="24"/>
          </w:rPr>
          <w:t>http://www.duma.gov.ru</w:t>
        </w:r>
      </w:hyperlink>
      <w:r w:rsidRPr="00620EF1">
        <w:rPr>
          <w:rFonts w:ascii="Times New Roman" w:hAnsi="Times New Roman" w:cs="Times New Roman"/>
          <w:sz w:val="24"/>
          <w:szCs w:val="24"/>
        </w:rPr>
        <w:t xml:space="preserve"> </w:t>
      </w:r>
    </w:p>
    <w:p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Официальный сайт Конституционного Суда Российской Федерации </w:t>
      </w:r>
      <w:hyperlink r:id="rId11" w:history="1">
        <w:r w:rsidR="00620EF1" w:rsidRPr="00371ADF">
          <w:rPr>
            <w:rStyle w:val="a4"/>
            <w:rFonts w:ascii="Times New Roman" w:hAnsi="Times New Roman" w:cs="Times New Roman"/>
            <w:sz w:val="24"/>
            <w:szCs w:val="24"/>
          </w:rPr>
          <w:t>http://ksrf.ru/</w:t>
        </w:r>
      </w:hyperlink>
      <w:r w:rsidRPr="00620EF1">
        <w:rPr>
          <w:rFonts w:ascii="Times New Roman" w:hAnsi="Times New Roman" w:cs="Times New Roman"/>
          <w:sz w:val="24"/>
          <w:szCs w:val="24"/>
        </w:rPr>
        <w:t xml:space="preserve"> </w:t>
      </w:r>
    </w:p>
    <w:p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Уполномоченный по правам человека в Российской Федерации: официальный сайт – </w:t>
      </w:r>
      <w:hyperlink r:id="rId12" w:history="1">
        <w:r w:rsidR="00620EF1" w:rsidRPr="00620EF1">
          <w:rPr>
            <w:rFonts w:ascii="Times New Roman" w:hAnsi="Times New Roman" w:cs="Times New Roman"/>
            <w:sz w:val="24"/>
            <w:szCs w:val="24"/>
          </w:rPr>
          <w:t>http://ombudsman.gov.ru</w:t>
        </w:r>
      </w:hyperlink>
    </w:p>
    <w:p w:rsidR="00620EF1" w:rsidRPr="00620EF1" w:rsidRDefault="00620EF1"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3.</w:t>
      </w:r>
      <w:r>
        <w:rPr>
          <w:rFonts w:ascii="Times New Roman" w:hAnsi="Times New Roman" w:cs="Times New Roman"/>
          <w:sz w:val="24"/>
          <w:szCs w:val="24"/>
        </w:rPr>
        <w:t xml:space="preserve"> </w:t>
      </w:r>
      <w:r w:rsidR="00AC262F" w:rsidRPr="00620EF1">
        <w:rPr>
          <w:rFonts w:ascii="Times New Roman" w:hAnsi="Times New Roman" w:cs="Times New Roman"/>
          <w:sz w:val="24"/>
          <w:szCs w:val="24"/>
        </w:rPr>
        <w:t xml:space="preserve">Официальные </w:t>
      </w:r>
      <w:r w:rsidR="0031594F">
        <w:rPr>
          <w:rFonts w:ascii="Times New Roman" w:hAnsi="Times New Roman" w:cs="Times New Roman"/>
          <w:sz w:val="24"/>
          <w:szCs w:val="24"/>
        </w:rPr>
        <w:t>сайты международных организаций:</w:t>
      </w:r>
    </w:p>
    <w:p w:rsidR="00620EF1" w:rsidRPr="00620EF1" w:rsidRDefault="00AC262F" w:rsidP="003F250A">
      <w:pPr>
        <w:tabs>
          <w:tab w:val="left" w:pos="1134"/>
        </w:tabs>
        <w:spacing w:after="0" w:line="240" w:lineRule="auto"/>
        <w:ind w:firstLine="709"/>
        <w:rPr>
          <w:rFonts w:ascii="Times New Roman" w:hAnsi="Times New Roman" w:cs="Times New Roman"/>
        </w:rPr>
      </w:pPr>
      <w:r w:rsidRPr="00620EF1">
        <w:rPr>
          <w:rFonts w:ascii="Times New Roman" w:hAnsi="Times New Roman" w:cs="Times New Roman"/>
        </w:rPr>
        <w:t xml:space="preserve">Официальный сайт Европейского Суда по правам человека </w:t>
      </w:r>
      <w:hyperlink r:id="rId13" w:history="1">
        <w:r w:rsidR="00620EF1" w:rsidRPr="00620EF1">
          <w:rPr>
            <w:rStyle w:val="a4"/>
            <w:rFonts w:ascii="Times New Roman" w:hAnsi="Times New Roman" w:cs="Times New Roman"/>
          </w:rPr>
          <w:t>http://www.echr.coe.int/</w:t>
        </w:r>
      </w:hyperlink>
      <w:r w:rsidRPr="00620EF1">
        <w:rPr>
          <w:rFonts w:ascii="Times New Roman" w:hAnsi="Times New Roman" w:cs="Times New Roman"/>
        </w:rPr>
        <w:t xml:space="preserve"> </w:t>
      </w:r>
    </w:p>
    <w:p w:rsidR="00620EF1" w:rsidRPr="00620EF1" w:rsidRDefault="00AC262F" w:rsidP="003F250A">
      <w:pPr>
        <w:tabs>
          <w:tab w:val="left" w:pos="1134"/>
        </w:tabs>
        <w:spacing w:after="0" w:line="240" w:lineRule="auto"/>
        <w:ind w:firstLine="709"/>
        <w:rPr>
          <w:rFonts w:ascii="Times New Roman" w:hAnsi="Times New Roman" w:cs="Times New Roman"/>
        </w:rPr>
      </w:pPr>
      <w:r w:rsidRPr="00620EF1">
        <w:rPr>
          <w:rFonts w:ascii="Times New Roman" w:hAnsi="Times New Roman" w:cs="Times New Roman"/>
        </w:rPr>
        <w:t xml:space="preserve">Организация Объединенных Наций – </w:t>
      </w:r>
      <w:hyperlink r:id="rId14" w:history="1">
        <w:r w:rsidR="00620EF1" w:rsidRPr="00620EF1">
          <w:rPr>
            <w:rStyle w:val="a4"/>
            <w:rFonts w:ascii="Times New Roman" w:hAnsi="Times New Roman" w:cs="Times New Roman"/>
            <w:sz w:val="24"/>
            <w:szCs w:val="24"/>
          </w:rPr>
          <w:t>http://www.un.org/russian</w:t>
        </w:r>
      </w:hyperlink>
      <w:r w:rsidRPr="00620EF1">
        <w:rPr>
          <w:rFonts w:ascii="Times New Roman" w:hAnsi="Times New Roman" w:cs="Times New Roman"/>
        </w:rPr>
        <w:t xml:space="preserve"> </w:t>
      </w:r>
    </w:p>
    <w:p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4. Сайты, посвященные К</w:t>
      </w:r>
      <w:r w:rsidR="0031594F">
        <w:rPr>
          <w:rFonts w:ascii="Times New Roman" w:hAnsi="Times New Roman" w:cs="Times New Roman"/>
          <w:sz w:val="24"/>
          <w:szCs w:val="24"/>
        </w:rPr>
        <w:t>онституции Российской Федерации:</w:t>
      </w:r>
    </w:p>
    <w:p w:rsidR="00620EF1" w:rsidRDefault="00DC006D" w:rsidP="003F250A">
      <w:pPr>
        <w:tabs>
          <w:tab w:val="left" w:pos="1134"/>
        </w:tabs>
        <w:spacing w:after="0" w:line="240" w:lineRule="auto"/>
        <w:ind w:firstLine="709"/>
        <w:jc w:val="both"/>
        <w:rPr>
          <w:rFonts w:ascii="Times New Roman" w:hAnsi="Times New Roman" w:cs="Times New Roman"/>
          <w:sz w:val="24"/>
          <w:szCs w:val="24"/>
        </w:rPr>
      </w:pPr>
      <w:hyperlink r:id="rId15" w:history="1">
        <w:r w:rsidR="00620EF1" w:rsidRPr="00371ADF">
          <w:rPr>
            <w:rStyle w:val="a4"/>
            <w:rFonts w:ascii="Times New Roman" w:hAnsi="Times New Roman" w:cs="Times New Roman"/>
            <w:sz w:val="24"/>
            <w:szCs w:val="24"/>
          </w:rPr>
          <w:t>http://constitution.garant.ru/</w:t>
        </w:r>
      </w:hyperlink>
      <w:r w:rsidR="00AC262F" w:rsidRPr="00620EF1">
        <w:rPr>
          <w:rFonts w:ascii="Times New Roman" w:hAnsi="Times New Roman" w:cs="Times New Roman"/>
          <w:sz w:val="24"/>
          <w:szCs w:val="24"/>
        </w:rPr>
        <w:t xml:space="preserve"> </w:t>
      </w:r>
    </w:p>
    <w:p w:rsidR="00620EF1" w:rsidRDefault="00DC006D" w:rsidP="003F250A">
      <w:pPr>
        <w:tabs>
          <w:tab w:val="left" w:pos="1134"/>
        </w:tabs>
        <w:spacing w:after="0" w:line="240" w:lineRule="auto"/>
        <w:ind w:firstLine="709"/>
        <w:jc w:val="both"/>
        <w:rPr>
          <w:rFonts w:ascii="Times New Roman" w:hAnsi="Times New Roman" w:cs="Times New Roman"/>
          <w:sz w:val="24"/>
          <w:szCs w:val="24"/>
        </w:rPr>
      </w:pPr>
      <w:hyperlink r:id="rId16" w:history="1">
        <w:r w:rsidR="00620EF1" w:rsidRPr="00371ADF">
          <w:rPr>
            <w:rStyle w:val="a4"/>
            <w:rFonts w:ascii="Times New Roman" w:hAnsi="Times New Roman" w:cs="Times New Roman"/>
            <w:sz w:val="24"/>
            <w:szCs w:val="24"/>
          </w:rPr>
          <w:t>http://www.constitution.ru/</w:t>
        </w:r>
      </w:hyperlink>
      <w:r w:rsidR="00AC262F" w:rsidRPr="00620EF1">
        <w:rPr>
          <w:rFonts w:ascii="Times New Roman" w:hAnsi="Times New Roman" w:cs="Times New Roman"/>
          <w:sz w:val="24"/>
          <w:szCs w:val="24"/>
        </w:rPr>
        <w:t xml:space="preserve"> </w:t>
      </w:r>
    </w:p>
    <w:p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5. Информ</w:t>
      </w:r>
      <w:r w:rsidR="0031594F">
        <w:rPr>
          <w:rFonts w:ascii="Times New Roman" w:hAnsi="Times New Roman" w:cs="Times New Roman"/>
          <w:sz w:val="24"/>
          <w:szCs w:val="24"/>
        </w:rPr>
        <w:t>ационно-образовательные ресурсы:</w:t>
      </w:r>
    </w:p>
    <w:p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Федеральный центр информационно-образовательных ресурсов </w:t>
      </w:r>
      <w:hyperlink r:id="rId17" w:history="1">
        <w:r w:rsidR="00801591" w:rsidRPr="00371ADF">
          <w:rPr>
            <w:rStyle w:val="a4"/>
            <w:rFonts w:ascii="Times New Roman" w:hAnsi="Times New Roman" w:cs="Times New Roman"/>
            <w:sz w:val="24"/>
            <w:szCs w:val="24"/>
          </w:rPr>
          <w:t>http://fcior.edu.ru</w:t>
        </w:r>
      </w:hyperlink>
      <w:r w:rsidRPr="00620EF1">
        <w:rPr>
          <w:rFonts w:ascii="Times New Roman" w:hAnsi="Times New Roman" w:cs="Times New Roman"/>
          <w:sz w:val="24"/>
          <w:szCs w:val="24"/>
        </w:rPr>
        <w:t xml:space="preserve"> </w:t>
      </w:r>
    </w:p>
    <w:p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Современное право. Научная сеть – </w:t>
      </w:r>
      <w:hyperlink r:id="rId18" w:history="1">
        <w:r w:rsidR="00801591" w:rsidRPr="00371ADF">
          <w:rPr>
            <w:rStyle w:val="a4"/>
            <w:rFonts w:ascii="Times New Roman" w:hAnsi="Times New Roman" w:cs="Times New Roman"/>
            <w:sz w:val="24"/>
            <w:szCs w:val="24"/>
          </w:rPr>
          <w:t>http://www.nauka-pravo.com</w:t>
        </w:r>
      </w:hyperlink>
      <w:r w:rsidRPr="00620EF1">
        <w:rPr>
          <w:rFonts w:ascii="Times New Roman" w:hAnsi="Times New Roman" w:cs="Times New Roman"/>
          <w:sz w:val="24"/>
          <w:szCs w:val="24"/>
        </w:rPr>
        <w:t xml:space="preserve"> </w:t>
      </w:r>
    </w:p>
    <w:p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Образование и право – </w:t>
      </w:r>
      <w:hyperlink r:id="rId19" w:history="1">
        <w:r w:rsidR="00801591" w:rsidRPr="00371ADF">
          <w:rPr>
            <w:rStyle w:val="a4"/>
            <w:rFonts w:ascii="Times New Roman" w:hAnsi="Times New Roman" w:cs="Times New Roman"/>
            <w:sz w:val="24"/>
            <w:szCs w:val="24"/>
          </w:rPr>
          <w:t>http://education.law-books.ru</w:t>
        </w:r>
      </w:hyperlink>
      <w:r w:rsidRPr="00620EF1">
        <w:rPr>
          <w:rFonts w:ascii="Times New Roman" w:hAnsi="Times New Roman" w:cs="Times New Roman"/>
          <w:sz w:val="24"/>
          <w:szCs w:val="24"/>
        </w:rPr>
        <w:t xml:space="preserve"> </w:t>
      </w:r>
    </w:p>
    <w:p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Социальные и экономические права в России – </w:t>
      </w:r>
      <w:hyperlink r:id="rId20" w:history="1">
        <w:r w:rsidR="00801591" w:rsidRPr="00371ADF">
          <w:rPr>
            <w:rStyle w:val="a4"/>
            <w:rFonts w:ascii="Times New Roman" w:hAnsi="Times New Roman" w:cs="Times New Roman"/>
            <w:sz w:val="24"/>
            <w:szCs w:val="24"/>
          </w:rPr>
          <w:t>www.seprava.ru</w:t>
        </w:r>
      </w:hyperlink>
      <w:r w:rsidRPr="00620EF1">
        <w:rPr>
          <w:rFonts w:ascii="Times New Roman" w:hAnsi="Times New Roman" w:cs="Times New Roman"/>
          <w:sz w:val="24"/>
          <w:szCs w:val="24"/>
        </w:rPr>
        <w:t xml:space="preserve"> </w:t>
      </w:r>
    </w:p>
    <w:p w:rsidR="00801591" w:rsidRDefault="00AC262F" w:rsidP="003F250A">
      <w:pPr>
        <w:tabs>
          <w:tab w:val="left" w:pos="1134"/>
        </w:tabs>
        <w:spacing w:after="0" w:line="240" w:lineRule="auto"/>
        <w:ind w:firstLine="709"/>
        <w:jc w:val="both"/>
        <w:rPr>
          <w:rFonts w:ascii="Times New Roman" w:hAnsi="Times New Roman" w:cs="Times New Roman"/>
          <w:sz w:val="24"/>
          <w:szCs w:val="24"/>
        </w:rPr>
      </w:pPr>
      <w:proofErr w:type="spellStart"/>
      <w:r w:rsidRPr="00620EF1">
        <w:rPr>
          <w:rFonts w:ascii="Times New Roman" w:hAnsi="Times New Roman" w:cs="Times New Roman"/>
          <w:sz w:val="24"/>
          <w:szCs w:val="24"/>
        </w:rPr>
        <w:t>Соционет</w:t>
      </w:r>
      <w:proofErr w:type="spellEnd"/>
      <w:r w:rsidRPr="00620EF1">
        <w:rPr>
          <w:rFonts w:ascii="Times New Roman" w:hAnsi="Times New Roman" w:cs="Times New Roman"/>
          <w:sz w:val="24"/>
          <w:szCs w:val="24"/>
        </w:rPr>
        <w:t xml:space="preserve">: информационное пространство по общественным наукам – </w:t>
      </w:r>
      <w:hyperlink r:id="rId21" w:history="1">
        <w:r w:rsidR="00801591" w:rsidRPr="00371ADF">
          <w:rPr>
            <w:rStyle w:val="a4"/>
            <w:rFonts w:ascii="Times New Roman" w:hAnsi="Times New Roman" w:cs="Times New Roman"/>
            <w:sz w:val="24"/>
            <w:szCs w:val="24"/>
          </w:rPr>
          <w:t>http://socionet.ru</w:t>
        </w:r>
      </w:hyperlink>
      <w:r w:rsidRPr="00620EF1">
        <w:rPr>
          <w:rFonts w:ascii="Times New Roman" w:hAnsi="Times New Roman" w:cs="Times New Roman"/>
          <w:sz w:val="24"/>
          <w:szCs w:val="24"/>
        </w:rPr>
        <w:t xml:space="preserve"> </w:t>
      </w:r>
    </w:p>
    <w:p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Наука и образование - </w:t>
      </w:r>
      <w:hyperlink r:id="rId22" w:history="1">
        <w:r w:rsidR="00801591" w:rsidRPr="00371ADF">
          <w:rPr>
            <w:rStyle w:val="a4"/>
            <w:rFonts w:ascii="Times New Roman" w:hAnsi="Times New Roman" w:cs="Times New Roman"/>
            <w:sz w:val="24"/>
            <w:szCs w:val="24"/>
          </w:rPr>
          <w:t>http://edu.rin.ru/</w:t>
        </w:r>
      </w:hyperlink>
      <w:r w:rsidRPr="00620EF1">
        <w:rPr>
          <w:rFonts w:ascii="Times New Roman" w:hAnsi="Times New Roman" w:cs="Times New Roman"/>
          <w:sz w:val="24"/>
          <w:szCs w:val="24"/>
        </w:rPr>
        <w:t xml:space="preserve"> </w:t>
      </w:r>
    </w:p>
    <w:p w:rsidR="0069415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Российское образование - </w:t>
      </w:r>
      <w:hyperlink r:id="rId23" w:history="1">
        <w:r w:rsidR="00620EF1" w:rsidRPr="00371ADF">
          <w:rPr>
            <w:rStyle w:val="a4"/>
            <w:rFonts w:ascii="Times New Roman" w:hAnsi="Times New Roman" w:cs="Times New Roman"/>
            <w:sz w:val="24"/>
            <w:szCs w:val="24"/>
          </w:rPr>
          <w:t>http://www.edu.ru/</w:t>
        </w:r>
      </w:hyperlink>
    </w:p>
    <w:p w:rsidR="00620EF1" w:rsidRPr="00620EF1" w:rsidRDefault="00620EF1" w:rsidP="00620EF1">
      <w:pPr>
        <w:tabs>
          <w:tab w:val="left" w:pos="1134"/>
        </w:tabs>
        <w:spacing w:after="0" w:line="240" w:lineRule="auto"/>
        <w:ind w:firstLine="709"/>
        <w:jc w:val="both"/>
        <w:rPr>
          <w:rFonts w:ascii="Times New Roman" w:hAnsi="Times New Roman" w:cs="Times New Roman"/>
          <w:sz w:val="24"/>
          <w:szCs w:val="24"/>
        </w:rPr>
      </w:pPr>
    </w:p>
    <w:sectPr w:rsidR="00620EF1" w:rsidRPr="00620EF1" w:rsidSect="00431E3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6AE4"/>
    <w:multiLevelType w:val="hybridMultilevel"/>
    <w:tmpl w:val="F1283F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7B541F8"/>
    <w:multiLevelType w:val="hybridMultilevel"/>
    <w:tmpl w:val="B4247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F4C5F4D"/>
    <w:multiLevelType w:val="hybridMultilevel"/>
    <w:tmpl w:val="B742CF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07557D5"/>
    <w:multiLevelType w:val="hybridMultilevel"/>
    <w:tmpl w:val="AFAE3470"/>
    <w:lvl w:ilvl="0" w:tplc="82323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640B42"/>
    <w:multiLevelType w:val="hybridMultilevel"/>
    <w:tmpl w:val="3B2A4B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2F24D9"/>
    <w:multiLevelType w:val="hybridMultilevel"/>
    <w:tmpl w:val="96CCA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FB"/>
    <w:rsid w:val="001E6FA6"/>
    <w:rsid w:val="001F684B"/>
    <w:rsid w:val="00216801"/>
    <w:rsid w:val="002F60EB"/>
    <w:rsid w:val="0031594F"/>
    <w:rsid w:val="003921DD"/>
    <w:rsid w:val="003F250A"/>
    <w:rsid w:val="00431E39"/>
    <w:rsid w:val="004B50F4"/>
    <w:rsid w:val="004C54F5"/>
    <w:rsid w:val="00594444"/>
    <w:rsid w:val="00620EF1"/>
    <w:rsid w:val="006844A3"/>
    <w:rsid w:val="00692FFB"/>
    <w:rsid w:val="00694151"/>
    <w:rsid w:val="006F016F"/>
    <w:rsid w:val="007540D4"/>
    <w:rsid w:val="00801591"/>
    <w:rsid w:val="00806898"/>
    <w:rsid w:val="008F35B7"/>
    <w:rsid w:val="009A3A41"/>
    <w:rsid w:val="00A71DFB"/>
    <w:rsid w:val="00A85F43"/>
    <w:rsid w:val="00AC262F"/>
    <w:rsid w:val="00BF3193"/>
    <w:rsid w:val="00D67ED0"/>
    <w:rsid w:val="00D867FD"/>
    <w:rsid w:val="00DC006D"/>
    <w:rsid w:val="00F3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F60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4A3"/>
    <w:pPr>
      <w:ind w:left="720"/>
      <w:contextualSpacing/>
    </w:pPr>
  </w:style>
  <w:style w:type="character" w:styleId="a4">
    <w:name w:val="Hyperlink"/>
    <w:basedOn w:val="a0"/>
    <w:uiPriority w:val="99"/>
    <w:unhideWhenUsed/>
    <w:rsid w:val="00620EF1"/>
    <w:rPr>
      <w:color w:val="0000FF" w:themeColor="hyperlink"/>
      <w:u w:val="single"/>
    </w:rPr>
  </w:style>
  <w:style w:type="character" w:customStyle="1" w:styleId="30">
    <w:name w:val="Заголовок 3 Знак"/>
    <w:basedOn w:val="a0"/>
    <w:link w:val="3"/>
    <w:uiPriority w:val="9"/>
    <w:rsid w:val="002F60EB"/>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F60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4A3"/>
    <w:pPr>
      <w:ind w:left="720"/>
      <w:contextualSpacing/>
    </w:pPr>
  </w:style>
  <w:style w:type="character" w:styleId="a4">
    <w:name w:val="Hyperlink"/>
    <w:basedOn w:val="a0"/>
    <w:uiPriority w:val="99"/>
    <w:unhideWhenUsed/>
    <w:rsid w:val="00620EF1"/>
    <w:rPr>
      <w:color w:val="0000FF" w:themeColor="hyperlink"/>
      <w:u w:val="single"/>
    </w:rPr>
  </w:style>
  <w:style w:type="character" w:customStyle="1" w:styleId="30">
    <w:name w:val="Заголовок 3 Знак"/>
    <w:basedOn w:val="a0"/>
    <w:link w:val="3"/>
    <w:uiPriority w:val="9"/>
    <w:rsid w:val="002F60E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ru/" TargetMode="External"/><Relationship Id="rId13" Type="http://schemas.openxmlformats.org/officeDocument/2006/relationships/hyperlink" Target="http://www.echr.coe.int/" TargetMode="External"/><Relationship Id="rId18" Type="http://schemas.openxmlformats.org/officeDocument/2006/relationships/hyperlink" Target="http://www.nauka-pravo.com" TargetMode="External"/><Relationship Id="rId3" Type="http://schemas.microsoft.com/office/2007/relationships/stylesWithEffects" Target="stylesWithEffects.xml"/><Relationship Id="rId21" Type="http://schemas.openxmlformats.org/officeDocument/2006/relationships/hyperlink" Target="http://socionet.ru" TargetMode="External"/><Relationship Id="rId7" Type="http://schemas.openxmlformats.org/officeDocument/2006/relationships/hyperlink" Target="http://garant.ru/" TargetMode="External"/><Relationship Id="rId12" Type="http://schemas.openxmlformats.org/officeDocument/2006/relationships/hyperlink" Target="http://ombudsman.gov.ru" TargetMode="External"/><Relationship Id="rId17" Type="http://schemas.openxmlformats.org/officeDocument/2006/relationships/hyperlink" Target="http://fcior.ed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titution.ru/" TargetMode="External"/><Relationship Id="rId20" Type="http://schemas.openxmlformats.org/officeDocument/2006/relationships/hyperlink" Target="http://www.seprava.ru" TargetMode="External"/><Relationship Id="rId1" Type="http://schemas.openxmlformats.org/officeDocument/2006/relationships/numbering" Target="numbering.xml"/><Relationship Id="rId6" Type="http://schemas.openxmlformats.org/officeDocument/2006/relationships/hyperlink" Target="http://consultant.ru/" TargetMode="External"/><Relationship Id="rId11" Type="http://schemas.openxmlformats.org/officeDocument/2006/relationships/hyperlink" Target="http://ks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nstitution.garant.ru/" TargetMode="External"/><Relationship Id="rId23" Type="http://schemas.openxmlformats.org/officeDocument/2006/relationships/hyperlink" Target="http://www.edu.ru/" TargetMode="External"/><Relationship Id="rId10" Type="http://schemas.openxmlformats.org/officeDocument/2006/relationships/hyperlink" Target="http://www.duma.gov.ru" TargetMode="External"/><Relationship Id="rId19" Type="http://schemas.openxmlformats.org/officeDocument/2006/relationships/hyperlink" Target="http://education.law-books.ru" TargetMode="External"/><Relationship Id="rId4" Type="http://schemas.openxmlformats.org/officeDocument/2006/relationships/settings" Target="settings.xml"/><Relationship Id="rId9" Type="http://schemas.openxmlformats.org/officeDocument/2006/relationships/hyperlink" Target="http://www.president.kremlin.ru" TargetMode="External"/><Relationship Id="rId14" Type="http://schemas.openxmlformats.org/officeDocument/2006/relationships/hyperlink" Target="http://www.un.org/russian" TargetMode="External"/><Relationship Id="rId22" Type="http://schemas.openxmlformats.org/officeDocument/2006/relationships/hyperlink" Target="http://edu.r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4</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17</cp:revision>
  <dcterms:created xsi:type="dcterms:W3CDTF">2021-12-02T06:10:00Z</dcterms:created>
  <dcterms:modified xsi:type="dcterms:W3CDTF">2022-10-27T12:40:00Z</dcterms:modified>
</cp:coreProperties>
</file>